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8470FB0" w14:textId="53FE0F5B" w:rsidR="004628A2" w:rsidRPr="00DB3CCA" w:rsidRDefault="005646CD" w:rsidP="004628A2">
      <w:pPr>
        <w:spacing w:line="276" w:lineRule="auto"/>
        <w:jc w:val="right"/>
        <w:rPr>
          <w:rFonts w:ascii="Montserrat" w:hAnsi="Montserrat" w:cs="Open Sans"/>
          <w:b/>
          <w:color w:val="27344C"/>
          <w:sz w:val="22"/>
          <w:szCs w:val="22"/>
          <w:lang w:val="ro-RO"/>
        </w:rPr>
      </w:pPr>
      <w:bookmarkStart w:id="0" w:name="_Hlk127467074"/>
      <w:bookmarkEnd w:id="0"/>
      <w:r w:rsidRPr="00DB3CCA">
        <w:rPr>
          <w:rFonts w:ascii="Montserrat" w:hAnsi="Montserrat" w:cs="Open Sans"/>
          <w:noProof/>
          <w:color w:val="27344C"/>
          <w:sz w:val="22"/>
          <w:szCs w:val="22"/>
        </w:rPr>
        <mc:AlternateContent>
          <mc:Choice Requires="wps">
            <w:drawing>
              <wp:anchor distT="0" distB="0" distL="114300" distR="114300" simplePos="0" relativeHeight="251662336" behindDoc="1" locked="0" layoutInCell="1" allowOverlap="1" wp14:anchorId="756237A8" wp14:editId="1F1D9AE8">
                <wp:simplePos x="0" y="0"/>
                <wp:positionH relativeFrom="column">
                  <wp:posOffset>-1107184</wp:posOffset>
                </wp:positionH>
                <wp:positionV relativeFrom="paragraph">
                  <wp:posOffset>-1516380</wp:posOffset>
                </wp:positionV>
                <wp:extent cx="8135620" cy="11295380"/>
                <wp:effectExtent l="0" t="0" r="0" b="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135620" cy="11295380"/>
                        </a:xfrm>
                        <a:prstGeom prst="rect">
                          <a:avLst/>
                        </a:prstGeom>
                        <a:solidFill>
                          <a:srgbClr val="51368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E6C807" id="Rectangle 15" o:spid="_x0000_s1026" style="position:absolute;margin-left:-87.2pt;margin-top:-119.4pt;width:640.6pt;height:889.4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" fillcolor="#513680" stroked="f" strokeweight="1pt"/>
            </w:pict>
          </mc:Fallback>
        </mc:AlternateContent>
      </w:r>
      <w:r w:rsidRPr="00DB3CCA">
        <w:rPr>
          <w:rFonts w:ascii="Montserrat" w:hAnsi="Montserrat" w:cs="Open Sans"/>
          <w:noProof/>
          <w:color w:val="27344C"/>
          <w:sz w:val="22"/>
          <w:szCs w:val="22"/>
        </w:rPr>
        <mc:AlternateContent>
          <mc:Choice Requires="wpg">
            <w:drawing>
              <wp:inline distT="0" distB="0" distL="0" distR="0" wp14:anchorId="541BC0E8" wp14:editId="2D529328">
                <wp:extent cx="2307590" cy="513080"/>
                <wp:effectExtent l="0" t="0" r="0" b="0"/>
                <wp:docPr id="10"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07590" cy="513080"/>
                          <a:chOff x="0" y="0"/>
                          <a:chExt cx="23075" cy="5130"/>
                        </a:xfrm>
                      </wpg:grpSpPr>
                      <pic:pic xmlns:pic="http://schemas.openxmlformats.org/drawingml/2006/picture">
                        <pic:nvPicPr>
                          <pic:cNvPr id="13" name="Picture 26" descr="A picture containing drawing&#10;&#10;Description automatically generated"/>
                          <pic:cNvPicPr>
                            <a:picLocks/>
                          </pic:cNvPicPr>
                        </pic:nvPicPr>
                        <pic:blipFill>
                          <a:blip r:embed="rId8">
                            <a:extLst>
                              <a:ext uri="{28A0092B-C50C-407E-A947-70E740481C1C}">
                                <a14:useLocalDpi xmlns:a14="http://schemas.microsoft.com/office/drawing/2010/main" val="0"/>
                              </a:ext>
                            </a:extLst>
                          </a:blip>
                          <a:srcRect l="25900"/>
                          <a:stretch>
                            <a:fillRect/>
                          </a:stretch>
                        </pic:blipFill>
                        <pic:spPr bwMode="auto">
                          <a:xfrm>
                            <a:off x="5638" y="0"/>
                            <a:ext cx="17437" cy="51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18"/>
                          <pic:cNvPicPr>
                            <a:picLocks/>
                          </pic:cNvPicPr>
                        </pic:nvPicPr>
                        <pic:blipFill>
                          <a:blip r:embed="rId9">
                            <a:extLst>
                              <a:ext uri="{28A0092B-C50C-407E-A947-70E740481C1C}">
                                <a14:useLocalDpi xmlns:a14="http://schemas.microsoft.com/office/drawing/2010/main" val="0"/>
                              </a:ext>
                            </a:extLst>
                          </a:blip>
                          <a:srcRect l="11667" r="13333" b="29073"/>
                          <a:stretch>
                            <a:fillRect/>
                          </a:stretch>
                        </pic:blipFill>
                        <pic:spPr bwMode="auto">
                          <a:xfrm>
                            <a:off x="0" y="381"/>
                            <a:ext cx="4965" cy="474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xmlns:w16sdtdh="http://schemas.microsoft.com/office/word/2020/wordml/sdtdatahash" xmlns:w16du="http://schemas.microsoft.com/office/word/2023/wordml/word16du" xmlns:oel="http://schemas.microsoft.com/office/2019/extlst">
            <w:pict>
              <v:group w14:anchorId="1624D55D" id="Group 13" o:spid="_x0000_s1026" style="width:181.7pt;height:40.4pt;mso-position-horizontal-relative:char;mso-position-vertical-relative:line" coordsize="23075,51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alt="A picture containing drawing&#10;&#10;Description automatically generated" style="position:absolute;left:5638;width:17437;height:5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">
                  <v:imagedata r:id="rId10" o:title="A picture containing drawing&#10;&#10;Description automatically generated" cropleft="16974f"/>
                  <o:lock v:ext="edit" aspectratio="f"/>
                </v:shape>
                <v:shape id="Picture 18" o:spid="_x0000_s1028" type="#_x0000_t75" style="position:absolute;top:381;width:4965;height:47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">
                  <v:imagedata r:id="rId11" o:title="" cropbottom="19053f" cropleft="7646f" cropright="8738f"/>
                  <o:lock v:ext="edit" aspectratio="f"/>
                </v:shape>
                <w10:anchorlock/>
              </v:group>
            </w:pict>
          </mc:Fallback>
        </mc:AlternateContent>
      </w:r>
    </w:p>
    <w:p w14:paraId="5931D829" w14:textId="77777777" w:rsidR="004628A2" w:rsidRPr="00DB3CCA" w:rsidRDefault="004628A2" w:rsidP="004628A2">
      <w:pPr>
        <w:spacing w:line="276" w:lineRule="auto"/>
        <w:jc w:val="center"/>
        <w:rPr>
          <w:rFonts w:ascii="Montserrat" w:hAnsi="Montserrat" w:cs="Open Sans"/>
          <w:b/>
          <w:color w:val="27344C"/>
          <w:sz w:val="22"/>
          <w:szCs w:val="22"/>
          <w:lang w:val="ro-RO"/>
        </w:rPr>
      </w:pPr>
    </w:p>
    <w:p w14:paraId="683E753C" w14:textId="77777777" w:rsidR="004628A2" w:rsidRPr="00DB3CCA" w:rsidRDefault="004628A2" w:rsidP="004628A2">
      <w:pPr>
        <w:tabs>
          <w:tab w:val="left" w:pos="6228"/>
        </w:tabs>
        <w:spacing w:line="276" w:lineRule="auto"/>
        <w:rPr>
          <w:rFonts w:ascii="Montserrat" w:hAnsi="Montserrat" w:cs="Open Sans"/>
          <w:b/>
          <w:color w:val="27344C"/>
          <w:sz w:val="22"/>
          <w:szCs w:val="22"/>
          <w:lang w:val="ro-RO"/>
        </w:rPr>
      </w:pPr>
      <w:r w:rsidRPr="00DB3CCA">
        <w:rPr>
          <w:rFonts w:ascii="Montserrat" w:hAnsi="Montserrat" w:cs="Open Sans"/>
          <w:b/>
          <w:color w:val="27344C"/>
          <w:sz w:val="22"/>
          <w:szCs w:val="22"/>
          <w:lang w:val="ro-RO"/>
        </w:rPr>
        <w:tab/>
      </w:r>
      <w:bookmarkStart w:id="1" w:name="_top"/>
      <w:bookmarkEnd w:id="1"/>
    </w:p>
    <w:p w14:paraId="714C4CAB" w14:textId="77777777" w:rsidR="004628A2" w:rsidRPr="00DB3CCA" w:rsidRDefault="004628A2" w:rsidP="004628A2">
      <w:pPr>
        <w:rPr>
          <w:rFonts w:ascii="Montserrat" w:hAnsi="Montserrat" w:cs="Open Sans"/>
          <w:color w:val="27344C"/>
          <w:sz w:val="22"/>
          <w:szCs w:val="22"/>
          <w:lang w:val="ro-RO"/>
        </w:rPr>
      </w:pPr>
    </w:p>
    <w:p w14:paraId="17262938" w14:textId="0B74FD30" w:rsidR="004628A2" w:rsidRDefault="00A16954" w:rsidP="004628A2">
      <w:pPr>
        <w:rPr>
          <w:rFonts w:ascii="Montserrat" w:hAnsi="Montserrat" w:cs="Open Sans"/>
          <w:b/>
          <w:bCs/>
          <w:color w:val="FFFFFF" w:themeColor="background1"/>
          <w:sz w:val="50"/>
          <w:szCs w:val="50"/>
          <w:lang w:val="ro-RO"/>
        </w:rPr>
      </w:pPr>
      <w:r w:rsidRPr="00234150">
        <w:rPr>
          <w:rFonts w:ascii="Montserrat" w:hAnsi="Montserrat" w:cs="Open Sans"/>
          <w:b/>
          <w:bCs/>
          <w:color w:val="FFFFFF" w:themeColor="background1"/>
          <w:sz w:val="50"/>
          <w:szCs w:val="50"/>
          <w:lang w:val="ro-RO"/>
        </w:rPr>
        <w:t>METODOLOGI</w:t>
      </w:r>
      <w:r w:rsidR="00F42794" w:rsidRPr="00234150">
        <w:rPr>
          <w:rFonts w:ascii="Montserrat" w:hAnsi="Montserrat" w:cs="Open Sans"/>
          <w:b/>
          <w:bCs/>
          <w:color w:val="FFFFFF" w:themeColor="background1"/>
          <w:sz w:val="50"/>
          <w:szCs w:val="50"/>
          <w:lang w:val="ro-RO"/>
        </w:rPr>
        <w:t>E</w:t>
      </w:r>
    </w:p>
    <w:p w14:paraId="2221C646" w14:textId="77777777" w:rsidR="00234150" w:rsidRPr="00234150" w:rsidRDefault="00234150" w:rsidP="004628A2">
      <w:pPr>
        <w:rPr>
          <w:rFonts w:ascii="Montserrat" w:hAnsi="Montserrat" w:cs="Open Sans"/>
          <w:b/>
          <w:bCs/>
          <w:color w:val="FFFFFF" w:themeColor="background1"/>
          <w:sz w:val="50"/>
          <w:szCs w:val="50"/>
          <w:lang w:val="ro-RO"/>
        </w:rPr>
      </w:pPr>
    </w:p>
    <w:p w14:paraId="20E42869" w14:textId="08AA61C2" w:rsidR="00900CA4" w:rsidRPr="00DB3CCA" w:rsidRDefault="00900CA4" w:rsidP="00900CA4">
      <w:pPr>
        <w:ind w:right="855"/>
        <w:jc w:val="both"/>
        <w:rPr>
          <w:rFonts w:ascii="Montserrat" w:hAnsi="Montserrat" w:cs="Open Sans"/>
          <w:b/>
          <w:color w:val="FFFFFF" w:themeColor="background1"/>
          <w:sz w:val="40"/>
          <w:szCs w:val="40"/>
          <w:lang w:val="ro-RO"/>
        </w:rPr>
      </w:pPr>
      <w:r w:rsidRPr="00DB3CCA">
        <w:rPr>
          <w:rFonts w:ascii="Montserrat" w:hAnsi="Montserrat" w:cs="Open Sans"/>
          <w:b/>
          <w:color w:val="FFFFFF" w:themeColor="background1"/>
          <w:sz w:val="40"/>
          <w:szCs w:val="40"/>
          <w:lang w:val="ro-RO"/>
        </w:rPr>
        <w:t xml:space="preserve">Privind </w:t>
      </w:r>
      <w:r w:rsidR="00DB3CCA" w:rsidRPr="00DB3CCA">
        <w:rPr>
          <w:rFonts w:ascii="Montserrat" w:hAnsi="Montserrat" w:cs="Open Sans"/>
          <w:b/>
          <w:color w:val="FFFFFF" w:themeColor="background1"/>
          <w:sz w:val="40"/>
          <w:szCs w:val="40"/>
          <w:lang w:val="ro-RO"/>
        </w:rPr>
        <w:t xml:space="preserve">alocarea și </w:t>
      </w:r>
      <w:proofErr w:type="spellStart"/>
      <w:r w:rsidRPr="00DB3CCA">
        <w:rPr>
          <w:rFonts w:ascii="Montserrat" w:hAnsi="Montserrat" w:cs="Open Sans"/>
          <w:b/>
          <w:color w:val="FFFFFF" w:themeColor="background1"/>
          <w:sz w:val="40"/>
          <w:szCs w:val="40"/>
          <w:lang w:val="ro-RO"/>
        </w:rPr>
        <w:t>prioritizarea</w:t>
      </w:r>
      <w:proofErr w:type="spellEnd"/>
      <w:r w:rsidRPr="00DB3CCA">
        <w:rPr>
          <w:rFonts w:ascii="Montserrat" w:hAnsi="Montserrat" w:cs="Open Sans"/>
          <w:b/>
          <w:color w:val="FFFFFF" w:themeColor="background1"/>
          <w:sz w:val="40"/>
          <w:szCs w:val="40"/>
          <w:lang w:val="ro-RO"/>
        </w:rPr>
        <w:t xml:space="preserve"> </w:t>
      </w:r>
      <w:r w:rsidR="00DB3CCA" w:rsidRPr="00DB3CCA">
        <w:rPr>
          <w:rFonts w:ascii="Montserrat" w:hAnsi="Montserrat" w:cs="Open Sans"/>
          <w:b/>
          <w:color w:val="FFFFFF" w:themeColor="background1"/>
          <w:sz w:val="40"/>
          <w:szCs w:val="40"/>
          <w:lang w:val="ro-RO"/>
        </w:rPr>
        <w:t xml:space="preserve">proiectelor </w:t>
      </w:r>
      <w:r w:rsidRPr="00DB3CCA">
        <w:rPr>
          <w:rFonts w:ascii="Montserrat" w:hAnsi="Montserrat" w:cs="Open Sans"/>
          <w:b/>
          <w:color w:val="FFFFFF" w:themeColor="background1"/>
          <w:sz w:val="40"/>
          <w:szCs w:val="40"/>
          <w:lang w:val="ro-RO"/>
        </w:rPr>
        <w:t xml:space="preserve">în cadrul </w:t>
      </w:r>
      <w:r w:rsidR="00234150">
        <w:rPr>
          <w:rFonts w:ascii="Montserrat" w:hAnsi="Montserrat" w:cs="Open Sans"/>
          <w:b/>
          <w:color w:val="FFFFFF" w:themeColor="background1"/>
          <w:sz w:val="40"/>
          <w:szCs w:val="40"/>
          <w:lang w:val="ro-RO"/>
        </w:rPr>
        <w:t xml:space="preserve">Intervenției Regionale 6.1.D, </w:t>
      </w:r>
      <w:r w:rsidRPr="00DB3CCA">
        <w:rPr>
          <w:rFonts w:ascii="Montserrat" w:hAnsi="Montserrat" w:cs="Open Sans"/>
          <w:b/>
          <w:color w:val="FFFFFF" w:themeColor="background1"/>
          <w:sz w:val="40"/>
          <w:szCs w:val="40"/>
          <w:lang w:val="ro-RO"/>
        </w:rPr>
        <w:t xml:space="preserve">apelul de proiecte PRV/6.1.D/1 </w:t>
      </w:r>
    </w:p>
    <w:p w14:paraId="20C429BB" w14:textId="2081AFA5" w:rsidR="00DB3CCA" w:rsidRPr="00DB3CCA" w:rsidRDefault="00DB3CCA" w:rsidP="00900CA4">
      <w:pPr>
        <w:ind w:right="855"/>
        <w:jc w:val="both"/>
        <w:rPr>
          <w:rFonts w:ascii="Montserrat" w:hAnsi="Montserrat" w:cs="Open Sans"/>
          <w:b/>
          <w:color w:val="27344C"/>
          <w:sz w:val="22"/>
          <w:szCs w:val="22"/>
          <w:lang w:val="ro-RO"/>
        </w:rPr>
      </w:pPr>
    </w:p>
    <w:p w14:paraId="05EED4B2" w14:textId="77777777" w:rsidR="00DB3CCA" w:rsidRPr="00DB3CCA" w:rsidRDefault="00DB3CCA" w:rsidP="00900CA4">
      <w:pPr>
        <w:ind w:right="855"/>
        <w:jc w:val="both"/>
        <w:rPr>
          <w:rFonts w:ascii="Montserrat" w:hAnsi="Montserrat" w:cs="Open Sans"/>
          <w:b/>
          <w:color w:val="27344C"/>
          <w:sz w:val="22"/>
          <w:szCs w:val="22"/>
          <w:lang w:val="ro-RO"/>
        </w:rPr>
      </w:pPr>
    </w:p>
    <w:p w14:paraId="7C725D83" w14:textId="77777777" w:rsidR="004628A2" w:rsidRPr="00DB3CCA" w:rsidRDefault="004628A2" w:rsidP="004628A2">
      <w:pPr>
        <w:ind w:right="855"/>
        <w:jc w:val="both"/>
        <w:rPr>
          <w:rFonts w:ascii="Montserrat" w:hAnsi="Montserrat" w:cs="Open Sans"/>
          <w:bCs/>
          <w:color w:val="27344C"/>
          <w:sz w:val="22"/>
          <w:szCs w:val="22"/>
          <w:lang w:val="ro-RO"/>
        </w:rPr>
      </w:pPr>
    </w:p>
    <w:p w14:paraId="4A7A6C5E" w14:textId="77777777" w:rsidR="004628A2" w:rsidRPr="00DB3CCA" w:rsidRDefault="004628A2" w:rsidP="004628A2">
      <w:pPr>
        <w:ind w:right="855"/>
        <w:jc w:val="both"/>
        <w:rPr>
          <w:rFonts w:ascii="Montserrat" w:hAnsi="Montserrat" w:cs="Open Sans"/>
          <w:bCs/>
          <w:color w:val="27344C"/>
          <w:sz w:val="22"/>
          <w:szCs w:val="22"/>
          <w:lang w:val="ro-RO"/>
        </w:rPr>
      </w:pPr>
    </w:p>
    <w:p w14:paraId="559C1CB3" w14:textId="77777777" w:rsidR="004628A2" w:rsidRPr="00DB3CCA" w:rsidRDefault="004628A2" w:rsidP="004628A2">
      <w:pPr>
        <w:ind w:right="855"/>
        <w:jc w:val="both"/>
        <w:rPr>
          <w:rFonts w:ascii="Montserrat" w:hAnsi="Montserrat" w:cs="Open Sans"/>
          <w:bCs/>
          <w:color w:val="27344C"/>
          <w:sz w:val="22"/>
          <w:szCs w:val="22"/>
          <w:lang w:val="ro-RO"/>
        </w:rPr>
      </w:pPr>
    </w:p>
    <w:p w14:paraId="6105F4F6" w14:textId="77777777" w:rsidR="004628A2" w:rsidRPr="00DB3CCA" w:rsidRDefault="004628A2" w:rsidP="004628A2">
      <w:pPr>
        <w:ind w:right="855" w:hanging="1418"/>
        <w:jc w:val="both"/>
        <w:rPr>
          <w:rFonts w:ascii="Montserrat" w:hAnsi="Montserrat" w:cs="Open Sans"/>
          <w:i/>
          <w:iCs/>
          <w:color w:val="27344C"/>
          <w:sz w:val="22"/>
          <w:szCs w:val="22"/>
          <w:lang w:val="ro-RO"/>
        </w:rPr>
      </w:pPr>
      <w:r w:rsidRPr="00DB3CCA">
        <w:rPr>
          <w:rFonts w:ascii="Montserrat" w:hAnsi="Montserrat" w:cs="Open Sans"/>
          <w:bCs/>
          <w:noProof/>
          <w:color w:val="27344C"/>
          <w:sz w:val="22"/>
          <w:szCs w:val="22"/>
          <w:lang w:val="ro-RO"/>
        </w:rPr>
        <w:drawing>
          <wp:inline distT="0" distB="0" distL="0" distR="0" wp14:anchorId="2DA2DBAE" wp14:editId="5BD26592">
            <wp:extent cx="7749540" cy="2248535"/>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51443" cy="2249087"/>
                    </a:xfrm>
                    <a:prstGeom prst="rect">
                      <a:avLst/>
                    </a:prstGeom>
                  </pic:spPr>
                </pic:pic>
              </a:graphicData>
            </a:graphic>
          </wp:inline>
        </w:drawing>
      </w:r>
    </w:p>
    <w:p w14:paraId="3C937DD3" w14:textId="77777777" w:rsidR="004628A2" w:rsidRPr="00DB3CCA" w:rsidRDefault="004628A2" w:rsidP="004628A2">
      <w:pPr>
        <w:ind w:right="855" w:hanging="1418"/>
        <w:jc w:val="both"/>
        <w:rPr>
          <w:rFonts w:ascii="Montserrat" w:hAnsi="Montserrat" w:cs="Open Sans"/>
          <w:i/>
          <w:iCs/>
          <w:color w:val="27344C"/>
          <w:sz w:val="22"/>
          <w:szCs w:val="22"/>
          <w:lang w:val="ro-RO"/>
        </w:rPr>
      </w:pPr>
    </w:p>
    <w:p w14:paraId="014ED62E" w14:textId="77777777" w:rsidR="004628A2" w:rsidRPr="00DB3CCA" w:rsidRDefault="004628A2" w:rsidP="004628A2">
      <w:pPr>
        <w:ind w:right="855" w:hanging="1418"/>
        <w:jc w:val="both"/>
        <w:rPr>
          <w:rFonts w:ascii="Montserrat" w:hAnsi="Montserrat" w:cs="Open Sans"/>
          <w:i/>
          <w:iCs/>
          <w:color w:val="27344C"/>
          <w:sz w:val="22"/>
          <w:szCs w:val="22"/>
          <w:lang w:val="ro-RO"/>
        </w:rPr>
      </w:pPr>
    </w:p>
    <w:p w14:paraId="487B63F9" w14:textId="3C27F8E4" w:rsidR="004628A2" w:rsidRPr="00DB3CCA" w:rsidRDefault="00D81DB7" w:rsidP="004628A2">
      <w:pPr>
        <w:ind w:right="855"/>
        <w:jc w:val="both"/>
        <w:rPr>
          <w:rFonts w:ascii="Montserrat" w:hAnsi="Montserrat" w:cs="Open Sans"/>
          <w:bCs/>
          <w:color w:val="FFFFFF" w:themeColor="background1"/>
          <w:sz w:val="22"/>
          <w:szCs w:val="22"/>
          <w:lang w:val="ro-RO"/>
        </w:rPr>
      </w:pPr>
      <w:r w:rsidRPr="00DB3CCA">
        <w:rPr>
          <w:rFonts w:ascii="Montserrat" w:hAnsi="Montserrat" w:cs="Open Sans"/>
          <w:i/>
          <w:iCs/>
          <w:color w:val="FFFFFF" w:themeColor="background1"/>
          <w:sz w:val="22"/>
          <w:szCs w:val="22"/>
          <w:lang w:val="ro-RO"/>
        </w:rPr>
        <w:t>Februarie</w:t>
      </w:r>
      <w:r w:rsidR="004628A2" w:rsidRPr="00DB3CCA">
        <w:rPr>
          <w:rFonts w:ascii="Montserrat" w:hAnsi="Montserrat" w:cs="Open Sans"/>
          <w:i/>
          <w:iCs/>
          <w:color w:val="FFFFFF" w:themeColor="background1"/>
          <w:sz w:val="22"/>
          <w:szCs w:val="22"/>
          <w:lang w:val="ro-RO"/>
        </w:rPr>
        <w:t xml:space="preserve"> 2023</w:t>
      </w:r>
    </w:p>
    <w:p w14:paraId="26EBD4AC" w14:textId="77777777" w:rsidR="006741B7" w:rsidRPr="00DB3CCA" w:rsidRDefault="006741B7" w:rsidP="004628A2">
      <w:pPr>
        <w:spacing w:line="276" w:lineRule="auto"/>
        <w:jc w:val="center"/>
        <w:rPr>
          <w:rFonts w:ascii="Montserrat" w:hAnsi="Montserrat" w:cs="Open Sans"/>
          <w:b/>
          <w:color w:val="27344C"/>
          <w:sz w:val="22"/>
          <w:szCs w:val="22"/>
          <w:lang w:val="ro-RO"/>
        </w:rPr>
      </w:pPr>
    </w:p>
    <w:p w14:paraId="0830511E" w14:textId="36627407" w:rsidR="006741B7" w:rsidRPr="00DB3CCA" w:rsidRDefault="006741B7" w:rsidP="004628A2">
      <w:pPr>
        <w:spacing w:line="276" w:lineRule="auto"/>
        <w:jc w:val="center"/>
        <w:rPr>
          <w:rFonts w:ascii="Montserrat" w:hAnsi="Montserrat" w:cs="Open Sans"/>
          <w:b/>
          <w:color w:val="27344C"/>
          <w:sz w:val="22"/>
          <w:szCs w:val="22"/>
          <w:lang w:val="ro-RO"/>
        </w:rPr>
      </w:pPr>
    </w:p>
    <w:p w14:paraId="7A09EF54" w14:textId="6A2F71F5" w:rsidR="00DB3CCA" w:rsidRPr="00DB3CCA" w:rsidRDefault="00DB3CCA" w:rsidP="004628A2">
      <w:pPr>
        <w:spacing w:line="276" w:lineRule="auto"/>
        <w:jc w:val="center"/>
        <w:rPr>
          <w:rFonts w:ascii="Montserrat" w:hAnsi="Montserrat" w:cs="Open Sans"/>
          <w:b/>
          <w:color w:val="27344C"/>
          <w:sz w:val="22"/>
          <w:szCs w:val="22"/>
          <w:lang w:val="ro-RO"/>
        </w:rPr>
      </w:pPr>
    </w:p>
    <w:p w14:paraId="3933BB5E" w14:textId="10A7C630" w:rsidR="00DB3CCA" w:rsidRPr="00DB3CCA" w:rsidRDefault="00DB3CCA" w:rsidP="004628A2">
      <w:pPr>
        <w:spacing w:line="276" w:lineRule="auto"/>
        <w:jc w:val="center"/>
        <w:rPr>
          <w:rFonts w:ascii="Montserrat" w:hAnsi="Montserrat" w:cs="Open Sans"/>
          <w:b/>
          <w:color w:val="27344C"/>
          <w:sz w:val="22"/>
          <w:szCs w:val="22"/>
          <w:lang w:val="ro-RO"/>
        </w:rPr>
      </w:pPr>
    </w:p>
    <w:p w14:paraId="0F6AEC64" w14:textId="13FB80B6" w:rsidR="00DB3CCA" w:rsidRPr="00DB3CCA" w:rsidRDefault="00DB3CCA" w:rsidP="004628A2">
      <w:pPr>
        <w:spacing w:line="276" w:lineRule="auto"/>
        <w:jc w:val="center"/>
        <w:rPr>
          <w:rFonts w:ascii="Montserrat" w:hAnsi="Montserrat" w:cs="Open Sans"/>
          <w:b/>
          <w:color w:val="27344C"/>
          <w:sz w:val="22"/>
          <w:szCs w:val="22"/>
          <w:lang w:val="ro-RO"/>
        </w:rPr>
      </w:pPr>
    </w:p>
    <w:p w14:paraId="32858B6D" w14:textId="4842AF1C" w:rsidR="00DB3CCA" w:rsidRPr="00DB3CCA" w:rsidRDefault="00DB3CCA" w:rsidP="004628A2">
      <w:pPr>
        <w:spacing w:line="276" w:lineRule="auto"/>
        <w:jc w:val="center"/>
        <w:rPr>
          <w:rFonts w:ascii="Montserrat" w:hAnsi="Montserrat" w:cs="Open Sans"/>
          <w:b/>
          <w:color w:val="27344C"/>
          <w:sz w:val="22"/>
          <w:szCs w:val="22"/>
          <w:lang w:val="ro-RO"/>
        </w:rPr>
      </w:pPr>
    </w:p>
    <w:p w14:paraId="734BA645" w14:textId="77777777" w:rsidR="006741B7" w:rsidRPr="00DB3CCA" w:rsidRDefault="006741B7" w:rsidP="004628A2">
      <w:pPr>
        <w:spacing w:line="276" w:lineRule="auto"/>
        <w:jc w:val="center"/>
        <w:rPr>
          <w:rFonts w:ascii="Montserrat" w:hAnsi="Montserrat" w:cs="Open Sans"/>
          <w:b/>
          <w:color w:val="27344C"/>
          <w:sz w:val="22"/>
          <w:szCs w:val="22"/>
          <w:lang w:val="ro-RO"/>
        </w:rPr>
      </w:pPr>
    </w:p>
    <w:p w14:paraId="39A6C1BC" w14:textId="77777777" w:rsidR="00DB3CCA" w:rsidRDefault="00DB3CCA" w:rsidP="004628A2">
      <w:pPr>
        <w:spacing w:line="276" w:lineRule="auto"/>
        <w:jc w:val="center"/>
        <w:rPr>
          <w:rFonts w:ascii="Montserrat" w:hAnsi="Montserrat" w:cs="Open Sans"/>
          <w:b/>
          <w:color w:val="27344C"/>
          <w:sz w:val="22"/>
          <w:szCs w:val="22"/>
          <w:lang w:val="ro-RO"/>
        </w:rPr>
      </w:pPr>
    </w:p>
    <w:p w14:paraId="6E36B3AC" w14:textId="77777777" w:rsidR="00DB3CCA" w:rsidRDefault="00DB3CCA" w:rsidP="004628A2">
      <w:pPr>
        <w:spacing w:line="276" w:lineRule="auto"/>
        <w:jc w:val="center"/>
        <w:rPr>
          <w:rFonts w:ascii="Montserrat" w:hAnsi="Montserrat" w:cs="Open Sans"/>
          <w:b/>
          <w:color w:val="27344C"/>
          <w:sz w:val="22"/>
          <w:szCs w:val="22"/>
          <w:lang w:val="ro-RO"/>
        </w:rPr>
      </w:pPr>
    </w:p>
    <w:p w14:paraId="2D17802C" w14:textId="77777777" w:rsidR="00DB3CCA" w:rsidRDefault="00DB3CCA" w:rsidP="004628A2">
      <w:pPr>
        <w:spacing w:line="276" w:lineRule="auto"/>
        <w:jc w:val="center"/>
        <w:rPr>
          <w:rFonts w:ascii="Montserrat" w:hAnsi="Montserrat" w:cs="Open Sans"/>
          <w:b/>
          <w:color w:val="27344C"/>
          <w:sz w:val="22"/>
          <w:szCs w:val="22"/>
          <w:lang w:val="ro-RO"/>
        </w:rPr>
      </w:pPr>
    </w:p>
    <w:p w14:paraId="13553014" w14:textId="77777777" w:rsidR="00DB3CCA" w:rsidRDefault="00DB3CCA" w:rsidP="004628A2">
      <w:pPr>
        <w:spacing w:line="276" w:lineRule="auto"/>
        <w:jc w:val="center"/>
        <w:rPr>
          <w:rFonts w:ascii="Montserrat" w:hAnsi="Montserrat" w:cs="Open Sans"/>
          <w:b/>
          <w:color w:val="27344C"/>
          <w:sz w:val="22"/>
          <w:szCs w:val="22"/>
          <w:lang w:val="ro-RO"/>
        </w:rPr>
      </w:pPr>
    </w:p>
    <w:p w14:paraId="40B72951" w14:textId="799CE6F5" w:rsidR="004628A2" w:rsidRPr="00DB3CCA" w:rsidRDefault="005646CD" w:rsidP="004628A2">
      <w:pPr>
        <w:spacing w:line="276" w:lineRule="auto"/>
        <w:jc w:val="center"/>
        <w:rPr>
          <w:rFonts w:ascii="Montserrat" w:hAnsi="Montserrat" w:cs="Open Sans"/>
          <w:b/>
          <w:color w:val="27344C"/>
          <w:sz w:val="22"/>
          <w:szCs w:val="22"/>
          <w:lang w:val="ro-RO"/>
        </w:rPr>
      </w:pPr>
      <w:r w:rsidRPr="00DB3CCA">
        <w:rPr>
          <w:rFonts w:ascii="Montserrat" w:hAnsi="Montserrat" w:cs="Open Sans"/>
          <w:noProof/>
          <w:color w:val="27344C"/>
          <w:sz w:val="22"/>
          <w:szCs w:val="22"/>
        </w:rPr>
        <w:lastRenderedPageBreak/>
        <mc:AlternateContent>
          <mc:Choice Requires="wps">
            <w:drawing>
              <wp:anchor distT="0" distB="0" distL="114300" distR="114300" simplePos="0" relativeHeight="251660288" behindDoc="1" locked="0" layoutInCell="1" allowOverlap="1" wp14:anchorId="3AB82391" wp14:editId="53E42F69">
                <wp:simplePos x="0" y="0"/>
                <wp:positionH relativeFrom="column">
                  <wp:posOffset>-930275</wp:posOffset>
                </wp:positionH>
                <wp:positionV relativeFrom="paragraph">
                  <wp:posOffset>-1002665</wp:posOffset>
                </wp:positionV>
                <wp:extent cx="8895715" cy="10897235"/>
                <wp:effectExtent l="0" t="0" r="0" b="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95715" cy="1089723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oel="http://schemas.microsoft.com/office/2019/extlst">
            <w:pict>
              <v:rect w14:anchorId="298F7164" id="Rectangle 8" o:spid="_x0000_s1026" style="position:absolute;margin-left:-73.25pt;margin-top:-78.95pt;width:700.45pt;height:858.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" fillcolor="#d8d8d8 [2732]" stroked="f" strokeweight="1pt"/>
            </w:pict>
          </mc:Fallback>
        </mc:AlternateContent>
      </w:r>
    </w:p>
    <w:sdt>
      <w:sdtPr>
        <w:rPr>
          <w:rFonts w:ascii="Montserrat" w:eastAsia="Times New Roman" w:hAnsi="Montserrat" w:cs="Open Sans"/>
          <w:color w:val="27344C"/>
          <w:sz w:val="22"/>
          <w:szCs w:val="22"/>
          <w:lang w:eastAsia="en-GB"/>
        </w:rPr>
        <w:id w:val="1096449633"/>
        <w:docPartObj>
          <w:docPartGallery w:val="Table of Contents"/>
          <w:docPartUnique/>
        </w:docPartObj>
      </w:sdtPr>
      <w:sdtEndPr>
        <w:rPr>
          <w:b/>
          <w:bCs/>
          <w:noProof/>
        </w:rPr>
      </w:sdtEndPr>
      <w:sdtContent>
        <w:p w14:paraId="4DB8CFE8" w14:textId="75D8BF3B" w:rsidR="004628A2" w:rsidRPr="00DB3CCA" w:rsidRDefault="005646CD" w:rsidP="004628A2">
          <w:pPr>
            <w:pStyle w:val="TOCHeading"/>
            <w:rPr>
              <w:rFonts w:ascii="Montserrat" w:eastAsia="Times New Roman" w:hAnsi="Montserrat" w:cs="Open Sans"/>
              <w:b/>
              <w:bCs/>
              <w:color w:val="27344C"/>
              <w:sz w:val="22"/>
              <w:szCs w:val="22"/>
              <w:lang w:val="ro-RO" w:eastAsia="en-GB"/>
            </w:rPr>
          </w:pPr>
          <w:r w:rsidRPr="00DB3CCA">
            <w:rPr>
              <w:rFonts w:ascii="Montserrat" w:hAnsi="Montserrat" w:cs="Open Sans"/>
              <w:noProof/>
              <w:color w:val="27344C"/>
              <w:sz w:val="22"/>
              <w:szCs w:val="22"/>
            </w:rPr>
            <mc:AlternateContent>
              <mc:Choice Requires="wps">
                <w:drawing>
                  <wp:anchor distT="0" distB="0" distL="114300" distR="114300" simplePos="0" relativeHeight="251664384" behindDoc="1" locked="0" layoutInCell="1" allowOverlap="1" wp14:anchorId="296B4FFE" wp14:editId="3358B4CE">
                    <wp:simplePos x="0" y="0"/>
                    <wp:positionH relativeFrom="column">
                      <wp:posOffset>-1128395</wp:posOffset>
                    </wp:positionH>
                    <wp:positionV relativeFrom="paragraph">
                      <wp:posOffset>-931545</wp:posOffset>
                    </wp:positionV>
                    <wp:extent cx="8895715" cy="10897235"/>
                    <wp:effectExtent l="0" t="0" r="0" b="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95715" cy="10897235"/>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oel="http://schemas.microsoft.com/office/2019/extlst">
                <w:pict>
                  <v:rect w14:anchorId="2637DD94" id="Rectangle 7" o:spid="_x0000_s1026" style="position:absolute;margin-left:-88.85pt;margin-top:-73.35pt;width:700.45pt;height:85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" fillcolor="#d8d8d8 [2732]" stroked="f" strokeweight="1pt"/>
                </w:pict>
              </mc:Fallback>
            </mc:AlternateContent>
          </w:r>
          <w:r w:rsidR="004628A2" w:rsidRPr="00DB3CCA">
            <w:rPr>
              <w:rFonts w:ascii="Montserrat" w:eastAsia="Times New Roman" w:hAnsi="Montserrat" w:cs="Open Sans"/>
              <w:b/>
              <w:bCs/>
              <w:color w:val="27344C"/>
              <w:sz w:val="22"/>
              <w:szCs w:val="22"/>
              <w:lang w:val="ro-RO" w:eastAsia="en-GB"/>
            </w:rPr>
            <w:t>CUPRINS</w:t>
          </w:r>
        </w:p>
        <w:p w14:paraId="7C9BCAD5" w14:textId="57D7FCD5" w:rsidR="00DB3CCA" w:rsidRPr="00DB3CCA" w:rsidRDefault="004628A2">
          <w:pPr>
            <w:pStyle w:val="TOC1"/>
            <w:rPr>
              <w:rFonts w:ascii="Montserrat" w:eastAsiaTheme="minorEastAsia" w:hAnsi="Montserrat" w:cstheme="minorBidi"/>
              <w:b w:val="0"/>
              <w:noProof/>
              <w:color w:val="27344C"/>
              <w:sz w:val="22"/>
              <w:szCs w:val="22"/>
              <w:lang w:val="en-RO"/>
            </w:rPr>
          </w:pPr>
          <w:r w:rsidRPr="00DB3CCA">
            <w:rPr>
              <w:rFonts w:ascii="Montserrat" w:hAnsi="Montserrat"/>
              <w:color w:val="27344C"/>
              <w:sz w:val="22"/>
              <w:szCs w:val="22"/>
            </w:rPr>
            <w:fldChar w:fldCharType="begin"/>
          </w:r>
          <w:r w:rsidRPr="00DB3CCA">
            <w:rPr>
              <w:rFonts w:ascii="Montserrat" w:hAnsi="Montserrat"/>
              <w:color w:val="27344C"/>
              <w:sz w:val="22"/>
              <w:szCs w:val="22"/>
            </w:rPr>
            <w:instrText xml:space="preserve"> TOC \o "1-3" \h \z \u </w:instrText>
          </w:r>
          <w:r w:rsidRPr="00DB3CCA">
            <w:rPr>
              <w:rFonts w:ascii="Montserrat" w:hAnsi="Montserrat"/>
              <w:color w:val="27344C"/>
              <w:sz w:val="22"/>
              <w:szCs w:val="22"/>
            </w:rPr>
            <w:fldChar w:fldCharType="separate"/>
          </w:r>
          <w:hyperlink w:anchor="_Toc132037423" w:history="1">
            <w:r w:rsidR="00DB3CCA" w:rsidRPr="00DB3CCA">
              <w:rPr>
                <w:rStyle w:val="Hyperlink"/>
                <w:rFonts w:ascii="Montserrat" w:eastAsiaTheme="majorEastAsia" w:hAnsi="Montserrat" w:cs="Open Sans ExtraBold"/>
                <w:bCs/>
                <w:noProof/>
                <w:color w:val="27344C"/>
                <w:sz w:val="22"/>
                <w:szCs w:val="22"/>
              </w:rPr>
              <w:t>1.</w:t>
            </w:r>
            <w:r w:rsidR="00DB3CCA" w:rsidRPr="00DB3CCA">
              <w:rPr>
                <w:rFonts w:ascii="Montserrat" w:eastAsiaTheme="minorEastAsia" w:hAnsi="Montserrat" w:cstheme="minorBidi"/>
                <w:b w:val="0"/>
                <w:noProof/>
                <w:color w:val="27344C"/>
                <w:sz w:val="22"/>
                <w:szCs w:val="22"/>
                <w:lang w:val="en-RO"/>
              </w:rPr>
              <w:tab/>
            </w:r>
            <w:r w:rsidR="00DB3CCA" w:rsidRPr="00DB3CCA">
              <w:rPr>
                <w:rStyle w:val="Hyperlink"/>
                <w:rFonts w:ascii="Montserrat" w:eastAsiaTheme="majorEastAsia" w:hAnsi="Montserrat"/>
                <w:bCs/>
                <w:noProof/>
                <w:color w:val="27344C"/>
                <w:sz w:val="22"/>
                <w:szCs w:val="22"/>
              </w:rPr>
              <w:t>CADRUL GENERAL</w:t>
            </w:r>
            <w:r w:rsidR="00DB3CCA" w:rsidRPr="00DB3CCA">
              <w:rPr>
                <w:rFonts w:ascii="Montserrat" w:hAnsi="Montserrat"/>
                <w:noProof/>
                <w:webHidden/>
                <w:color w:val="27344C"/>
                <w:sz w:val="22"/>
                <w:szCs w:val="22"/>
              </w:rPr>
              <w:tab/>
            </w:r>
            <w:r w:rsidR="00DB3CCA" w:rsidRPr="00DB3CCA">
              <w:rPr>
                <w:rFonts w:ascii="Montserrat" w:hAnsi="Montserrat"/>
                <w:noProof/>
                <w:webHidden/>
                <w:color w:val="27344C"/>
                <w:sz w:val="22"/>
                <w:szCs w:val="22"/>
              </w:rPr>
              <w:fldChar w:fldCharType="begin"/>
            </w:r>
            <w:r w:rsidR="00DB3CCA" w:rsidRPr="00DB3CCA">
              <w:rPr>
                <w:rFonts w:ascii="Montserrat" w:hAnsi="Montserrat"/>
                <w:noProof/>
                <w:webHidden/>
                <w:color w:val="27344C"/>
                <w:sz w:val="22"/>
                <w:szCs w:val="22"/>
              </w:rPr>
              <w:instrText xml:space="preserve"> PAGEREF _Toc132037423 \h </w:instrText>
            </w:r>
            <w:r w:rsidR="00DB3CCA" w:rsidRPr="00DB3CCA">
              <w:rPr>
                <w:rFonts w:ascii="Montserrat" w:hAnsi="Montserrat"/>
                <w:noProof/>
                <w:webHidden/>
                <w:color w:val="27344C"/>
                <w:sz w:val="22"/>
                <w:szCs w:val="22"/>
              </w:rPr>
            </w:r>
            <w:r w:rsidR="00DB3CCA" w:rsidRPr="00DB3CCA">
              <w:rPr>
                <w:rFonts w:ascii="Montserrat" w:hAnsi="Montserrat"/>
                <w:noProof/>
                <w:webHidden/>
                <w:color w:val="27344C"/>
                <w:sz w:val="22"/>
                <w:szCs w:val="22"/>
              </w:rPr>
              <w:fldChar w:fldCharType="separate"/>
            </w:r>
            <w:r w:rsidR="00DB3CCA" w:rsidRPr="00DB3CCA">
              <w:rPr>
                <w:rFonts w:ascii="Montserrat" w:hAnsi="Montserrat"/>
                <w:noProof/>
                <w:webHidden/>
                <w:color w:val="27344C"/>
                <w:sz w:val="22"/>
                <w:szCs w:val="22"/>
              </w:rPr>
              <w:t>3</w:t>
            </w:r>
            <w:r w:rsidR="00DB3CCA" w:rsidRPr="00DB3CCA">
              <w:rPr>
                <w:rFonts w:ascii="Montserrat" w:hAnsi="Montserrat"/>
                <w:noProof/>
                <w:webHidden/>
                <w:color w:val="27344C"/>
                <w:sz w:val="22"/>
                <w:szCs w:val="22"/>
              </w:rPr>
              <w:fldChar w:fldCharType="end"/>
            </w:r>
          </w:hyperlink>
        </w:p>
        <w:p w14:paraId="7FC15392" w14:textId="29A419B3"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24" w:history="1">
            <w:r w:rsidRPr="00DB3CCA">
              <w:rPr>
                <w:rStyle w:val="Hyperlink"/>
                <w:rFonts w:ascii="Montserrat" w:eastAsiaTheme="majorEastAsia" w:hAnsi="Montserrat" w:cs="Open Sans ExtraBold"/>
                <w:bCs/>
                <w:noProof/>
                <w:color w:val="27344C"/>
                <w:sz w:val="22"/>
                <w:szCs w:val="22"/>
              </w:rPr>
              <w:t>2.</w:t>
            </w:r>
            <w:r w:rsidRPr="00DB3CCA">
              <w:rPr>
                <w:rFonts w:ascii="Montserrat" w:eastAsiaTheme="minorEastAsia" w:hAnsi="Montserrat" w:cstheme="minorBidi"/>
                <w:b w:val="0"/>
                <w:noProof/>
                <w:color w:val="27344C"/>
                <w:sz w:val="22"/>
                <w:szCs w:val="22"/>
                <w:lang w:val="en-RO"/>
              </w:rPr>
              <w:tab/>
            </w:r>
            <w:r w:rsidRPr="00DB3CCA">
              <w:rPr>
                <w:rStyle w:val="Hyperlink"/>
                <w:rFonts w:ascii="Montserrat" w:eastAsiaTheme="majorEastAsia" w:hAnsi="Montserrat"/>
                <w:bCs/>
                <w:noProof/>
                <w:color w:val="27344C"/>
                <w:sz w:val="22"/>
                <w:szCs w:val="22"/>
              </w:rPr>
              <w:t>CONTEXT ȘI ARGUMENTARE: INDICATOR ATRACTIVITATEA UNIVERSITĂȚILOR</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_Toc132037424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5</w:t>
            </w:r>
            <w:r w:rsidRPr="00DB3CCA">
              <w:rPr>
                <w:rFonts w:ascii="Montserrat" w:hAnsi="Montserrat"/>
                <w:noProof/>
                <w:webHidden/>
                <w:color w:val="27344C"/>
                <w:sz w:val="22"/>
                <w:szCs w:val="22"/>
              </w:rPr>
              <w:fldChar w:fldCharType="end"/>
            </w:r>
          </w:hyperlink>
        </w:p>
        <w:p w14:paraId="36B01488" w14:textId="5E4E1611"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25" w:history="1">
            <w:r w:rsidRPr="00DB3CCA">
              <w:rPr>
                <w:rStyle w:val="Hyperlink"/>
                <w:rFonts w:ascii="Montserrat" w:eastAsiaTheme="majorEastAsia" w:hAnsi="Montserrat" w:cs="Open Sans ExtraBold"/>
                <w:bCs/>
                <w:noProof/>
                <w:color w:val="27344C"/>
                <w:sz w:val="22"/>
                <w:szCs w:val="22"/>
              </w:rPr>
              <w:t>3.</w:t>
            </w:r>
            <w:r w:rsidRPr="00DB3CCA">
              <w:rPr>
                <w:rFonts w:ascii="Montserrat" w:eastAsiaTheme="minorEastAsia" w:hAnsi="Montserrat" w:cstheme="minorBidi"/>
                <w:b w:val="0"/>
                <w:noProof/>
                <w:color w:val="27344C"/>
                <w:sz w:val="22"/>
                <w:szCs w:val="22"/>
                <w:lang w:val="en-RO"/>
              </w:rPr>
              <w:tab/>
            </w:r>
            <w:r w:rsidRPr="00DB3CCA">
              <w:rPr>
                <w:rStyle w:val="Hyperlink"/>
                <w:rFonts w:ascii="Montserrat" w:eastAsiaTheme="majorEastAsia" w:hAnsi="Montserrat"/>
                <w:bCs/>
                <w:noProof/>
                <w:color w:val="27344C"/>
                <w:sz w:val="22"/>
                <w:szCs w:val="22"/>
              </w:rPr>
              <w:t>METODOLOGIE DE CALCUL: ATRACTIVITATEA UNIVERSITĂȚILOR</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_Toc132037425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7</w:t>
            </w:r>
            <w:r w:rsidRPr="00DB3CCA">
              <w:rPr>
                <w:rFonts w:ascii="Montserrat" w:hAnsi="Montserrat"/>
                <w:noProof/>
                <w:webHidden/>
                <w:color w:val="27344C"/>
                <w:sz w:val="22"/>
                <w:szCs w:val="22"/>
              </w:rPr>
              <w:fldChar w:fldCharType="end"/>
            </w:r>
          </w:hyperlink>
        </w:p>
        <w:p w14:paraId="1C106F10" w14:textId="482CBBD4"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26" w:history="1">
            <w:r w:rsidRPr="00DB3CCA">
              <w:rPr>
                <w:rStyle w:val="Hyperlink"/>
                <w:rFonts w:ascii="Montserrat" w:eastAsiaTheme="majorEastAsia" w:hAnsi="Montserrat" w:cs="Open Sans ExtraBold"/>
                <w:bCs/>
                <w:noProof/>
                <w:color w:val="27344C"/>
                <w:sz w:val="22"/>
                <w:szCs w:val="22"/>
              </w:rPr>
              <w:t>4.</w:t>
            </w:r>
            <w:r w:rsidRPr="00DB3CCA">
              <w:rPr>
                <w:rFonts w:ascii="Montserrat" w:eastAsiaTheme="minorEastAsia" w:hAnsi="Montserrat" w:cstheme="minorBidi"/>
                <w:b w:val="0"/>
                <w:noProof/>
                <w:color w:val="27344C"/>
                <w:sz w:val="22"/>
                <w:szCs w:val="22"/>
                <w:lang w:val="en-RO"/>
              </w:rPr>
              <w:tab/>
            </w:r>
            <w:r w:rsidRPr="00DB3CCA">
              <w:rPr>
                <w:rStyle w:val="Hyperlink"/>
                <w:rFonts w:ascii="Montserrat" w:eastAsiaTheme="majorEastAsia" w:hAnsi="Montserrat"/>
                <w:bCs/>
                <w:noProof/>
                <w:color w:val="27344C"/>
                <w:sz w:val="22"/>
                <w:szCs w:val="22"/>
              </w:rPr>
              <w:t>CONTEXT ȘI ARGUMENTARE: INDICATOR CONGRUENȚA CU PIAȚA MUNCII</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_Toc132037426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13</w:t>
            </w:r>
            <w:r w:rsidRPr="00DB3CCA">
              <w:rPr>
                <w:rFonts w:ascii="Montserrat" w:hAnsi="Montserrat"/>
                <w:noProof/>
                <w:webHidden/>
                <w:color w:val="27344C"/>
                <w:sz w:val="22"/>
                <w:szCs w:val="22"/>
              </w:rPr>
              <w:fldChar w:fldCharType="end"/>
            </w:r>
          </w:hyperlink>
        </w:p>
        <w:p w14:paraId="3D81817E" w14:textId="1929C1CD"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27" w:history="1">
            <w:r w:rsidRPr="00DB3CCA">
              <w:rPr>
                <w:rStyle w:val="Hyperlink"/>
                <w:rFonts w:ascii="Montserrat" w:eastAsiaTheme="majorEastAsia" w:hAnsi="Montserrat" w:cs="Open Sans ExtraBold"/>
                <w:bCs/>
                <w:noProof/>
                <w:color w:val="27344C"/>
                <w:sz w:val="22"/>
                <w:szCs w:val="22"/>
              </w:rPr>
              <w:t>5.</w:t>
            </w:r>
            <w:r w:rsidRPr="00DB3CCA">
              <w:rPr>
                <w:rFonts w:ascii="Montserrat" w:eastAsiaTheme="minorEastAsia" w:hAnsi="Montserrat" w:cstheme="minorBidi"/>
                <w:b w:val="0"/>
                <w:noProof/>
                <w:color w:val="27344C"/>
                <w:sz w:val="22"/>
                <w:szCs w:val="22"/>
                <w:lang w:val="en-RO"/>
              </w:rPr>
              <w:tab/>
            </w:r>
            <w:r w:rsidRPr="00DB3CCA">
              <w:rPr>
                <w:rStyle w:val="Hyperlink"/>
                <w:rFonts w:ascii="Montserrat" w:eastAsiaTheme="majorEastAsia" w:hAnsi="Montserrat"/>
                <w:bCs/>
                <w:noProof/>
                <w:color w:val="27344C"/>
                <w:sz w:val="22"/>
                <w:szCs w:val="22"/>
              </w:rPr>
              <w:t>METODOLOGIE DE CALCUL: CONGRUENȚA CU PIAȚA MUNCII</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_Toc132037427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14</w:t>
            </w:r>
            <w:r w:rsidRPr="00DB3CCA">
              <w:rPr>
                <w:rFonts w:ascii="Montserrat" w:hAnsi="Montserrat"/>
                <w:noProof/>
                <w:webHidden/>
                <w:color w:val="27344C"/>
                <w:sz w:val="22"/>
                <w:szCs w:val="22"/>
              </w:rPr>
              <w:fldChar w:fldCharType="end"/>
            </w:r>
          </w:hyperlink>
        </w:p>
        <w:p w14:paraId="2C519FF5" w14:textId="0210371A"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28" w:history="1">
            <w:r w:rsidRPr="00DB3CCA">
              <w:rPr>
                <w:rStyle w:val="Hyperlink"/>
                <w:rFonts w:ascii="Montserrat" w:eastAsiaTheme="majorEastAsia" w:hAnsi="Montserrat" w:cs="Open Sans ExtraBold"/>
                <w:bCs/>
                <w:noProof/>
                <w:color w:val="27344C"/>
                <w:sz w:val="22"/>
                <w:szCs w:val="22"/>
              </w:rPr>
              <w:t>6.</w:t>
            </w:r>
            <w:r w:rsidRPr="00DB3CCA">
              <w:rPr>
                <w:rFonts w:ascii="Montserrat" w:eastAsiaTheme="minorEastAsia" w:hAnsi="Montserrat" w:cstheme="minorBidi"/>
                <w:b w:val="0"/>
                <w:noProof/>
                <w:color w:val="27344C"/>
                <w:sz w:val="22"/>
                <w:szCs w:val="22"/>
                <w:lang w:val="en-RO"/>
              </w:rPr>
              <w:tab/>
            </w:r>
            <w:r w:rsidRPr="00DB3CCA">
              <w:rPr>
                <w:rStyle w:val="Hyperlink"/>
                <w:rFonts w:ascii="Montserrat" w:eastAsiaTheme="majorEastAsia" w:hAnsi="Montserrat"/>
                <w:bCs/>
                <w:noProof/>
                <w:color w:val="27344C"/>
                <w:sz w:val="22"/>
                <w:szCs w:val="22"/>
              </w:rPr>
              <w:t>ALOCAREA PE UNIVERSITATE</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_Toc132037428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24</w:t>
            </w:r>
            <w:r w:rsidRPr="00DB3CCA">
              <w:rPr>
                <w:rFonts w:ascii="Montserrat" w:hAnsi="Montserrat"/>
                <w:noProof/>
                <w:webHidden/>
                <w:color w:val="27344C"/>
                <w:sz w:val="22"/>
                <w:szCs w:val="22"/>
              </w:rPr>
              <w:fldChar w:fldCharType="end"/>
            </w:r>
          </w:hyperlink>
        </w:p>
        <w:p w14:paraId="52724408" w14:textId="1E035053"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29" w:history="1">
            <w:r w:rsidRPr="00DB3CCA">
              <w:rPr>
                <w:rStyle w:val="Hyperlink"/>
                <w:rFonts w:ascii="Montserrat" w:eastAsiaTheme="majorEastAsia" w:hAnsi="Montserrat" w:cs="Open Sans ExtraBold"/>
                <w:bCs/>
                <w:noProof/>
                <w:color w:val="27344C"/>
                <w:sz w:val="22"/>
                <w:szCs w:val="22"/>
              </w:rPr>
              <w:t>7.</w:t>
            </w:r>
            <w:r w:rsidRPr="00DB3CCA">
              <w:rPr>
                <w:rFonts w:ascii="Montserrat" w:eastAsiaTheme="minorEastAsia" w:hAnsi="Montserrat" w:cstheme="minorBidi"/>
                <w:b w:val="0"/>
                <w:noProof/>
                <w:color w:val="27344C"/>
                <w:sz w:val="22"/>
                <w:szCs w:val="22"/>
                <w:lang w:val="en-RO"/>
              </w:rPr>
              <w:tab/>
            </w:r>
            <w:r w:rsidRPr="00DB3CCA">
              <w:rPr>
                <w:rStyle w:val="Hyperlink"/>
                <w:rFonts w:ascii="Montserrat" w:eastAsiaTheme="majorEastAsia" w:hAnsi="Montserrat"/>
                <w:bCs/>
                <w:noProof/>
                <w:color w:val="27344C"/>
                <w:sz w:val="22"/>
                <w:szCs w:val="22"/>
              </w:rPr>
              <w:t>PRIORITIZAREA FACULTĂȚILOR</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_Toc132037429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25</w:t>
            </w:r>
            <w:r w:rsidRPr="00DB3CCA">
              <w:rPr>
                <w:rFonts w:ascii="Montserrat" w:hAnsi="Montserrat"/>
                <w:noProof/>
                <w:webHidden/>
                <w:color w:val="27344C"/>
                <w:sz w:val="22"/>
                <w:szCs w:val="22"/>
              </w:rPr>
              <w:fldChar w:fldCharType="end"/>
            </w:r>
          </w:hyperlink>
        </w:p>
        <w:p w14:paraId="04A8D26F" w14:textId="2EA8DB82"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30" w:history="1">
            <w:r w:rsidRPr="00DB3CCA">
              <w:rPr>
                <w:rStyle w:val="Hyperlink"/>
                <w:rFonts w:ascii="Montserrat" w:eastAsiaTheme="majorEastAsia" w:hAnsi="Montserrat"/>
                <w:bCs/>
                <w:noProof/>
                <w:color w:val="27344C"/>
                <w:sz w:val="22"/>
                <w:szCs w:val="22"/>
              </w:rPr>
              <w:t>8. CONCLUZII ȘI RECOMANDĂRI</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_Toc132037430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31</w:t>
            </w:r>
            <w:r w:rsidRPr="00DB3CCA">
              <w:rPr>
                <w:rFonts w:ascii="Montserrat" w:hAnsi="Montserrat"/>
                <w:noProof/>
                <w:webHidden/>
                <w:color w:val="27344C"/>
                <w:sz w:val="22"/>
                <w:szCs w:val="22"/>
              </w:rPr>
              <w:fldChar w:fldCharType="end"/>
            </w:r>
          </w:hyperlink>
        </w:p>
        <w:p w14:paraId="5B9D9289" w14:textId="1BBC2A47"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31" w:history="1">
            <w:r w:rsidRPr="00DB3CCA">
              <w:rPr>
                <w:rStyle w:val="Hyperlink"/>
                <w:rFonts w:ascii="Montserrat" w:eastAsiaTheme="majorEastAsia" w:hAnsi="Montserrat"/>
                <w:bCs/>
                <w:noProof/>
                <w:color w:val="27344C"/>
                <w:sz w:val="22"/>
                <w:szCs w:val="22"/>
              </w:rPr>
              <w:t>8. REFERINȚE</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_Toc132037431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33</w:t>
            </w:r>
            <w:r w:rsidRPr="00DB3CCA">
              <w:rPr>
                <w:rFonts w:ascii="Montserrat" w:hAnsi="Montserrat"/>
                <w:noProof/>
                <w:webHidden/>
                <w:color w:val="27344C"/>
                <w:sz w:val="22"/>
                <w:szCs w:val="22"/>
              </w:rPr>
              <w:fldChar w:fldCharType="end"/>
            </w:r>
          </w:hyperlink>
        </w:p>
        <w:p w14:paraId="470B8409" w14:textId="3887AF01" w:rsidR="00DB3CCA" w:rsidRPr="00DB3CCA" w:rsidRDefault="00DB3CCA">
          <w:pPr>
            <w:pStyle w:val="TOC1"/>
            <w:rPr>
              <w:rFonts w:ascii="Montserrat" w:eastAsiaTheme="minorEastAsia" w:hAnsi="Montserrat" w:cstheme="minorBidi"/>
              <w:b w:val="0"/>
              <w:noProof/>
              <w:color w:val="27344C"/>
              <w:sz w:val="22"/>
              <w:szCs w:val="22"/>
              <w:lang w:val="en-RO"/>
            </w:rPr>
          </w:pPr>
          <w:hyperlink w:anchor="_Toc132037432" w:history="1">
            <w:r w:rsidRPr="00DB3CCA">
              <w:rPr>
                <w:rStyle w:val="Hyperlink"/>
                <w:rFonts w:ascii="Montserrat" w:hAnsi="Montserrat"/>
                <w:bCs/>
                <w:noProof/>
                <w:color w:val="27344C"/>
                <w:sz w:val="22"/>
                <w:szCs w:val="22"/>
              </w:rPr>
              <w:t>9. ANEXE</w:t>
            </w:r>
            <w:r w:rsidRPr="00DB3CCA">
              <w:rPr>
                <w:rFonts w:ascii="Montserrat" w:hAnsi="Montserrat"/>
                <w:noProof/>
                <w:webHidden/>
                <w:color w:val="27344C"/>
                <w:sz w:val="22"/>
                <w:szCs w:val="22"/>
              </w:rPr>
              <w:tab/>
            </w:r>
            <w:r w:rsidRPr="00DB3CCA">
              <w:rPr>
                <w:rFonts w:ascii="Montserrat" w:hAnsi="Montserrat"/>
                <w:noProof/>
                <w:webHidden/>
                <w:color w:val="27344C"/>
                <w:sz w:val="22"/>
                <w:szCs w:val="22"/>
              </w:rPr>
              <w:fldChar w:fldCharType="begin"/>
            </w:r>
            <w:r w:rsidRPr="00DB3CCA">
              <w:rPr>
                <w:rFonts w:ascii="Montserrat" w:hAnsi="Montserrat"/>
                <w:noProof/>
                <w:webHidden/>
                <w:color w:val="27344C"/>
                <w:sz w:val="22"/>
                <w:szCs w:val="22"/>
              </w:rPr>
              <w:instrText xml:space="preserve"> PAGEREF _Toc132037432 \h </w:instrText>
            </w:r>
            <w:r w:rsidRPr="00DB3CCA">
              <w:rPr>
                <w:rFonts w:ascii="Montserrat" w:hAnsi="Montserrat"/>
                <w:noProof/>
                <w:webHidden/>
                <w:color w:val="27344C"/>
                <w:sz w:val="22"/>
                <w:szCs w:val="22"/>
              </w:rPr>
            </w:r>
            <w:r w:rsidRPr="00DB3CCA">
              <w:rPr>
                <w:rFonts w:ascii="Montserrat" w:hAnsi="Montserrat"/>
                <w:noProof/>
                <w:webHidden/>
                <w:color w:val="27344C"/>
                <w:sz w:val="22"/>
                <w:szCs w:val="22"/>
              </w:rPr>
              <w:fldChar w:fldCharType="separate"/>
            </w:r>
            <w:r w:rsidRPr="00DB3CCA">
              <w:rPr>
                <w:rFonts w:ascii="Montserrat" w:hAnsi="Montserrat"/>
                <w:noProof/>
                <w:webHidden/>
                <w:color w:val="27344C"/>
                <w:sz w:val="22"/>
                <w:szCs w:val="22"/>
              </w:rPr>
              <w:t>35</w:t>
            </w:r>
            <w:r w:rsidRPr="00DB3CCA">
              <w:rPr>
                <w:rFonts w:ascii="Montserrat" w:hAnsi="Montserrat"/>
                <w:noProof/>
                <w:webHidden/>
                <w:color w:val="27344C"/>
                <w:sz w:val="22"/>
                <w:szCs w:val="22"/>
              </w:rPr>
              <w:fldChar w:fldCharType="end"/>
            </w:r>
          </w:hyperlink>
        </w:p>
        <w:p w14:paraId="67E49082" w14:textId="1FD52730" w:rsidR="007965BA" w:rsidRPr="00DB3CCA" w:rsidRDefault="004628A2" w:rsidP="007965BA">
          <w:pPr>
            <w:rPr>
              <w:rFonts w:ascii="Montserrat" w:hAnsi="Montserrat" w:cs="Open Sans"/>
              <w:b/>
              <w:bCs/>
              <w:noProof/>
              <w:color w:val="27344C"/>
              <w:sz w:val="22"/>
              <w:szCs w:val="22"/>
            </w:rPr>
          </w:pPr>
          <w:r w:rsidRPr="00DB3CCA">
            <w:rPr>
              <w:rFonts w:ascii="Montserrat" w:hAnsi="Montserrat" w:cs="Open Sans"/>
              <w:b/>
              <w:bCs/>
              <w:noProof/>
              <w:color w:val="27344C"/>
              <w:sz w:val="22"/>
              <w:szCs w:val="22"/>
            </w:rPr>
            <w:fldChar w:fldCharType="end"/>
          </w:r>
        </w:p>
        <w:p w14:paraId="09B586D8" w14:textId="77777777" w:rsidR="007965BA" w:rsidRPr="00DB3CCA" w:rsidRDefault="007965BA" w:rsidP="007965BA">
          <w:pPr>
            <w:rPr>
              <w:rFonts w:ascii="Montserrat" w:hAnsi="Montserrat" w:cs="Open Sans"/>
              <w:b/>
              <w:bCs/>
              <w:noProof/>
              <w:color w:val="27344C"/>
              <w:sz w:val="22"/>
              <w:szCs w:val="22"/>
            </w:rPr>
          </w:pPr>
        </w:p>
        <w:p w14:paraId="0805408F" w14:textId="03AC729C" w:rsidR="004628A2" w:rsidRPr="00DB3CCA" w:rsidRDefault="008E0846" w:rsidP="007965BA">
          <w:pPr>
            <w:rPr>
              <w:rFonts w:ascii="Montserrat" w:hAnsi="Montserrat" w:cs="Open Sans"/>
              <w:color w:val="27344C"/>
              <w:sz w:val="22"/>
              <w:szCs w:val="22"/>
            </w:rPr>
          </w:pPr>
        </w:p>
      </w:sdtContent>
    </w:sdt>
    <w:p w14:paraId="42D0E39F" w14:textId="7FAAD8C6" w:rsidR="00C541F4" w:rsidRPr="00DB3CCA" w:rsidRDefault="004628A2" w:rsidP="00F7407C">
      <w:pPr>
        <w:pStyle w:val="Heading1"/>
        <w:numPr>
          <w:ilvl w:val="0"/>
          <w:numId w:val="6"/>
        </w:numPr>
        <w:tabs>
          <w:tab w:val="num" w:pos="360"/>
        </w:tabs>
        <w:spacing w:after="480"/>
        <w:ind w:left="709" w:hanging="709"/>
        <w:rPr>
          <w:rFonts w:ascii="Montserrat" w:hAnsi="Montserrat" w:cs="Open Sans"/>
          <w:b/>
          <w:bCs/>
          <w:color w:val="27344C"/>
          <w:sz w:val="22"/>
          <w:szCs w:val="22"/>
          <w:lang w:val="ro-RO"/>
        </w:rPr>
      </w:pPr>
      <w:bookmarkStart w:id="2" w:name="_1._INTRODUCERE"/>
      <w:bookmarkStart w:id="3" w:name="_INTRODUCERE"/>
      <w:bookmarkEnd w:id="2"/>
      <w:bookmarkEnd w:id="3"/>
      <w:r w:rsidRPr="00DB3CCA">
        <w:rPr>
          <w:rFonts w:ascii="Montserrat" w:hAnsi="Montserrat" w:cs="Open Sans"/>
          <w:color w:val="27344C"/>
          <w:sz w:val="22"/>
          <w:szCs w:val="22"/>
          <w:lang w:val="ro-RO"/>
        </w:rPr>
        <w:br w:type="page"/>
      </w:r>
      <w:bookmarkStart w:id="4" w:name="_Toc132037423"/>
      <w:r w:rsidR="00A16954" w:rsidRPr="00DB3CCA">
        <w:rPr>
          <w:rFonts w:ascii="Montserrat" w:hAnsi="Montserrat" w:cs="Open Sans"/>
          <w:b/>
          <w:bCs/>
          <w:color w:val="27344C"/>
          <w:sz w:val="22"/>
          <w:szCs w:val="22"/>
          <w:lang w:val="ro-RO"/>
        </w:rPr>
        <w:lastRenderedPageBreak/>
        <w:t>CADRU</w:t>
      </w:r>
      <w:r w:rsidR="00FA4469" w:rsidRPr="00DB3CCA">
        <w:rPr>
          <w:rFonts w:ascii="Montserrat" w:hAnsi="Montserrat" w:cs="Open Sans"/>
          <w:b/>
          <w:bCs/>
          <w:color w:val="27344C"/>
          <w:sz w:val="22"/>
          <w:szCs w:val="22"/>
          <w:lang w:val="ro-RO"/>
        </w:rPr>
        <w:t>L</w:t>
      </w:r>
      <w:r w:rsidR="00A16954" w:rsidRPr="00DB3CCA">
        <w:rPr>
          <w:rFonts w:ascii="Montserrat" w:hAnsi="Montserrat" w:cs="Open Sans"/>
          <w:b/>
          <w:bCs/>
          <w:color w:val="27344C"/>
          <w:sz w:val="22"/>
          <w:szCs w:val="22"/>
          <w:lang w:val="ro-RO"/>
        </w:rPr>
        <w:t xml:space="preserve"> GENERAL</w:t>
      </w:r>
      <w:bookmarkEnd w:id="4"/>
    </w:p>
    <w:p w14:paraId="3ACBA138" w14:textId="3B832184" w:rsidR="00265CB6" w:rsidRPr="00DB3CCA" w:rsidRDefault="00265CB6" w:rsidP="00265CB6">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Emergența </w:t>
      </w:r>
      <w:r w:rsidRPr="00DB3CCA">
        <w:rPr>
          <w:rFonts w:ascii="Montserrat" w:hAnsi="Montserrat" w:cs="Open Sans"/>
          <w:i/>
          <w:iCs/>
          <w:color w:val="27344C"/>
          <w:sz w:val="22"/>
          <w:szCs w:val="22"/>
          <w:lang w:val="ro-RO"/>
        </w:rPr>
        <w:t xml:space="preserve">Industry </w:t>
      </w:r>
      <w:r w:rsidRPr="00DB3CCA">
        <w:rPr>
          <w:rFonts w:ascii="Montserrat" w:hAnsi="Montserrat" w:cs="Open Sans"/>
          <w:color w:val="27344C"/>
          <w:sz w:val="22"/>
          <w:szCs w:val="22"/>
          <w:lang w:val="ro-RO"/>
        </w:rPr>
        <w:t>4.0 și</w:t>
      </w:r>
      <w:r w:rsidR="00F26B90" w:rsidRPr="00DB3CCA">
        <w:rPr>
          <w:rFonts w:ascii="Montserrat" w:hAnsi="Montserrat" w:cs="Open Sans"/>
          <w:color w:val="27344C"/>
          <w:sz w:val="22"/>
          <w:szCs w:val="22"/>
          <w:lang w:val="ro-RO"/>
        </w:rPr>
        <w:t xml:space="preserve"> 5.0, respectiv</w:t>
      </w:r>
      <w:r w:rsidRPr="00DB3CCA">
        <w:rPr>
          <w:rFonts w:ascii="Montserrat" w:hAnsi="Montserrat" w:cs="Open Sans"/>
          <w:color w:val="27344C"/>
          <w:sz w:val="22"/>
          <w:szCs w:val="22"/>
          <w:lang w:val="ro-RO"/>
        </w:rPr>
        <w:t xml:space="preserve"> orientarea către automatizare, descentralizare, integrare de sisteme etc., a transformat modul în care funcționează industria, mediul de afaceri și societatea în ansamblul ei. </w:t>
      </w:r>
      <w:r w:rsidRPr="00DB3CCA">
        <w:rPr>
          <w:rFonts w:ascii="Montserrat" w:hAnsi="Montserrat" w:cs="Open Sans"/>
          <w:color w:val="27344C"/>
          <w:sz w:val="22"/>
          <w:szCs w:val="22"/>
          <w:lang w:val="ro-RO"/>
        </w:rPr>
        <w:tab/>
      </w:r>
    </w:p>
    <w:p w14:paraId="18A047B3" w14:textId="09FA3DBC" w:rsidR="00265CB6" w:rsidRPr="00DB3CCA" w:rsidRDefault="00265CB6" w:rsidP="00265CB6">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Deși implementarea </w:t>
      </w:r>
      <w:r w:rsidR="006A49AD" w:rsidRPr="00DB3CCA">
        <w:rPr>
          <w:rFonts w:ascii="Montserrat" w:hAnsi="Montserrat" w:cs="Open Sans"/>
          <w:color w:val="27344C"/>
          <w:sz w:val="22"/>
          <w:szCs w:val="22"/>
          <w:lang w:val="ro-RO"/>
        </w:rPr>
        <w:t>acesteia</w:t>
      </w:r>
      <w:r w:rsidRPr="00DB3CCA">
        <w:rPr>
          <w:rFonts w:ascii="Montserrat" w:hAnsi="Montserrat" w:cs="Open Sans"/>
          <w:color w:val="27344C"/>
          <w:sz w:val="22"/>
          <w:szCs w:val="22"/>
          <w:lang w:val="ro-RO"/>
        </w:rPr>
        <w:t xml:space="preserve"> promite numeroase beneficii în termeni de productivitate sporită, volatilitate mai mare, control și eficientizare mai bună a proceselor, creștere economică rapidă a companiilor, dezvoltare durabilă etc., adoptarea sa holistică este constrânsă de cerințele de competențe specifice în rândul forței de muncă. Este de așteptat ca viitorul personal să dobândească gândire adaptivă, abilități cognitive și tehnice, predominant în domeniul tehnologiei informației, analizei datelor etc. </w:t>
      </w:r>
    </w:p>
    <w:p w14:paraId="18EC42CE" w14:textId="3CC915E7" w:rsidR="00265CB6" w:rsidRPr="00DB3CCA" w:rsidRDefault="00265CB6" w:rsidP="00265CB6">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Astfel, universitățile, în calitatea lor de furnizori de competențe, trebuie să își adapteze și modernizeze programele existente, facilitățile și infrastructura educațională, pentru a răspunde noilor provocări și pentru a grăbi procesul de remodelare a învățământului superior în consonanță cu viziunea </w:t>
      </w:r>
      <w:r w:rsidRPr="00DB3CCA">
        <w:rPr>
          <w:rFonts w:ascii="Montserrat" w:hAnsi="Montserrat" w:cs="Open Sans"/>
          <w:i/>
          <w:iCs/>
          <w:color w:val="27344C"/>
          <w:sz w:val="22"/>
          <w:szCs w:val="22"/>
          <w:lang w:val="ro-RO"/>
        </w:rPr>
        <w:t>Industry 4.0</w:t>
      </w:r>
      <w:r w:rsidR="00F26B90" w:rsidRPr="00DB3CCA">
        <w:rPr>
          <w:rFonts w:ascii="Montserrat" w:hAnsi="Montserrat" w:cs="Open Sans"/>
          <w:i/>
          <w:iCs/>
          <w:color w:val="27344C"/>
          <w:sz w:val="22"/>
          <w:szCs w:val="22"/>
          <w:lang w:val="ro-RO"/>
        </w:rPr>
        <w:t xml:space="preserve"> și 5.0</w:t>
      </w:r>
      <w:r w:rsidRPr="00DB3CCA">
        <w:rPr>
          <w:rFonts w:ascii="Montserrat" w:hAnsi="Montserrat" w:cs="Open Sans"/>
          <w:i/>
          <w:iCs/>
          <w:color w:val="27344C"/>
          <w:sz w:val="22"/>
          <w:szCs w:val="22"/>
          <w:lang w:val="ro-RO"/>
        </w:rPr>
        <w:t>.</w:t>
      </w:r>
      <w:r w:rsidRPr="00DB3CCA">
        <w:rPr>
          <w:rFonts w:ascii="Montserrat" w:hAnsi="Montserrat" w:cs="Open Sans"/>
          <w:color w:val="27344C"/>
          <w:sz w:val="22"/>
          <w:szCs w:val="22"/>
          <w:lang w:val="ro-RO"/>
        </w:rPr>
        <w:t xml:space="preserve"> </w:t>
      </w:r>
    </w:p>
    <w:p w14:paraId="0C14FCC9" w14:textId="09562EB5" w:rsidR="00265CB6" w:rsidRPr="00DB3CCA" w:rsidRDefault="00265CB6" w:rsidP="00265CB6">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Programul Regional Vest 2021-2027 vine în întâmpinarea nevoilor de investiții ale universităților de stat din regiune prin</w:t>
      </w:r>
      <w:r w:rsidRPr="00DB3CCA">
        <w:rPr>
          <w:rFonts w:ascii="Montserrat" w:hAnsi="Montserrat" w:cs="Open Sans"/>
          <w:i/>
          <w:iCs/>
          <w:color w:val="27344C"/>
          <w:sz w:val="22"/>
          <w:szCs w:val="22"/>
          <w:lang w:val="ro-RO"/>
        </w:rPr>
        <w:t xml:space="preserve"> </w:t>
      </w:r>
      <w:r w:rsidRPr="00DB3CCA">
        <w:rPr>
          <w:rFonts w:ascii="Montserrat" w:hAnsi="Montserrat" w:cs="Open Sans"/>
          <w:b/>
          <w:bCs/>
          <w:color w:val="27344C"/>
          <w:sz w:val="22"/>
          <w:szCs w:val="22"/>
          <w:lang w:val="ro-RO"/>
        </w:rPr>
        <w:t>Obiectivul de politică 4</w:t>
      </w:r>
      <w:r w:rsidRPr="00DB3CCA">
        <w:rPr>
          <w:rFonts w:ascii="Montserrat" w:hAnsi="Montserrat" w:cs="Open Sans"/>
          <w:color w:val="27344C"/>
          <w:sz w:val="22"/>
          <w:szCs w:val="22"/>
          <w:lang w:val="ro-RO"/>
        </w:rPr>
        <w:t xml:space="preserve"> - O Europă mai socială și mai favorabilă incluziunii, prin implementarea Pilonului european al drepturilor sociale, </w:t>
      </w:r>
      <w:r w:rsidRPr="00DB3CCA">
        <w:rPr>
          <w:rFonts w:ascii="Montserrat" w:hAnsi="Montserrat" w:cs="Open Sans"/>
          <w:b/>
          <w:bCs/>
          <w:color w:val="27344C"/>
          <w:sz w:val="22"/>
          <w:szCs w:val="22"/>
          <w:lang w:val="ro-RO"/>
        </w:rPr>
        <w:t>Prioritatea 6</w:t>
      </w:r>
      <w:r w:rsidRPr="00DB3CCA">
        <w:rPr>
          <w:rFonts w:ascii="Montserrat" w:hAnsi="Montserrat" w:cs="Open Sans"/>
          <w:color w:val="27344C"/>
          <w:sz w:val="22"/>
          <w:szCs w:val="22"/>
          <w:lang w:val="ro-RO"/>
        </w:rPr>
        <w:t xml:space="preserve"> - O regiune educată și atractivă, </w:t>
      </w:r>
      <w:r w:rsidRPr="00DB3CCA">
        <w:rPr>
          <w:rFonts w:ascii="Montserrat" w:hAnsi="Montserrat" w:cs="Open Sans"/>
          <w:b/>
          <w:bCs/>
          <w:color w:val="27344C"/>
          <w:sz w:val="22"/>
          <w:szCs w:val="22"/>
          <w:lang w:val="ro-RO"/>
        </w:rPr>
        <w:t>Obiectivul specific 4.2</w:t>
      </w:r>
      <w:r w:rsidRPr="00DB3CCA">
        <w:rPr>
          <w:rFonts w:ascii="Montserrat" w:hAnsi="Montserrat" w:cs="Open Sans"/>
          <w:color w:val="27344C"/>
          <w:sz w:val="22"/>
          <w:szCs w:val="22"/>
          <w:lang w:val="ro-RO"/>
        </w:rPr>
        <w:t xml:space="preserve"> -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 (FEDR), </w:t>
      </w:r>
      <w:r w:rsidRPr="00DB3CCA">
        <w:rPr>
          <w:rFonts w:ascii="Montserrat" w:hAnsi="Montserrat" w:cs="Open Sans"/>
          <w:b/>
          <w:bCs/>
          <w:color w:val="27344C"/>
          <w:sz w:val="22"/>
          <w:szCs w:val="22"/>
          <w:lang w:val="ro-RO"/>
        </w:rPr>
        <w:t xml:space="preserve">Intervenția regională 6.1.D – Universități. </w:t>
      </w:r>
      <w:r w:rsidR="00D17EB5" w:rsidRPr="00DB3CCA">
        <w:rPr>
          <w:rFonts w:ascii="Montserrat" w:hAnsi="Montserrat" w:cs="Open Sans"/>
          <w:color w:val="27344C"/>
          <w:sz w:val="22"/>
          <w:szCs w:val="22"/>
          <w:lang w:val="ro-RO"/>
        </w:rPr>
        <w:t>Programul își propune să contribuie la sprijinirea dezvoltării performanței și relevanței mediului universitar de stat din regiunea Vest, prin creșterea standardului infrastructurii universitare precum și printr-o serie de investiții în măsuri de tipul Fondului Social European</w:t>
      </w:r>
      <w:r w:rsidR="00540460" w:rsidRPr="00DB3CCA">
        <w:rPr>
          <w:rFonts w:ascii="Montserrat" w:hAnsi="Montserrat" w:cs="Open Sans"/>
          <w:color w:val="27344C"/>
          <w:sz w:val="22"/>
          <w:szCs w:val="22"/>
          <w:lang w:val="ro-RO"/>
        </w:rPr>
        <w:t xml:space="preserve"> Plus</w:t>
      </w:r>
      <w:r w:rsidR="00D17EB5" w:rsidRPr="00DB3CCA">
        <w:rPr>
          <w:rFonts w:ascii="Montserrat" w:hAnsi="Montserrat" w:cs="Open Sans"/>
          <w:color w:val="27344C"/>
          <w:sz w:val="22"/>
          <w:szCs w:val="22"/>
          <w:lang w:val="ro-RO"/>
        </w:rPr>
        <w:t xml:space="preserve">. </w:t>
      </w:r>
    </w:p>
    <w:p w14:paraId="520A5D55" w14:textId="30A9A29D" w:rsidR="00EE6A8D" w:rsidRPr="00DB3CCA" w:rsidRDefault="00265CB6" w:rsidP="00F805F4">
      <w:pPr>
        <w:spacing w:after="160"/>
        <w:jc w:val="both"/>
        <w:rPr>
          <w:rFonts w:ascii="Montserrat" w:hAnsi="Montserrat" w:cs="Open Sans"/>
          <w:i/>
          <w:iCs/>
          <w:color w:val="27344C"/>
          <w:sz w:val="22"/>
          <w:szCs w:val="22"/>
          <w:lang w:val="ro-RO"/>
        </w:rPr>
      </w:pPr>
      <w:r w:rsidRPr="00DB3CCA">
        <w:rPr>
          <w:rFonts w:ascii="Montserrat" w:hAnsi="Montserrat" w:cs="Open Sans"/>
          <w:color w:val="27344C"/>
          <w:sz w:val="22"/>
          <w:szCs w:val="22"/>
          <w:lang w:val="ro-RO"/>
        </w:rPr>
        <w:t>În contextul în care toate investițiile propuse în cadrul IR 6.1.D trebuie să urmărească</w:t>
      </w:r>
      <w:r w:rsidR="00F26B90" w:rsidRPr="00DB3CCA">
        <w:rPr>
          <w:rFonts w:ascii="Montserrat" w:hAnsi="Montserrat" w:cs="Open Sans"/>
          <w:color w:val="27344C"/>
          <w:sz w:val="22"/>
          <w:szCs w:val="22"/>
          <w:lang w:val="ro-RO"/>
        </w:rPr>
        <w:t xml:space="preserve"> </w:t>
      </w:r>
      <w:r w:rsidRPr="00DB3CCA">
        <w:rPr>
          <w:rFonts w:ascii="Montserrat" w:hAnsi="Montserrat" w:cs="Open Sans"/>
          <w:i/>
          <w:iCs/>
          <w:color w:val="27344C"/>
          <w:sz w:val="22"/>
          <w:szCs w:val="22"/>
          <w:lang w:val="ro-RO"/>
        </w:rPr>
        <w:t xml:space="preserve">”rezultatele cartografierii la nivel local sau microregional a nevoilor de investiții și de servicii din domeniile ocupării forței de muncă, educaționale, sănătate și asistență socială, care țin cont de inegalitățile teritoriale, segregarea spațială și educațională și schimbările demografice”, </w:t>
      </w:r>
      <w:r w:rsidR="00D3537C" w:rsidRPr="00DB3CCA">
        <w:rPr>
          <w:rFonts w:ascii="Montserrat" w:hAnsi="Montserrat" w:cs="Open Sans"/>
          <w:b/>
          <w:bCs/>
          <w:color w:val="27344C"/>
          <w:sz w:val="22"/>
          <w:szCs w:val="22"/>
          <w:lang w:val="ro-RO"/>
        </w:rPr>
        <w:t>prezenta metodologie vizează</w:t>
      </w:r>
      <w:r w:rsidR="00D3537C" w:rsidRPr="00DB3CCA">
        <w:rPr>
          <w:rFonts w:ascii="Montserrat" w:hAnsi="Montserrat" w:cs="Open Sans"/>
          <w:color w:val="27344C"/>
          <w:sz w:val="22"/>
          <w:szCs w:val="22"/>
          <w:lang w:val="ro-RO"/>
        </w:rPr>
        <w:t xml:space="preserve"> realizarea unei cartografieri la nivel regional a nevoilor de investiții și de servicii din domeniul ocupării forței de muncă și </w:t>
      </w:r>
      <w:r w:rsidR="00900CA4" w:rsidRPr="00DB3CCA">
        <w:rPr>
          <w:rFonts w:ascii="Montserrat" w:hAnsi="Montserrat" w:cs="Open Sans"/>
          <w:color w:val="27344C"/>
          <w:sz w:val="22"/>
          <w:szCs w:val="22"/>
          <w:lang w:val="ro-RO"/>
        </w:rPr>
        <w:t xml:space="preserve">din </w:t>
      </w:r>
      <w:r w:rsidR="00D3537C" w:rsidRPr="00DB3CCA">
        <w:rPr>
          <w:rFonts w:ascii="Montserrat" w:hAnsi="Montserrat" w:cs="Open Sans"/>
          <w:color w:val="27344C"/>
          <w:sz w:val="22"/>
          <w:szCs w:val="22"/>
          <w:lang w:val="ro-RO"/>
        </w:rPr>
        <w:t xml:space="preserve">domeniul educațional, și diseminarea rezultatelor acesteia, </w:t>
      </w:r>
      <w:r w:rsidR="00D3537C" w:rsidRPr="00DB3CCA">
        <w:rPr>
          <w:rFonts w:ascii="Montserrat" w:hAnsi="Montserrat" w:cs="Open Sans"/>
          <w:b/>
          <w:bCs/>
          <w:color w:val="27344C"/>
          <w:sz w:val="22"/>
          <w:szCs w:val="22"/>
          <w:lang w:val="ro-RO"/>
        </w:rPr>
        <w:t xml:space="preserve">cu scopul utilizării </w:t>
      </w:r>
      <w:r w:rsidRPr="00DB3CCA">
        <w:rPr>
          <w:rFonts w:ascii="Montserrat" w:hAnsi="Montserrat" w:cs="Open Sans"/>
          <w:b/>
          <w:bCs/>
          <w:color w:val="27344C"/>
          <w:sz w:val="22"/>
          <w:szCs w:val="22"/>
          <w:lang w:val="ro-RO"/>
        </w:rPr>
        <w:t xml:space="preserve">lor </w:t>
      </w:r>
      <w:r w:rsidR="00D3537C" w:rsidRPr="00DB3CCA">
        <w:rPr>
          <w:rFonts w:ascii="Montserrat" w:hAnsi="Montserrat" w:cs="Open Sans"/>
          <w:b/>
          <w:bCs/>
          <w:color w:val="27344C"/>
          <w:sz w:val="22"/>
          <w:szCs w:val="22"/>
          <w:lang w:val="ro-RO"/>
        </w:rPr>
        <w:t>ca bază de fundamentare a</w:t>
      </w:r>
      <w:r w:rsidR="00EE6A8D" w:rsidRPr="00DB3CCA">
        <w:rPr>
          <w:rFonts w:ascii="Montserrat" w:hAnsi="Montserrat" w:cs="Open Sans"/>
          <w:color w:val="27344C"/>
          <w:sz w:val="22"/>
          <w:szCs w:val="22"/>
          <w:lang w:val="ro-RO"/>
        </w:rPr>
        <w:t>:</w:t>
      </w:r>
      <w:r w:rsidR="00D3537C" w:rsidRPr="00DB3CCA">
        <w:rPr>
          <w:rFonts w:ascii="Montserrat" w:hAnsi="Montserrat" w:cs="Open Sans"/>
          <w:color w:val="27344C"/>
          <w:sz w:val="22"/>
          <w:szCs w:val="22"/>
          <w:lang w:val="ro-RO"/>
        </w:rPr>
        <w:t xml:space="preserve"> </w:t>
      </w:r>
    </w:p>
    <w:p w14:paraId="73B447E1" w14:textId="329D8740" w:rsidR="00D3537C" w:rsidRPr="00DB3CCA" w:rsidRDefault="00265CB6" w:rsidP="00EE6A8D">
      <w:pPr>
        <w:pStyle w:val="ListParagraph"/>
        <w:numPr>
          <w:ilvl w:val="0"/>
          <w:numId w:val="21"/>
        </w:numPr>
        <w:spacing w:after="160"/>
        <w:jc w:val="both"/>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A</w:t>
      </w:r>
      <w:r w:rsidR="00D3537C" w:rsidRPr="00DB3CCA">
        <w:rPr>
          <w:rFonts w:ascii="Montserrat" w:hAnsi="Montserrat" w:cs="Open Sans"/>
          <w:b/>
          <w:bCs/>
          <w:color w:val="27344C"/>
          <w:sz w:val="22"/>
          <w:szCs w:val="22"/>
          <w:lang w:val="ro-RO"/>
        </w:rPr>
        <w:t>locărilor financiare</w:t>
      </w:r>
      <w:r w:rsidR="00D3537C" w:rsidRPr="00DB3CCA">
        <w:rPr>
          <w:rFonts w:ascii="Montserrat" w:hAnsi="Montserrat" w:cs="Open Sans"/>
          <w:color w:val="27344C"/>
          <w:sz w:val="22"/>
          <w:szCs w:val="22"/>
          <w:lang w:val="ro-RO"/>
        </w:rPr>
        <w:t xml:space="preserve"> destinate universităților din Regiunea Vest, disponibile prin Programul Regional Vest 2021 – 2027, apelul de proiecte PRV/6.1.D/1.</w:t>
      </w:r>
      <w:r w:rsidR="00F26B90" w:rsidRPr="00DB3CCA">
        <w:rPr>
          <w:rFonts w:ascii="Montserrat" w:hAnsi="Montserrat" w:cs="Open Sans"/>
          <w:color w:val="27344C"/>
          <w:sz w:val="22"/>
          <w:szCs w:val="22"/>
          <w:lang w:val="ro-RO"/>
        </w:rPr>
        <w:t>;</w:t>
      </w:r>
    </w:p>
    <w:p w14:paraId="3780599B" w14:textId="0A156F59" w:rsidR="00EE6A8D" w:rsidRPr="00DB3CCA" w:rsidRDefault="00C9393E" w:rsidP="00EE6A8D">
      <w:pPr>
        <w:pStyle w:val="ListParagraph"/>
        <w:numPr>
          <w:ilvl w:val="0"/>
          <w:numId w:val="21"/>
        </w:numPr>
        <w:spacing w:after="16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P</w:t>
      </w:r>
      <w:r w:rsidR="00023B5C" w:rsidRPr="00DB3CCA">
        <w:rPr>
          <w:rFonts w:ascii="Montserrat" w:hAnsi="Montserrat" w:cs="Open Sans"/>
          <w:b/>
          <w:bCs/>
          <w:color w:val="27344C"/>
          <w:sz w:val="22"/>
          <w:szCs w:val="22"/>
          <w:lang w:val="ro-RO"/>
        </w:rPr>
        <w:t>rioritizării</w:t>
      </w:r>
      <w:r w:rsidR="00EE6A8D" w:rsidRPr="00DB3CCA">
        <w:rPr>
          <w:rFonts w:ascii="Montserrat" w:hAnsi="Montserrat" w:cs="Open Sans"/>
          <w:b/>
          <w:bCs/>
          <w:color w:val="27344C"/>
          <w:sz w:val="22"/>
          <w:szCs w:val="22"/>
          <w:lang w:val="ro-RO"/>
        </w:rPr>
        <w:t xml:space="preserve"> </w:t>
      </w:r>
      <w:r w:rsidR="00265CB6" w:rsidRPr="00DB3CCA">
        <w:rPr>
          <w:rFonts w:ascii="Montserrat" w:hAnsi="Montserrat" w:cs="Open Sans"/>
          <w:b/>
          <w:bCs/>
          <w:color w:val="27344C"/>
          <w:sz w:val="22"/>
          <w:szCs w:val="22"/>
          <w:lang w:val="ro-RO"/>
        </w:rPr>
        <w:t>proiectelor</w:t>
      </w:r>
      <w:r w:rsidR="00EE6A8D" w:rsidRPr="00DB3CCA">
        <w:rPr>
          <w:rFonts w:ascii="Montserrat" w:hAnsi="Montserrat" w:cs="Open Sans"/>
          <w:color w:val="27344C"/>
          <w:sz w:val="22"/>
          <w:szCs w:val="22"/>
          <w:lang w:val="ro-RO"/>
        </w:rPr>
        <w:t xml:space="preserve"> în cadrul apelului de proiecte PRV/6.1.D/1</w:t>
      </w:r>
      <w:r w:rsidR="00265CB6" w:rsidRPr="00DB3CCA">
        <w:rPr>
          <w:rFonts w:ascii="Montserrat" w:hAnsi="Montserrat" w:cs="Open Sans"/>
          <w:color w:val="27344C"/>
          <w:sz w:val="22"/>
          <w:szCs w:val="22"/>
          <w:lang w:val="ro-RO"/>
        </w:rPr>
        <w:t xml:space="preserve">, prin raportare la specializările </w:t>
      </w:r>
      <w:r w:rsidR="00057355" w:rsidRPr="00DB3CCA">
        <w:rPr>
          <w:rFonts w:ascii="Montserrat" w:hAnsi="Montserrat" w:cs="Open Sans"/>
          <w:color w:val="27344C"/>
          <w:sz w:val="22"/>
          <w:szCs w:val="22"/>
          <w:lang w:val="ro-RO"/>
        </w:rPr>
        <w:t xml:space="preserve">oferite de </w:t>
      </w:r>
      <w:r w:rsidR="00F26B90" w:rsidRPr="00DB3CCA">
        <w:rPr>
          <w:rFonts w:ascii="Montserrat" w:hAnsi="Montserrat" w:cs="Open Sans"/>
          <w:color w:val="27344C"/>
          <w:sz w:val="22"/>
          <w:szCs w:val="22"/>
          <w:lang w:val="ro-RO"/>
        </w:rPr>
        <w:t xml:space="preserve">anumite </w:t>
      </w:r>
      <w:r w:rsidR="00057355" w:rsidRPr="00DB3CCA">
        <w:rPr>
          <w:rFonts w:ascii="Montserrat" w:hAnsi="Montserrat" w:cs="Open Sans"/>
          <w:color w:val="27344C"/>
          <w:sz w:val="22"/>
          <w:szCs w:val="22"/>
          <w:lang w:val="ro-RO"/>
        </w:rPr>
        <w:t xml:space="preserve">facultăți din cadrul </w:t>
      </w:r>
      <w:r w:rsidR="00F26B90" w:rsidRPr="00DB3CCA">
        <w:rPr>
          <w:rFonts w:ascii="Montserrat" w:hAnsi="Montserrat" w:cs="Open Sans"/>
          <w:color w:val="27344C"/>
          <w:sz w:val="22"/>
          <w:szCs w:val="22"/>
          <w:lang w:val="ro-RO"/>
        </w:rPr>
        <w:t xml:space="preserve">celor 7 </w:t>
      </w:r>
      <w:r w:rsidR="00057355" w:rsidRPr="00DB3CCA">
        <w:rPr>
          <w:rFonts w:ascii="Montserrat" w:hAnsi="Montserrat" w:cs="Open Sans"/>
          <w:color w:val="27344C"/>
          <w:sz w:val="22"/>
          <w:szCs w:val="22"/>
          <w:lang w:val="ro-RO"/>
        </w:rPr>
        <w:t xml:space="preserve">universității. </w:t>
      </w:r>
    </w:p>
    <w:p w14:paraId="2D78CF54" w14:textId="22E15393" w:rsidR="00A16954" w:rsidRPr="00DB3CCA" w:rsidRDefault="00D3537C" w:rsidP="00F805F4">
      <w:pPr>
        <w:spacing w:after="16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Obiectivul a</w:t>
      </w:r>
      <w:r w:rsidR="00A16954" w:rsidRPr="00DB3CCA">
        <w:rPr>
          <w:rFonts w:ascii="Montserrat" w:hAnsi="Montserrat" w:cs="Open Sans"/>
          <w:b/>
          <w:bCs/>
          <w:color w:val="27344C"/>
          <w:sz w:val="22"/>
          <w:szCs w:val="22"/>
          <w:lang w:val="ro-RO"/>
        </w:rPr>
        <w:t>pelul</w:t>
      </w:r>
      <w:r w:rsidRPr="00DB3CCA">
        <w:rPr>
          <w:rFonts w:ascii="Montserrat" w:hAnsi="Montserrat" w:cs="Open Sans"/>
          <w:b/>
          <w:bCs/>
          <w:color w:val="27344C"/>
          <w:sz w:val="22"/>
          <w:szCs w:val="22"/>
          <w:lang w:val="ro-RO"/>
        </w:rPr>
        <w:t>ui</w:t>
      </w:r>
      <w:r w:rsidR="00A16954" w:rsidRPr="00DB3CCA">
        <w:rPr>
          <w:rFonts w:ascii="Montserrat" w:hAnsi="Montserrat" w:cs="Open Sans"/>
          <w:b/>
          <w:bCs/>
          <w:color w:val="27344C"/>
          <w:sz w:val="22"/>
          <w:szCs w:val="22"/>
          <w:lang w:val="ro-RO"/>
        </w:rPr>
        <w:t xml:space="preserve"> de proiecte PRV/6.1.D/1 </w:t>
      </w:r>
      <w:r w:rsidRPr="00DB3CCA">
        <w:rPr>
          <w:rFonts w:ascii="Montserrat" w:hAnsi="Montserrat" w:cs="Open Sans"/>
          <w:color w:val="27344C"/>
          <w:sz w:val="22"/>
          <w:szCs w:val="22"/>
          <w:lang w:val="ro-RO"/>
        </w:rPr>
        <w:t xml:space="preserve">îl reprezintă asigurarea accesului nediscriminatoriu la educația de calitate, condiții moderne de învățare și dezvoltarea aptitudinilor studenților, în corelare cu specificul economic regional, în acest sens fiind prevăzută o anvelopă financiară în valoare de </w:t>
      </w:r>
      <w:r w:rsidRPr="00DB3CCA">
        <w:rPr>
          <w:rFonts w:ascii="Montserrat" w:hAnsi="Montserrat" w:cs="Open Sans"/>
          <w:b/>
          <w:bCs/>
          <w:color w:val="27344C"/>
          <w:sz w:val="22"/>
          <w:szCs w:val="22"/>
          <w:lang w:val="ro-RO"/>
        </w:rPr>
        <w:t>21 milioane euro</w:t>
      </w:r>
      <w:r w:rsidRPr="00DB3CCA">
        <w:rPr>
          <w:rFonts w:ascii="Montserrat" w:hAnsi="Montserrat" w:cs="Open Sans"/>
          <w:color w:val="27344C"/>
          <w:sz w:val="22"/>
          <w:szCs w:val="22"/>
          <w:lang w:val="ro-RO"/>
        </w:rPr>
        <w:t xml:space="preserve"> (din care 15.570.244 euro FEDR și 5.429.756 euro BS+BP). </w:t>
      </w:r>
    </w:p>
    <w:p w14:paraId="3A10CE8C" w14:textId="5EE19063" w:rsidR="0083582F" w:rsidRPr="00DB3CCA" w:rsidRDefault="0083582F" w:rsidP="00F805F4">
      <w:pPr>
        <w:spacing w:after="160"/>
        <w:jc w:val="both"/>
        <w:rPr>
          <w:rFonts w:ascii="Montserrat" w:hAnsi="Montserrat" w:cs="Open Sans"/>
          <w:b/>
          <w:bCs/>
          <w:color w:val="27344C"/>
          <w:sz w:val="22"/>
          <w:szCs w:val="22"/>
          <w:lang w:val="ro-RO"/>
        </w:rPr>
      </w:pPr>
      <w:r w:rsidRPr="00DB3CCA">
        <w:rPr>
          <w:rFonts w:ascii="Montserrat" w:hAnsi="Montserrat" w:cs="Open Sans"/>
          <w:color w:val="27344C"/>
          <w:sz w:val="22"/>
          <w:szCs w:val="22"/>
          <w:lang w:val="ro-RO"/>
        </w:rPr>
        <w:lastRenderedPageBreak/>
        <w:t xml:space="preserve">Solicitanții eligibili sunt reprezentați de Instituţiile de învăţământ superior de stat, cuprinse în </w:t>
      </w:r>
      <w:r w:rsidR="00A16954" w:rsidRPr="00DB3CCA">
        <w:rPr>
          <w:rFonts w:ascii="Montserrat" w:hAnsi="Montserrat" w:cs="Open Sans"/>
          <w:b/>
          <w:bCs/>
          <w:color w:val="27344C"/>
          <w:sz w:val="22"/>
          <w:szCs w:val="22"/>
          <w:lang w:val="ro-RO"/>
        </w:rPr>
        <w:t>Anexa nr. 2 - Instituţii de învăţământ superior de stat la Hotărârea nr. 433/2022</w:t>
      </w:r>
      <w:r w:rsidR="00A16954" w:rsidRPr="00DB3CCA">
        <w:rPr>
          <w:rFonts w:ascii="Montserrat" w:hAnsi="Montserrat" w:cs="Open Sans"/>
          <w:color w:val="27344C"/>
          <w:sz w:val="22"/>
          <w:szCs w:val="22"/>
          <w:lang w:val="ro-RO"/>
        </w:rPr>
        <w:t xml:space="preserve"> privind aprobarea Nomenclatorului domeniilor şi al specializărilor/programelor de studii universitare şi a structurii instituţiilor de învăţământ superior pentru anul universitar 2022-2023, </w:t>
      </w:r>
      <w:r w:rsidR="00A16954" w:rsidRPr="00DB3CCA">
        <w:rPr>
          <w:rFonts w:ascii="Montserrat" w:hAnsi="Montserrat" w:cs="Open Sans"/>
          <w:b/>
          <w:bCs/>
          <w:color w:val="27344C"/>
          <w:sz w:val="22"/>
          <w:szCs w:val="22"/>
          <w:lang w:val="ro-RO"/>
        </w:rPr>
        <w:t>au sediul social și/sau desfășoară activități de învățământ superior în Regiunea Vest</w:t>
      </w:r>
      <w:r w:rsidRPr="00DB3CCA">
        <w:rPr>
          <w:rFonts w:ascii="Montserrat" w:hAnsi="Montserrat" w:cs="Open Sans"/>
          <w:b/>
          <w:bCs/>
          <w:color w:val="27344C"/>
          <w:sz w:val="22"/>
          <w:szCs w:val="22"/>
          <w:lang w:val="ro-RO"/>
        </w:rPr>
        <w:t xml:space="preserve">. </w:t>
      </w:r>
    </w:p>
    <w:p w14:paraId="0CA06E86" w14:textId="51B982DC" w:rsidR="00A16954" w:rsidRPr="00DB3CCA" w:rsidRDefault="0083582F" w:rsidP="00F805F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Astfel</w:t>
      </w:r>
      <w:r w:rsidR="00C4250C" w:rsidRPr="00DB3CCA">
        <w:rPr>
          <w:rFonts w:ascii="Montserrat" w:hAnsi="Montserrat" w:cs="Open Sans"/>
          <w:color w:val="27344C"/>
          <w:sz w:val="22"/>
          <w:szCs w:val="22"/>
          <w:lang w:val="ro-RO"/>
        </w:rPr>
        <w:t xml:space="preserve">, </w:t>
      </w:r>
      <w:r w:rsidR="00A16954" w:rsidRPr="00DB3CCA">
        <w:rPr>
          <w:rFonts w:ascii="Montserrat" w:hAnsi="Montserrat" w:cs="Open Sans"/>
          <w:b/>
          <w:bCs/>
          <w:color w:val="27344C"/>
          <w:sz w:val="22"/>
          <w:szCs w:val="22"/>
          <w:lang w:val="ro-RO"/>
        </w:rPr>
        <w:t>7</w:t>
      </w:r>
      <w:r w:rsidR="00A16954" w:rsidRPr="00DB3CCA">
        <w:rPr>
          <w:rFonts w:ascii="Montserrat" w:hAnsi="Montserrat" w:cs="Open Sans"/>
          <w:color w:val="27344C"/>
          <w:sz w:val="22"/>
          <w:szCs w:val="22"/>
          <w:lang w:val="ro-RO"/>
        </w:rPr>
        <w:t xml:space="preserve"> </w:t>
      </w:r>
      <w:r w:rsidR="00A16954" w:rsidRPr="00DB3CCA">
        <w:rPr>
          <w:rFonts w:ascii="Montserrat" w:hAnsi="Montserrat" w:cs="Open Sans"/>
          <w:b/>
          <w:bCs/>
          <w:color w:val="27344C"/>
          <w:sz w:val="22"/>
          <w:szCs w:val="22"/>
          <w:lang w:val="ro-RO"/>
        </w:rPr>
        <w:t>universități</w:t>
      </w:r>
      <w:r w:rsidR="00A16954" w:rsidRPr="00DB3CCA">
        <w:rPr>
          <w:rFonts w:ascii="Montserrat" w:hAnsi="Montserrat" w:cs="Open Sans"/>
          <w:color w:val="27344C"/>
          <w:sz w:val="22"/>
          <w:szCs w:val="22"/>
          <w:lang w:val="ro-RO"/>
        </w:rPr>
        <w:t xml:space="preserve"> </w:t>
      </w:r>
      <w:r w:rsidR="00C4250C" w:rsidRPr="00DB3CCA">
        <w:rPr>
          <w:rFonts w:ascii="Montserrat" w:hAnsi="Montserrat" w:cs="Open Sans"/>
          <w:color w:val="27344C"/>
          <w:sz w:val="22"/>
          <w:szCs w:val="22"/>
          <w:lang w:val="ro-RO"/>
        </w:rPr>
        <w:t xml:space="preserve">din Regiunea Vest </w:t>
      </w:r>
      <w:r w:rsidR="00A16954" w:rsidRPr="00DB3CCA">
        <w:rPr>
          <w:rFonts w:ascii="Montserrat" w:hAnsi="Montserrat" w:cs="Open Sans"/>
          <w:color w:val="27344C"/>
          <w:sz w:val="22"/>
          <w:szCs w:val="22"/>
          <w:lang w:val="ro-RO"/>
        </w:rPr>
        <w:t>pot solicita și obține finanțare, după cum urmează:</w:t>
      </w:r>
    </w:p>
    <w:p w14:paraId="01BCB9BD" w14:textId="7D247757" w:rsidR="00A16954" w:rsidRPr="00DB3CCA" w:rsidRDefault="00A16954" w:rsidP="00C4250C">
      <w:pPr>
        <w:pStyle w:val="ListParagraph"/>
        <w:numPr>
          <w:ilvl w:val="0"/>
          <w:numId w:val="20"/>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Universitatea de Vest </w:t>
      </w:r>
      <w:r w:rsidR="00C4250C" w:rsidRPr="00DB3CCA">
        <w:rPr>
          <w:rFonts w:ascii="Montserrat" w:hAnsi="Montserrat" w:cs="Open Sans"/>
          <w:color w:val="27344C"/>
          <w:sz w:val="22"/>
          <w:szCs w:val="22"/>
          <w:lang w:val="ro-RO"/>
        </w:rPr>
        <w:t xml:space="preserve">din </w:t>
      </w:r>
      <w:r w:rsidRPr="00DB3CCA">
        <w:rPr>
          <w:rFonts w:ascii="Montserrat" w:hAnsi="Montserrat" w:cs="Open Sans"/>
          <w:color w:val="27344C"/>
          <w:sz w:val="22"/>
          <w:szCs w:val="22"/>
          <w:lang w:val="ro-RO"/>
        </w:rPr>
        <w:t>Timișoara</w:t>
      </w:r>
      <w:r w:rsidR="00C4250C" w:rsidRPr="00DB3CCA">
        <w:rPr>
          <w:rFonts w:ascii="Montserrat" w:hAnsi="Montserrat" w:cs="Open Sans"/>
          <w:color w:val="27344C"/>
          <w:sz w:val="22"/>
          <w:szCs w:val="22"/>
          <w:lang w:val="ro-RO"/>
        </w:rPr>
        <w:t>;</w:t>
      </w:r>
    </w:p>
    <w:p w14:paraId="402E3DD5" w14:textId="7483DECE" w:rsidR="00A16954" w:rsidRPr="00DB3CCA" w:rsidRDefault="00A16954" w:rsidP="00C4250C">
      <w:pPr>
        <w:pStyle w:val="ListParagraph"/>
        <w:numPr>
          <w:ilvl w:val="0"/>
          <w:numId w:val="20"/>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Universitatea Politehnică Timișoara</w:t>
      </w:r>
      <w:r w:rsidR="00C4250C" w:rsidRPr="00DB3CCA">
        <w:rPr>
          <w:rFonts w:ascii="Montserrat" w:hAnsi="Montserrat" w:cs="Open Sans"/>
          <w:color w:val="27344C"/>
          <w:sz w:val="22"/>
          <w:szCs w:val="22"/>
          <w:lang w:val="ro-RO"/>
        </w:rPr>
        <w:t>;</w:t>
      </w:r>
    </w:p>
    <w:p w14:paraId="4906FABC" w14:textId="4FC4DA5C" w:rsidR="00A16954" w:rsidRPr="00DB3CCA" w:rsidRDefault="00A16954" w:rsidP="00C4250C">
      <w:pPr>
        <w:pStyle w:val="ListParagraph"/>
        <w:numPr>
          <w:ilvl w:val="0"/>
          <w:numId w:val="20"/>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Universitatea de Medicină și Farmacie </w:t>
      </w:r>
      <w:r w:rsidR="00C4250C" w:rsidRPr="00DB3CCA">
        <w:rPr>
          <w:rFonts w:ascii="Montserrat" w:hAnsi="Montserrat" w:cs="Open Sans"/>
          <w:color w:val="27344C"/>
          <w:sz w:val="22"/>
          <w:szCs w:val="22"/>
          <w:lang w:val="ro-RO"/>
        </w:rPr>
        <w:t xml:space="preserve">”Victor Babeș” din </w:t>
      </w:r>
      <w:r w:rsidRPr="00DB3CCA">
        <w:rPr>
          <w:rFonts w:ascii="Montserrat" w:hAnsi="Montserrat" w:cs="Open Sans"/>
          <w:color w:val="27344C"/>
          <w:sz w:val="22"/>
          <w:szCs w:val="22"/>
          <w:lang w:val="ro-RO"/>
        </w:rPr>
        <w:t>Timișoara</w:t>
      </w:r>
      <w:r w:rsidR="00C4250C" w:rsidRPr="00DB3CCA">
        <w:rPr>
          <w:rFonts w:ascii="Montserrat" w:hAnsi="Montserrat" w:cs="Open Sans"/>
          <w:color w:val="27344C"/>
          <w:sz w:val="22"/>
          <w:szCs w:val="22"/>
          <w:lang w:val="ro-RO"/>
        </w:rPr>
        <w:t>;</w:t>
      </w:r>
    </w:p>
    <w:p w14:paraId="2BCDCD6C" w14:textId="4DF9CD18" w:rsidR="00A16954" w:rsidRPr="00DB3CCA" w:rsidRDefault="00A16954" w:rsidP="00C4250C">
      <w:pPr>
        <w:pStyle w:val="ListParagraph"/>
        <w:numPr>
          <w:ilvl w:val="0"/>
          <w:numId w:val="20"/>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Universitatea </w:t>
      </w:r>
      <w:r w:rsidR="00C4250C" w:rsidRPr="00DB3CCA">
        <w:rPr>
          <w:rFonts w:ascii="Montserrat" w:hAnsi="Montserrat" w:cs="Open Sans"/>
          <w:color w:val="27344C"/>
          <w:sz w:val="22"/>
          <w:szCs w:val="22"/>
          <w:lang w:val="ro-RO"/>
        </w:rPr>
        <w:t>”</w:t>
      </w:r>
      <w:r w:rsidRPr="00DB3CCA">
        <w:rPr>
          <w:rFonts w:ascii="Montserrat" w:hAnsi="Montserrat" w:cs="Open Sans"/>
          <w:color w:val="27344C"/>
          <w:sz w:val="22"/>
          <w:szCs w:val="22"/>
          <w:lang w:val="ro-RO"/>
        </w:rPr>
        <w:t>Aurel Vlaicu</w:t>
      </w:r>
      <w:r w:rsidR="00C4250C" w:rsidRPr="00DB3CCA">
        <w:rPr>
          <w:rFonts w:ascii="Montserrat" w:hAnsi="Montserrat" w:cs="Open Sans"/>
          <w:color w:val="27344C"/>
          <w:sz w:val="22"/>
          <w:szCs w:val="22"/>
          <w:lang w:val="ro-RO"/>
        </w:rPr>
        <w:t>”</w:t>
      </w:r>
      <w:r w:rsidRPr="00DB3CCA">
        <w:rPr>
          <w:rFonts w:ascii="Montserrat" w:hAnsi="Montserrat" w:cs="Open Sans"/>
          <w:color w:val="27344C"/>
          <w:sz w:val="22"/>
          <w:szCs w:val="22"/>
          <w:lang w:val="ro-RO"/>
        </w:rPr>
        <w:t xml:space="preserve"> din Arad</w:t>
      </w:r>
      <w:r w:rsidR="00C4250C" w:rsidRPr="00DB3CCA">
        <w:rPr>
          <w:rFonts w:ascii="Montserrat" w:hAnsi="Montserrat" w:cs="Open Sans"/>
          <w:color w:val="27344C"/>
          <w:sz w:val="22"/>
          <w:szCs w:val="22"/>
          <w:lang w:val="ro-RO"/>
        </w:rPr>
        <w:t>;</w:t>
      </w:r>
    </w:p>
    <w:p w14:paraId="114E7AE2" w14:textId="6890948E" w:rsidR="00A16954" w:rsidRPr="00DB3CCA" w:rsidRDefault="00947868" w:rsidP="00C4250C">
      <w:pPr>
        <w:pStyle w:val="ListParagraph"/>
        <w:numPr>
          <w:ilvl w:val="0"/>
          <w:numId w:val="20"/>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Universitatea de Științele Vieții „Regele Mihai I” din Timișoara;</w:t>
      </w:r>
    </w:p>
    <w:p w14:paraId="0ACCF0FE" w14:textId="6C162F7F" w:rsidR="00A16954" w:rsidRPr="00DB3CCA" w:rsidRDefault="00A16954" w:rsidP="00C4250C">
      <w:pPr>
        <w:pStyle w:val="ListParagraph"/>
        <w:numPr>
          <w:ilvl w:val="0"/>
          <w:numId w:val="20"/>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Universitatea din Petroșani</w:t>
      </w:r>
      <w:r w:rsidR="00C4250C" w:rsidRPr="00DB3CCA">
        <w:rPr>
          <w:rFonts w:ascii="Montserrat" w:hAnsi="Montserrat" w:cs="Open Sans"/>
          <w:color w:val="27344C"/>
          <w:sz w:val="22"/>
          <w:szCs w:val="22"/>
          <w:lang w:val="ro-RO"/>
        </w:rPr>
        <w:t>;</w:t>
      </w:r>
    </w:p>
    <w:p w14:paraId="3395E689" w14:textId="77777777" w:rsidR="00C4250C" w:rsidRPr="00DB3CCA" w:rsidRDefault="00C4250C" w:rsidP="00C4250C">
      <w:pPr>
        <w:pStyle w:val="ListParagraph"/>
        <w:numPr>
          <w:ilvl w:val="0"/>
          <w:numId w:val="20"/>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Centrul Universitar al Universității Babeș-Bolyai din Cluj-Napoca, din Reșița </w:t>
      </w:r>
    </w:p>
    <w:p w14:paraId="74DAD777" w14:textId="1723A31D" w:rsidR="00023B5C" w:rsidRPr="00DB3CCA" w:rsidRDefault="00C9393E" w:rsidP="00023B5C">
      <w:pPr>
        <w:spacing w:after="160"/>
        <w:jc w:val="both"/>
        <w:rPr>
          <w:rFonts w:ascii="Montserrat" w:eastAsia="Calibri" w:hAnsi="Montserrat" w:cs="Calibri"/>
          <w:color w:val="27344C"/>
          <w:sz w:val="22"/>
          <w:szCs w:val="22"/>
        </w:rPr>
      </w:pPr>
      <w:r w:rsidRPr="00DB3CCA">
        <w:rPr>
          <w:rFonts w:ascii="Montserrat" w:hAnsi="Montserrat" w:cs="Open Sans"/>
          <w:color w:val="27344C"/>
          <w:sz w:val="22"/>
          <w:szCs w:val="22"/>
          <w:lang w:val="ro-RO"/>
        </w:rPr>
        <w:t>În corelare cu prevederile PR Vest 2021-2027, s</w:t>
      </w:r>
      <w:r w:rsidR="00EE6A8D" w:rsidRPr="00DB3CCA">
        <w:rPr>
          <w:rFonts w:ascii="Montserrat" w:hAnsi="Montserrat" w:cs="Open Sans"/>
          <w:color w:val="27344C"/>
          <w:sz w:val="22"/>
          <w:szCs w:val="22"/>
          <w:lang w:val="ro-RO"/>
        </w:rPr>
        <w:t xml:space="preserve">tabilirea alocării financiare pentru fiecare </w:t>
      </w:r>
      <w:proofErr w:type="spellStart"/>
      <w:r w:rsidR="00F26B90" w:rsidRPr="00DB3CCA">
        <w:rPr>
          <w:rFonts w:ascii="Montserrat" w:hAnsi="Montserrat" w:cs="Open Sans"/>
          <w:color w:val="27344C"/>
          <w:sz w:val="22"/>
          <w:szCs w:val="22"/>
          <w:lang w:val="ro-RO"/>
        </w:rPr>
        <w:t>i</w:t>
      </w:r>
      <w:r w:rsidR="00EE6A8D" w:rsidRPr="00DB3CCA">
        <w:rPr>
          <w:rFonts w:ascii="Montserrat" w:hAnsi="Montserrat" w:cs="Open Sans"/>
          <w:color w:val="27344C"/>
          <w:sz w:val="22"/>
          <w:szCs w:val="22"/>
          <w:lang w:val="ro-RO"/>
        </w:rPr>
        <w:t>nstituţie</w:t>
      </w:r>
      <w:proofErr w:type="spellEnd"/>
      <w:r w:rsidR="00EE6A8D" w:rsidRPr="00DB3CCA">
        <w:rPr>
          <w:rFonts w:ascii="Montserrat" w:hAnsi="Montserrat" w:cs="Open Sans"/>
          <w:color w:val="27344C"/>
          <w:sz w:val="22"/>
          <w:szCs w:val="22"/>
          <w:lang w:val="ro-RO"/>
        </w:rPr>
        <w:t xml:space="preserve"> de </w:t>
      </w:r>
      <w:proofErr w:type="spellStart"/>
      <w:r w:rsidR="00EE6A8D" w:rsidRPr="00DB3CCA">
        <w:rPr>
          <w:rFonts w:ascii="Montserrat" w:hAnsi="Montserrat" w:cs="Open Sans"/>
          <w:color w:val="27344C"/>
          <w:sz w:val="22"/>
          <w:szCs w:val="22"/>
          <w:lang w:val="ro-RO"/>
        </w:rPr>
        <w:t>învăţământ</w:t>
      </w:r>
      <w:proofErr w:type="spellEnd"/>
      <w:r w:rsidR="00EE6A8D" w:rsidRPr="00DB3CCA">
        <w:rPr>
          <w:rFonts w:ascii="Montserrat" w:hAnsi="Montserrat" w:cs="Open Sans"/>
          <w:color w:val="27344C"/>
          <w:sz w:val="22"/>
          <w:szCs w:val="22"/>
          <w:lang w:val="ro-RO"/>
        </w:rPr>
        <w:t xml:space="preserve"> superior de stat din Regiunea Vest, precum și </w:t>
      </w:r>
      <w:proofErr w:type="spellStart"/>
      <w:r w:rsidR="00EE6A8D" w:rsidRPr="00DB3CCA">
        <w:rPr>
          <w:rFonts w:ascii="Montserrat" w:hAnsi="Montserrat" w:cs="Open Sans"/>
          <w:color w:val="27344C"/>
          <w:sz w:val="22"/>
          <w:szCs w:val="22"/>
          <w:lang w:val="ro-RO"/>
        </w:rPr>
        <w:t>prioritizarea</w:t>
      </w:r>
      <w:proofErr w:type="spellEnd"/>
      <w:r w:rsidR="00EE6A8D" w:rsidRPr="00DB3CCA">
        <w:rPr>
          <w:rFonts w:ascii="Montserrat" w:hAnsi="Montserrat" w:cs="Open Sans"/>
          <w:color w:val="27344C"/>
          <w:sz w:val="22"/>
          <w:szCs w:val="22"/>
          <w:lang w:val="ro-RO"/>
        </w:rPr>
        <w:t xml:space="preserve"> </w:t>
      </w:r>
      <w:proofErr w:type="spellStart"/>
      <w:r w:rsidR="00EE6A8D" w:rsidRPr="00DB3CCA">
        <w:rPr>
          <w:rFonts w:ascii="Montserrat" w:hAnsi="Montserrat" w:cs="Arial"/>
          <w:color w:val="27344C"/>
          <w:sz w:val="22"/>
          <w:szCs w:val="22"/>
        </w:rPr>
        <w:t>proiectelor</w:t>
      </w:r>
      <w:proofErr w:type="spellEnd"/>
      <w:r w:rsidR="00EE6A8D" w:rsidRPr="00DB3CCA">
        <w:rPr>
          <w:rFonts w:ascii="Montserrat" w:hAnsi="Montserrat" w:cs="Arial"/>
          <w:color w:val="27344C"/>
          <w:sz w:val="22"/>
          <w:szCs w:val="22"/>
        </w:rPr>
        <w:t xml:space="preserve"> c</w:t>
      </w:r>
      <w:r w:rsidR="00F26B90" w:rsidRPr="00DB3CCA">
        <w:rPr>
          <w:rFonts w:ascii="Montserrat" w:hAnsi="Montserrat" w:cs="Arial"/>
          <w:color w:val="27344C"/>
          <w:sz w:val="22"/>
          <w:szCs w:val="22"/>
          <w:lang w:val="ro-RO"/>
        </w:rPr>
        <w:t>ar</w:t>
      </w:r>
      <w:r w:rsidR="00EE6A8D" w:rsidRPr="00DB3CCA">
        <w:rPr>
          <w:rFonts w:ascii="Montserrat" w:hAnsi="Montserrat" w:cs="Arial"/>
          <w:color w:val="27344C"/>
          <w:sz w:val="22"/>
          <w:szCs w:val="22"/>
        </w:rPr>
        <w:t xml:space="preserve">e pot fi </w:t>
      </w:r>
      <w:proofErr w:type="spellStart"/>
      <w:r w:rsidR="00EE6A8D" w:rsidRPr="00DB3CCA">
        <w:rPr>
          <w:rFonts w:ascii="Montserrat" w:hAnsi="Montserrat" w:cs="Arial"/>
          <w:color w:val="27344C"/>
          <w:sz w:val="22"/>
          <w:szCs w:val="22"/>
        </w:rPr>
        <w:t>depuse</w:t>
      </w:r>
      <w:proofErr w:type="spellEnd"/>
      <w:r w:rsidR="00EE6A8D" w:rsidRPr="00DB3CCA">
        <w:rPr>
          <w:rFonts w:ascii="Montserrat" w:hAnsi="Montserrat" w:cs="Arial"/>
          <w:color w:val="27344C"/>
          <w:sz w:val="22"/>
          <w:szCs w:val="22"/>
        </w:rPr>
        <w:t xml:space="preserve"> de </w:t>
      </w:r>
      <w:proofErr w:type="spellStart"/>
      <w:r w:rsidRPr="00DB3CCA">
        <w:rPr>
          <w:rFonts w:ascii="Montserrat" w:hAnsi="Montserrat" w:cs="Arial"/>
          <w:color w:val="27344C"/>
          <w:sz w:val="22"/>
          <w:szCs w:val="22"/>
        </w:rPr>
        <w:t>către</w:t>
      </w:r>
      <w:proofErr w:type="spellEnd"/>
      <w:r w:rsidRPr="00DB3CCA">
        <w:rPr>
          <w:rFonts w:ascii="Montserrat" w:hAnsi="Montserrat" w:cs="Arial"/>
          <w:color w:val="27344C"/>
          <w:sz w:val="22"/>
          <w:szCs w:val="22"/>
        </w:rPr>
        <w:t xml:space="preserve"> </w:t>
      </w:r>
      <w:proofErr w:type="spellStart"/>
      <w:r w:rsidR="00EE6A8D" w:rsidRPr="00DB3CCA">
        <w:rPr>
          <w:rFonts w:ascii="Montserrat" w:hAnsi="Montserrat" w:cs="Arial"/>
          <w:color w:val="27344C"/>
          <w:sz w:val="22"/>
          <w:szCs w:val="22"/>
        </w:rPr>
        <w:t>solicitanții</w:t>
      </w:r>
      <w:proofErr w:type="spellEnd"/>
      <w:r w:rsidR="00EE6A8D" w:rsidRPr="00DB3CCA">
        <w:rPr>
          <w:rFonts w:ascii="Montserrat" w:hAnsi="Montserrat" w:cs="Arial"/>
          <w:color w:val="27344C"/>
          <w:sz w:val="22"/>
          <w:szCs w:val="22"/>
        </w:rPr>
        <w:t xml:space="preserve"> </w:t>
      </w:r>
      <w:proofErr w:type="spellStart"/>
      <w:r w:rsidR="00EE6A8D" w:rsidRPr="00DB3CCA">
        <w:rPr>
          <w:rFonts w:ascii="Montserrat" w:hAnsi="Montserrat" w:cs="Arial"/>
          <w:color w:val="27344C"/>
          <w:sz w:val="22"/>
          <w:szCs w:val="22"/>
        </w:rPr>
        <w:t>eligibili</w:t>
      </w:r>
      <w:proofErr w:type="spellEnd"/>
      <w:r w:rsidR="00EE6A8D" w:rsidRPr="00DB3CCA">
        <w:rPr>
          <w:rFonts w:ascii="Montserrat" w:hAnsi="Montserrat" w:cs="Arial"/>
          <w:color w:val="27344C"/>
          <w:sz w:val="22"/>
          <w:szCs w:val="22"/>
        </w:rPr>
        <w:t xml:space="preserve"> s-a </w:t>
      </w:r>
      <w:proofErr w:type="spellStart"/>
      <w:r w:rsidR="00EE6A8D" w:rsidRPr="00DB3CCA">
        <w:rPr>
          <w:rFonts w:ascii="Montserrat" w:hAnsi="Montserrat" w:cs="Arial"/>
          <w:color w:val="27344C"/>
          <w:sz w:val="22"/>
          <w:szCs w:val="22"/>
        </w:rPr>
        <w:t>realizat</w:t>
      </w:r>
      <w:proofErr w:type="spellEnd"/>
      <w:r w:rsidR="00EE6A8D" w:rsidRPr="00DB3CCA">
        <w:rPr>
          <w:rFonts w:ascii="Montserrat" w:hAnsi="Montserrat" w:cs="Arial"/>
          <w:color w:val="27344C"/>
          <w:sz w:val="22"/>
          <w:szCs w:val="22"/>
        </w:rPr>
        <w:t xml:space="preserve"> </w:t>
      </w:r>
      <w:proofErr w:type="spellStart"/>
      <w:r w:rsidR="00EE6A8D" w:rsidRPr="00DB3CCA">
        <w:rPr>
          <w:rFonts w:ascii="Montserrat" w:hAnsi="Montserrat" w:cs="Arial"/>
          <w:color w:val="27344C"/>
          <w:sz w:val="22"/>
          <w:szCs w:val="22"/>
        </w:rPr>
        <w:t>în</w:t>
      </w:r>
      <w:proofErr w:type="spellEnd"/>
      <w:r w:rsidR="00EE6A8D" w:rsidRPr="00DB3CCA">
        <w:rPr>
          <w:rFonts w:ascii="Montserrat" w:hAnsi="Montserrat" w:cs="Arial"/>
          <w:color w:val="27344C"/>
          <w:sz w:val="22"/>
          <w:szCs w:val="22"/>
        </w:rPr>
        <w:t xml:space="preserve"> </w:t>
      </w:r>
      <w:proofErr w:type="spellStart"/>
      <w:r w:rsidR="00EE6A8D" w:rsidRPr="00DB3CCA">
        <w:rPr>
          <w:rFonts w:ascii="Montserrat" w:hAnsi="Montserrat" w:cs="Arial"/>
          <w:color w:val="27344C"/>
          <w:sz w:val="22"/>
          <w:szCs w:val="22"/>
        </w:rPr>
        <w:t>baza</w:t>
      </w:r>
      <w:proofErr w:type="spellEnd"/>
      <w:r w:rsidR="00EE6A8D" w:rsidRPr="00DB3CCA">
        <w:rPr>
          <w:rFonts w:ascii="Montserrat" w:hAnsi="Montserrat" w:cs="Arial"/>
          <w:color w:val="27344C"/>
          <w:sz w:val="22"/>
          <w:szCs w:val="22"/>
        </w:rPr>
        <w:t xml:space="preserve"> </w:t>
      </w:r>
      <w:proofErr w:type="spellStart"/>
      <w:r w:rsidR="00EE6A8D" w:rsidRPr="00DB3CCA">
        <w:rPr>
          <w:rFonts w:ascii="Montserrat" w:hAnsi="Montserrat" w:cs="Arial"/>
          <w:color w:val="27344C"/>
          <w:sz w:val="22"/>
          <w:szCs w:val="22"/>
        </w:rPr>
        <w:t>unor</w:t>
      </w:r>
      <w:proofErr w:type="spellEnd"/>
      <w:r w:rsidR="00EE6A8D" w:rsidRPr="00DB3CCA">
        <w:rPr>
          <w:rFonts w:ascii="Montserrat" w:hAnsi="Montserrat" w:cs="Arial"/>
          <w:color w:val="27344C"/>
          <w:sz w:val="22"/>
          <w:szCs w:val="22"/>
        </w:rPr>
        <w:t xml:space="preserve"> </w:t>
      </w:r>
      <w:proofErr w:type="spellStart"/>
      <w:r w:rsidR="00EE6A8D" w:rsidRPr="00DB3CCA">
        <w:rPr>
          <w:rFonts w:ascii="Montserrat" w:hAnsi="Montserrat" w:cs="Arial"/>
          <w:color w:val="27344C"/>
          <w:sz w:val="22"/>
          <w:szCs w:val="22"/>
        </w:rPr>
        <w:t>criterii</w:t>
      </w:r>
      <w:proofErr w:type="spellEnd"/>
      <w:r w:rsidR="00EE6A8D" w:rsidRPr="00DB3CCA">
        <w:rPr>
          <w:rFonts w:ascii="Montserrat" w:hAnsi="Montserrat" w:cs="Arial"/>
          <w:color w:val="27344C"/>
          <w:sz w:val="22"/>
          <w:szCs w:val="22"/>
        </w:rPr>
        <w:t xml:space="preserve"> </w:t>
      </w:r>
      <w:proofErr w:type="spellStart"/>
      <w:r w:rsidR="00EE6A8D" w:rsidRPr="00DB3CCA">
        <w:rPr>
          <w:rFonts w:ascii="Montserrat" w:hAnsi="Montserrat" w:cs="Arial"/>
          <w:color w:val="27344C"/>
          <w:sz w:val="22"/>
          <w:szCs w:val="22"/>
        </w:rPr>
        <w:t>obiective</w:t>
      </w:r>
      <w:proofErr w:type="spellEnd"/>
      <w:r w:rsidR="00EE6A8D" w:rsidRPr="00DB3CCA">
        <w:rPr>
          <w:rFonts w:ascii="Montserrat" w:hAnsi="Montserrat" w:cs="Arial"/>
          <w:color w:val="27344C"/>
          <w:sz w:val="22"/>
          <w:szCs w:val="22"/>
        </w:rPr>
        <w:t xml:space="preserve"> </w:t>
      </w:r>
      <w:proofErr w:type="spellStart"/>
      <w:r w:rsidR="00023B5C" w:rsidRPr="00DB3CCA">
        <w:rPr>
          <w:rFonts w:ascii="Montserrat" w:hAnsi="Montserrat" w:cs="Arial"/>
          <w:color w:val="27344C"/>
          <w:sz w:val="22"/>
          <w:szCs w:val="22"/>
        </w:rPr>
        <w:t>referitoare</w:t>
      </w:r>
      <w:proofErr w:type="spellEnd"/>
      <w:r w:rsidR="00023B5C" w:rsidRPr="00DB3CCA">
        <w:rPr>
          <w:rFonts w:ascii="Montserrat" w:hAnsi="Montserrat" w:cs="Arial"/>
          <w:color w:val="27344C"/>
          <w:sz w:val="22"/>
          <w:szCs w:val="22"/>
        </w:rPr>
        <w:t xml:space="preserve"> la</w:t>
      </w:r>
      <w:r w:rsidR="00EE6A8D" w:rsidRPr="00DB3CCA">
        <w:rPr>
          <w:rFonts w:ascii="Montserrat" w:hAnsi="Montserrat" w:cs="Arial"/>
          <w:color w:val="27344C"/>
          <w:sz w:val="22"/>
          <w:szCs w:val="22"/>
        </w:rPr>
        <w:t xml:space="preserve"> </w:t>
      </w:r>
      <w:proofErr w:type="spellStart"/>
      <w:r w:rsidR="00EE6A8D" w:rsidRPr="00DB3CCA">
        <w:rPr>
          <w:rFonts w:ascii="Montserrat" w:eastAsia="Calibri" w:hAnsi="Montserrat" w:cs="Calibri"/>
          <w:color w:val="27344C"/>
          <w:sz w:val="22"/>
          <w:szCs w:val="22"/>
        </w:rPr>
        <w:t>gradul</w:t>
      </w:r>
      <w:proofErr w:type="spellEnd"/>
      <w:r w:rsidR="00023B5C" w:rsidRPr="00DB3CCA">
        <w:rPr>
          <w:rFonts w:ascii="Montserrat" w:eastAsia="Calibri" w:hAnsi="Montserrat" w:cs="Calibri"/>
          <w:color w:val="27344C"/>
          <w:sz w:val="22"/>
          <w:szCs w:val="22"/>
        </w:rPr>
        <w:t xml:space="preserve"> </w:t>
      </w:r>
      <w:r w:rsidR="00EE6A8D" w:rsidRPr="00DB3CCA">
        <w:rPr>
          <w:rFonts w:ascii="Montserrat" w:eastAsia="Calibri" w:hAnsi="Montserrat" w:cs="Calibri"/>
          <w:color w:val="27344C"/>
          <w:sz w:val="22"/>
          <w:szCs w:val="22"/>
        </w:rPr>
        <w:t xml:space="preserve">de </w:t>
      </w:r>
      <w:proofErr w:type="spellStart"/>
      <w:r w:rsidR="00EE6A8D" w:rsidRPr="00DB3CCA">
        <w:rPr>
          <w:rFonts w:ascii="Montserrat" w:eastAsia="Calibri" w:hAnsi="Montserrat" w:cs="Calibri"/>
          <w:color w:val="27344C"/>
          <w:sz w:val="22"/>
          <w:szCs w:val="22"/>
        </w:rPr>
        <w:t>inserție</w:t>
      </w:r>
      <w:proofErr w:type="spellEnd"/>
      <w:r w:rsidR="00EE6A8D" w:rsidRPr="00DB3CCA">
        <w:rPr>
          <w:rFonts w:ascii="Montserrat" w:eastAsia="Calibri" w:hAnsi="Montserrat" w:cs="Calibri"/>
          <w:color w:val="27344C"/>
          <w:sz w:val="22"/>
          <w:szCs w:val="22"/>
        </w:rPr>
        <w:t xml:space="preserve"> </w:t>
      </w:r>
      <w:r w:rsidR="00023B5C" w:rsidRPr="00DB3CCA">
        <w:rPr>
          <w:rFonts w:ascii="Montserrat" w:eastAsia="Calibri" w:hAnsi="Montserrat" w:cs="Calibri"/>
          <w:color w:val="27344C"/>
          <w:sz w:val="22"/>
          <w:szCs w:val="22"/>
        </w:rPr>
        <w:t xml:space="preserve">al </w:t>
      </w:r>
      <w:proofErr w:type="spellStart"/>
      <w:r w:rsidR="00023B5C" w:rsidRPr="00DB3CCA">
        <w:rPr>
          <w:rFonts w:ascii="Montserrat" w:eastAsia="Calibri" w:hAnsi="Montserrat" w:cs="Calibri"/>
          <w:color w:val="27344C"/>
          <w:sz w:val="22"/>
          <w:szCs w:val="22"/>
        </w:rPr>
        <w:t>absolvenților</w:t>
      </w:r>
      <w:proofErr w:type="spellEnd"/>
      <w:r w:rsidR="00023B5C" w:rsidRPr="00DB3CCA">
        <w:rPr>
          <w:rFonts w:ascii="Montserrat" w:eastAsia="Calibri" w:hAnsi="Montserrat" w:cs="Calibri"/>
          <w:color w:val="27344C"/>
          <w:sz w:val="22"/>
          <w:szCs w:val="22"/>
        </w:rPr>
        <w:t xml:space="preserve"> </w:t>
      </w:r>
      <w:r w:rsidR="00EE6A8D" w:rsidRPr="00DB3CCA">
        <w:rPr>
          <w:rFonts w:ascii="Montserrat" w:eastAsia="Calibri" w:hAnsi="Montserrat" w:cs="Calibri"/>
          <w:color w:val="27344C"/>
          <w:sz w:val="22"/>
          <w:szCs w:val="22"/>
        </w:rPr>
        <w:t xml:space="preserve">pe </w:t>
      </w:r>
      <w:proofErr w:type="spellStart"/>
      <w:r w:rsidR="00EE6A8D" w:rsidRPr="00DB3CCA">
        <w:rPr>
          <w:rFonts w:ascii="Montserrat" w:eastAsia="Calibri" w:hAnsi="Montserrat" w:cs="Calibri"/>
          <w:color w:val="27344C"/>
          <w:sz w:val="22"/>
          <w:szCs w:val="22"/>
        </w:rPr>
        <w:t>piața</w:t>
      </w:r>
      <w:proofErr w:type="spellEnd"/>
      <w:r w:rsidR="00EE6A8D" w:rsidRPr="00DB3CCA">
        <w:rPr>
          <w:rFonts w:ascii="Montserrat" w:eastAsia="Calibri" w:hAnsi="Montserrat" w:cs="Calibri"/>
          <w:color w:val="27344C"/>
          <w:sz w:val="22"/>
          <w:szCs w:val="22"/>
        </w:rPr>
        <w:t xml:space="preserve"> </w:t>
      </w:r>
      <w:proofErr w:type="spellStart"/>
      <w:r w:rsidR="00EE6A8D" w:rsidRPr="00DB3CCA">
        <w:rPr>
          <w:rFonts w:ascii="Montserrat" w:eastAsia="Calibri" w:hAnsi="Montserrat" w:cs="Calibri"/>
          <w:color w:val="27344C"/>
          <w:sz w:val="22"/>
          <w:szCs w:val="22"/>
        </w:rPr>
        <w:t>muncii</w:t>
      </w:r>
      <w:proofErr w:type="spellEnd"/>
      <w:r w:rsidR="00057355" w:rsidRPr="00DB3CCA">
        <w:rPr>
          <w:rFonts w:ascii="Montserrat" w:eastAsia="Calibri" w:hAnsi="Montserrat" w:cs="Calibri"/>
          <w:color w:val="27344C"/>
          <w:sz w:val="22"/>
          <w:szCs w:val="22"/>
          <w:lang w:val="ro-RO"/>
        </w:rPr>
        <w:t xml:space="preserve"> </w:t>
      </w:r>
      <w:proofErr w:type="spellStart"/>
      <w:r w:rsidR="00EE6A8D" w:rsidRPr="00DB3CCA">
        <w:rPr>
          <w:rFonts w:ascii="Montserrat" w:eastAsia="Calibri" w:hAnsi="Montserrat" w:cs="Calibri"/>
          <w:color w:val="27344C"/>
          <w:sz w:val="22"/>
          <w:szCs w:val="22"/>
        </w:rPr>
        <w:t>și</w:t>
      </w:r>
      <w:proofErr w:type="spellEnd"/>
      <w:r w:rsidR="00EE6A8D" w:rsidRPr="00DB3CCA">
        <w:rPr>
          <w:rFonts w:ascii="Montserrat" w:eastAsia="Calibri" w:hAnsi="Montserrat" w:cs="Calibri"/>
          <w:color w:val="27344C"/>
          <w:sz w:val="22"/>
          <w:szCs w:val="22"/>
        </w:rPr>
        <w:t xml:space="preserve"> </w:t>
      </w:r>
      <w:r w:rsidRPr="00DB3CCA">
        <w:rPr>
          <w:rFonts w:ascii="Montserrat" w:eastAsia="Calibri" w:hAnsi="Montserrat" w:cs="Calibri"/>
          <w:color w:val="27344C"/>
          <w:sz w:val="22"/>
          <w:szCs w:val="22"/>
        </w:rPr>
        <w:t xml:space="preserve">la </w:t>
      </w:r>
      <w:proofErr w:type="spellStart"/>
      <w:r w:rsidRPr="00DB3CCA">
        <w:rPr>
          <w:rFonts w:ascii="Montserrat" w:eastAsia="Calibri" w:hAnsi="Montserrat" w:cs="Calibri"/>
          <w:color w:val="27344C"/>
          <w:sz w:val="22"/>
          <w:szCs w:val="22"/>
        </w:rPr>
        <w:t>gradul</w:t>
      </w:r>
      <w:proofErr w:type="spellEnd"/>
      <w:r w:rsidRPr="00DB3CCA">
        <w:rPr>
          <w:rFonts w:ascii="Montserrat" w:eastAsia="Calibri" w:hAnsi="Montserrat" w:cs="Calibri"/>
          <w:color w:val="27344C"/>
          <w:sz w:val="22"/>
          <w:szCs w:val="22"/>
        </w:rPr>
        <w:t xml:space="preserve"> de </w:t>
      </w:r>
      <w:proofErr w:type="spellStart"/>
      <w:r w:rsidR="00EE6A8D" w:rsidRPr="00DB3CCA">
        <w:rPr>
          <w:rFonts w:ascii="Montserrat" w:eastAsia="Calibri" w:hAnsi="Montserrat" w:cs="Calibri"/>
          <w:color w:val="27344C"/>
          <w:sz w:val="22"/>
          <w:szCs w:val="22"/>
        </w:rPr>
        <w:t>atractivitate</w:t>
      </w:r>
      <w:proofErr w:type="spellEnd"/>
      <w:r w:rsidR="00EE6A8D" w:rsidRPr="00DB3CCA">
        <w:rPr>
          <w:rFonts w:ascii="Montserrat" w:eastAsia="Calibri" w:hAnsi="Montserrat" w:cs="Calibri"/>
          <w:color w:val="27344C"/>
          <w:sz w:val="22"/>
          <w:szCs w:val="22"/>
        </w:rPr>
        <w:t xml:space="preserve"> </w:t>
      </w:r>
      <w:r w:rsidRPr="00DB3CCA">
        <w:rPr>
          <w:rFonts w:ascii="Montserrat" w:eastAsia="Calibri" w:hAnsi="Montserrat" w:cs="Calibri"/>
          <w:color w:val="27344C"/>
          <w:sz w:val="22"/>
          <w:szCs w:val="22"/>
        </w:rPr>
        <w:t xml:space="preserve">al </w:t>
      </w:r>
      <w:proofErr w:type="spellStart"/>
      <w:r w:rsidR="00EE6A8D" w:rsidRPr="00DB3CCA">
        <w:rPr>
          <w:rFonts w:ascii="Montserrat" w:eastAsia="Calibri" w:hAnsi="Montserrat" w:cs="Calibri"/>
          <w:color w:val="27344C"/>
          <w:sz w:val="22"/>
          <w:szCs w:val="22"/>
        </w:rPr>
        <w:t>universități</w:t>
      </w:r>
      <w:r w:rsidRPr="00DB3CCA">
        <w:rPr>
          <w:rFonts w:ascii="Montserrat" w:eastAsia="Calibri" w:hAnsi="Montserrat" w:cs="Calibri"/>
          <w:color w:val="27344C"/>
          <w:sz w:val="22"/>
          <w:szCs w:val="22"/>
        </w:rPr>
        <w:t>lor</w:t>
      </w:r>
      <w:proofErr w:type="spellEnd"/>
      <w:r w:rsidR="00057355" w:rsidRPr="00DB3CCA">
        <w:rPr>
          <w:rFonts w:ascii="Montserrat" w:eastAsia="Calibri" w:hAnsi="Montserrat" w:cs="Calibri"/>
          <w:color w:val="27344C"/>
          <w:sz w:val="22"/>
          <w:szCs w:val="22"/>
          <w:lang w:val="ro-RO"/>
        </w:rPr>
        <w:t>, analizate în următoarele capitole ale prezentei metodologii</w:t>
      </w:r>
      <w:r w:rsidR="00EE6A8D" w:rsidRPr="00DB3CCA">
        <w:rPr>
          <w:rFonts w:ascii="Montserrat" w:eastAsia="Calibri" w:hAnsi="Montserrat" w:cs="Calibri"/>
          <w:color w:val="27344C"/>
          <w:sz w:val="22"/>
          <w:szCs w:val="22"/>
        </w:rPr>
        <w:t xml:space="preserve">. </w:t>
      </w:r>
    </w:p>
    <w:p w14:paraId="4D354868" w14:textId="77777777" w:rsidR="00D17EB5" w:rsidRPr="00DB3CCA" w:rsidRDefault="00D17EB5" w:rsidP="00023B5C">
      <w:pPr>
        <w:spacing w:after="160"/>
        <w:jc w:val="both"/>
        <w:rPr>
          <w:rFonts w:ascii="Montserrat" w:eastAsia="Calibri" w:hAnsi="Montserrat" w:cs="Calibri"/>
          <w:color w:val="27344C"/>
          <w:sz w:val="22"/>
          <w:szCs w:val="22"/>
        </w:rPr>
      </w:pPr>
    </w:p>
    <w:p w14:paraId="08CD29B0" w14:textId="52E27080" w:rsidR="00C9393E" w:rsidRPr="00DB3CCA" w:rsidRDefault="00EE6A8D" w:rsidP="00023B5C">
      <w:pPr>
        <w:spacing w:after="160"/>
        <w:jc w:val="both"/>
        <w:rPr>
          <w:rFonts w:ascii="Montserrat" w:eastAsia="Calibri" w:hAnsi="Montserrat" w:cs="Calibri"/>
          <w:color w:val="27344C"/>
          <w:sz w:val="22"/>
          <w:szCs w:val="22"/>
        </w:rPr>
      </w:pPr>
      <w:proofErr w:type="spellStart"/>
      <w:r w:rsidRPr="00DB3CCA">
        <w:rPr>
          <w:rFonts w:ascii="Montserrat" w:eastAsia="Calibri" w:hAnsi="Montserrat" w:cs="Calibri"/>
          <w:color w:val="27344C"/>
          <w:sz w:val="22"/>
          <w:szCs w:val="22"/>
        </w:rPr>
        <w:t>În</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acest</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sens</w:t>
      </w:r>
      <w:proofErr w:type="spellEnd"/>
      <w:r w:rsidR="00C9393E" w:rsidRPr="00DB3CCA">
        <w:rPr>
          <w:rFonts w:ascii="Montserrat" w:eastAsia="Calibri" w:hAnsi="Montserrat" w:cs="Calibri"/>
          <w:color w:val="27344C"/>
          <w:sz w:val="22"/>
          <w:szCs w:val="22"/>
        </w:rPr>
        <w:t xml:space="preserve">: </w:t>
      </w:r>
    </w:p>
    <w:p w14:paraId="750742F6" w14:textId="0ACECC83" w:rsidR="00C9393E" w:rsidRPr="00DB3CCA" w:rsidRDefault="00C9393E" w:rsidP="00C9393E">
      <w:pPr>
        <w:pStyle w:val="ListParagraph"/>
        <w:numPr>
          <w:ilvl w:val="0"/>
          <w:numId w:val="26"/>
        </w:numPr>
        <w:spacing w:after="160"/>
        <w:jc w:val="both"/>
        <w:rPr>
          <w:rFonts w:ascii="Montserrat" w:hAnsi="Montserrat" w:cs="Open Sans"/>
          <w:color w:val="27344C"/>
          <w:sz w:val="22"/>
          <w:szCs w:val="22"/>
          <w:lang w:val="ro-RO"/>
        </w:rPr>
      </w:pPr>
      <w:r w:rsidRPr="00DB3CCA">
        <w:rPr>
          <w:rFonts w:ascii="Montserrat" w:eastAsia="Calibri" w:hAnsi="Montserrat" w:cs="Calibri"/>
          <w:b/>
          <w:bCs/>
          <w:color w:val="27344C"/>
          <w:sz w:val="22"/>
          <w:szCs w:val="22"/>
        </w:rPr>
        <w:t>C</w:t>
      </w:r>
      <w:r w:rsidR="00023B5C" w:rsidRPr="00DB3CCA">
        <w:rPr>
          <w:rFonts w:ascii="Montserrat" w:hAnsi="Montserrat" w:cs="Open Sans"/>
          <w:b/>
          <w:bCs/>
          <w:color w:val="27344C"/>
          <w:sz w:val="22"/>
          <w:szCs w:val="22"/>
          <w:lang w:val="ro-RO"/>
        </w:rPr>
        <w:t>alculul</w:t>
      </w:r>
      <w:r w:rsidR="00023B5C" w:rsidRPr="00DB3CCA">
        <w:rPr>
          <w:rFonts w:ascii="Montserrat" w:hAnsi="Montserrat" w:cs="Open Sans"/>
          <w:color w:val="27344C"/>
          <w:sz w:val="22"/>
          <w:szCs w:val="22"/>
          <w:lang w:val="ro-RO"/>
        </w:rPr>
        <w:t xml:space="preserve"> </w:t>
      </w:r>
      <w:r w:rsidR="00023B5C" w:rsidRPr="00DB3CCA">
        <w:rPr>
          <w:rFonts w:ascii="Montserrat" w:hAnsi="Montserrat" w:cs="Open Sans"/>
          <w:b/>
          <w:bCs/>
          <w:color w:val="27344C"/>
          <w:sz w:val="22"/>
          <w:szCs w:val="22"/>
          <w:lang w:val="ro-RO"/>
        </w:rPr>
        <w:t>alocării financiare dedicată fiecărei universități în parte</w:t>
      </w:r>
      <w:r w:rsidR="00023B5C" w:rsidRPr="00DB3CCA">
        <w:rPr>
          <w:rFonts w:ascii="Montserrat" w:hAnsi="Montserrat" w:cs="Open Sans"/>
          <w:color w:val="27344C"/>
          <w:sz w:val="22"/>
          <w:szCs w:val="22"/>
          <w:lang w:val="ro-RO"/>
        </w:rPr>
        <w:t xml:space="preserve">, </w:t>
      </w:r>
      <w:proofErr w:type="gramStart"/>
      <w:r w:rsidRPr="00DB3CCA">
        <w:rPr>
          <w:rFonts w:ascii="Montserrat" w:hAnsi="Montserrat" w:cs="Open Sans"/>
          <w:color w:val="27344C"/>
          <w:sz w:val="22"/>
          <w:szCs w:val="22"/>
          <w:lang w:val="ro-RO"/>
        </w:rPr>
        <w:t>a</w:t>
      </w:r>
      <w:proofErr w:type="gramEnd"/>
      <w:r w:rsidRPr="00DB3CCA">
        <w:rPr>
          <w:rFonts w:ascii="Montserrat" w:hAnsi="Montserrat" w:cs="Open Sans"/>
          <w:color w:val="27344C"/>
          <w:sz w:val="22"/>
          <w:szCs w:val="22"/>
          <w:lang w:val="ro-RO"/>
        </w:rPr>
        <w:t xml:space="preserve"> avut în vedere construirea unui indicator compozit în baza a</w:t>
      </w:r>
      <w:r w:rsidR="00023B5C" w:rsidRPr="00DB3CCA">
        <w:rPr>
          <w:rFonts w:ascii="Montserrat" w:hAnsi="Montserrat" w:cs="Open Sans"/>
          <w:color w:val="27344C"/>
          <w:sz w:val="22"/>
          <w:szCs w:val="22"/>
          <w:lang w:val="ro-RO"/>
        </w:rPr>
        <w:t xml:space="preserve"> 2 indicatori agregați</w:t>
      </w:r>
      <w:r w:rsidRPr="00DB3CCA">
        <w:rPr>
          <w:rFonts w:ascii="Montserrat" w:hAnsi="Montserrat" w:cs="Open Sans"/>
          <w:color w:val="27344C"/>
          <w:sz w:val="22"/>
          <w:szCs w:val="22"/>
          <w:lang w:val="ro-RO"/>
        </w:rPr>
        <w:t xml:space="preserve">: </w:t>
      </w:r>
    </w:p>
    <w:p w14:paraId="30AEFE03" w14:textId="7FEA227D" w:rsidR="00F26B90" w:rsidRPr="00DB3CCA" w:rsidRDefault="00A16954" w:rsidP="00F26B90">
      <w:pPr>
        <w:pStyle w:val="ListParagraph"/>
        <w:numPr>
          <w:ilvl w:val="0"/>
          <w:numId w:val="32"/>
        </w:numPr>
        <w:spacing w:after="160"/>
        <w:jc w:val="both"/>
        <w:rPr>
          <w:rFonts w:ascii="Montserrat" w:hAnsi="Montserrat" w:cs="Open Sans"/>
          <w:color w:val="27344C"/>
          <w:sz w:val="22"/>
          <w:szCs w:val="22"/>
          <w:lang w:val="ro-RO"/>
        </w:rPr>
      </w:pPr>
      <w:r w:rsidRPr="00DB3CCA">
        <w:rPr>
          <w:rFonts w:ascii="Montserrat" w:hAnsi="Montserrat" w:cs="Open Sans"/>
          <w:b/>
          <w:bCs/>
          <w:i/>
          <w:iCs/>
          <w:color w:val="27344C"/>
          <w:sz w:val="22"/>
          <w:szCs w:val="22"/>
          <w:lang w:val="ro-RO"/>
        </w:rPr>
        <w:t>Atractivitatea universităților</w:t>
      </w:r>
      <w:r w:rsidR="00023B5C" w:rsidRPr="00DB3CCA">
        <w:rPr>
          <w:rFonts w:ascii="Montserrat" w:hAnsi="Montserrat" w:cs="Open Sans"/>
          <w:color w:val="27344C"/>
          <w:sz w:val="22"/>
          <w:szCs w:val="22"/>
          <w:lang w:val="ro-RO"/>
        </w:rPr>
        <w:t xml:space="preserve">, </w:t>
      </w:r>
      <w:r w:rsidR="00C9393E" w:rsidRPr="00DB3CCA">
        <w:rPr>
          <w:rFonts w:ascii="Montserrat" w:hAnsi="Montserrat" w:cs="Open Sans"/>
          <w:color w:val="27344C"/>
          <w:sz w:val="22"/>
          <w:szCs w:val="22"/>
          <w:lang w:val="ro-RO"/>
        </w:rPr>
        <w:t xml:space="preserve">în pondere de 50% în indicatorul compozit, reprezentând </w:t>
      </w:r>
      <w:r w:rsidR="00540460" w:rsidRPr="00DB3CCA">
        <w:rPr>
          <w:rFonts w:ascii="Montserrat" w:hAnsi="Montserrat" w:cs="Open Sans"/>
          <w:color w:val="27344C"/>
          <w:sz w:val="22"/>
          <w:szCs w:val="22"/>
          <w:lang w:val="ro-RO"/>
        </w:rPr>
        <w:t xml:space="preserve">o valoare estimată de </w:t>
      </w:r>
      <w:r w:rsidR="00C9393E" w:rsidRPr="00DB3CCA">
        <w:rPr>
          <w:rFonts w:ascii="Montserrat" w:hAnsi="Montserrat" w:cs="Open Sans"/>
          <w:color w:val="27344C"/>
          <w:sz w:val="22"/>
          <w:szCs w:val="22"/>
          <w:lang w:val="ro-RO"/>
        </w:rPr>
        <w:t>10,5 mil. euro</w:t>
      </w:r>
      <w:r w:rsidR="00F26B90" w:rsidRPr="00DB3CCA">
        <w:rPr>
          <w:rFonts w:ascii="Montserrat" w:hAnsi="Montserrat" w:cs="Open Sans"/>
          <w:color w:val="27344C"/>
          <w:sz w:val="22"/>
          <w:szCs w:val="22"/>
          <w:lang w:val="ro-RO"/>
        </w:rPr>
        <w:t>;</w:t>
      </w:r>
    </w:p>
    <w:p w14:paraId="15CF90EC" w14:textId="4C83197F" w:rsidR="00F26B90" w:rsidRPr="00DB3CCA" w:rsidRDefault="00A16954" w:rsidP="00F26B90">
      <w:pPr>
        <w:pStyle w:val="ListParagraph"/>
        <w:numPr>
          <w:ilvl w:val="0"/>
          <w:numId w:val="32"/>
        </w:numPr>
        <w:spacing w:after="160"/>
        <w:jc w:val="both"/>
        <w:rPr>
          <w:rFonts w:ascii="Montserrat" w:hAnsi="Montserrat" w:cs="Open Sans"/>
          <w:color w:val="27344C"/>
          <w:sz w:val="22"/>
          <w:szCs w:val="22"/>
          <w:lang w:val="ro-RO"/>
        </w:rPr>
      </w:pPr>
      <w:r w:rsidRPr="00DB3CCA">
        <w:rPr>
          <w:rFonts w:ascii="Montserrat" w:hAnsi="Montserrat" w:cs="Open Sans"/>
          <w:b/>
          <w:bCs/>
          <w:i/>
          <w:iCs/>
          <w:color w:val="27344C"/>
          <w:sz w:val="22"/>
          <w:szCs w:val="22"/>
          <w:lang w:val="ro-RO"/>
        </w:rPr>
        <w:t>Congruența cu piața muncii</w:t>
      </w:r>
      <w:r w:rsidR="00023B5C" w:rsidRPr="00DB3CCA">
        <w:rPr>
          <w:rFonts w:ascii="Montserrat" w:hAnsi="Montserrat" w:cs="Open Sans"/>
          <w:color w:val="27344C"/>
          <w:sz w:val="22"/>
          <w:szCs w:val="22"/>
          <w:lang w:val="ro-RO"/>
        </w:rPr>
        <w:t xml:space="preserve">, </w:t>
      </w:r>
      <w:r w:rsidR="00C9393E" w:rsidRPr="00DB3CCA">
        <w:rPr>
          <w:rFonts w:ascii="Montserrat" w:hAnsi="Montserrat" w:cs="Open Sans"/>
          <w:color w:val="27344C"/>
          <w:sz w:val="22"/>
          <w:szCs w:val="22"/>
          <w:lang w:val="ro-RO"/>
        </w:rPr>
        <w:t>în</w:t>
      </w:r>
      <w:r w:rsidR="00023B5C" w:rsidRPr="00DB3CCA">
        <w:rPr>
          <w:rFonts w:ascii="Montserrat" w:hAnsi="Montserrat" w:cs="Open Sans"/>
          <w:color w:val="27344C"/>
          <w:sz w:val="22"/>
          <w:szCs w:val="22"/>
          <w:lang w:val="ro-RO"/>
        </w:rPr>
        <w:t xml:space="preserve"> pondere de 50%</w:t>
      </w:r>
      <w:r w:rsidR="00C9393E" w:rsidRPr="00DB3CCA">
        <w:rPr>
          <w:rFonts w:ascii="Montserrat" w:hAnsi="Montserrat" w:cs="Open Sans"/>
          <w:color w:val="27344C"/>
          <w:sz w:val="22"/>
          <w:szCs w:val="22"/>
          <w:lang w:val="ro-RO"/>
        </w:rPr>
        <w:t xml:space="preserve"> în indicatorul compozit, reprezentând </w:t>
      </w:r>
      <w:r w:rsidR="00540460" w:rsidRPr="00DB3CCA">
        <w:rPr>
          <w:rFonts w:ascii="Montserrat" w:hAnsi="Montserrat" w:cs="Open Sans"/>
          <w:color w:val="27344C"/>
          <w:sz w:val="22"/>
          <w:szCs w:val="22"/>
          <w:lang w:val="ro-RO"/>
        </w:rPr>
        <w:t xml:space="preserve">o valoare estimată de </w:t>
      </w:r>
      <w:r w:rsidR="00023B5C" w:rsidRPr="00DB3CCA">
        <w:rPr>
          <w:rFonts w:ascii="Montserrat" w:hAnsi="Montserrat" w:cs="Open Sans"/>
          <w:color w:val="27344C"/>
          <w:sz w:val="22"/>
          <w:szCs w:val="22"/>
          <w:lang w:val="ro-RO"/>
        </w:rPr>
        <w:t>10,5 mil. euro</w:t>
      </w:r>
      <w:r w:rsidR="00F26B90" w:rsidRPr="00DB3CCA">
        <w:rPr>
          <w:rFonts w:ascii="Montserrat" w:eastAsia="Calibri" w:hAnsi="Montserrat" w:cs="Calibri"/>
          <w:color w:val="27344C"/>
          <w:sz w:val="22"/>
          <w:szCs w:val="22"/>
          <w:lang w:val="ro-RO"/>
        </w:rPr>
        <w:t>.</w:t>
      </w:r>
    </w:p>
    <w:p w14:paraId="5E1B38BA" w14:textId="311BE291" w:rsidR="00F26B90" w:rsidRPr="00DB3CCA" w:rsidRDefault="00F26B90" w:rsidP="00F26B90">
      <w:pPr>
        <w:pStyle w:val="ListParagraph"/>
        <w:numPr>
          <w:ilvl w:val="0"/>
          <w:numId w:val="26"/>
        </w:numPr>
        <w:spacing w:after="160"/>
        <w:jc w:val="both"/>
        <w:rPr>
          <w:rFonts w:ascii="Montserrat" w:eastAsia="Calibri" w:hAnsi="Montserrat" w:cs="Calibri"/>
          <w:color w:val="27344C"/>
          <w:sz w:val="22"/>
          <w:szCs w:val="22"/>
        </w:rPr>
      </w:pPr>
      <w:proofErr w:type="spellStart"/>
      <w:r w:rsidRPr="00DB3CCA">
        <w:rPr>
          <w:rFonts w:ascii="Montserrat" w:eastAsia="Calibri" w:hAnsi="Montserrat" w:cs="Calibri"/>
          <w:b/>
          <w:bCs/>
          <w:color w:val="27344C"/>
          <w:sz w:val="22"/>
          <w:szCs w:val="22"/>
        </w:rPr>
        <w:t>Prioritizarea</w:t>
      </w:r>
      <w:proofErr w:type="spellEnd"/>
      <w:r w:rsidRPr="00DB3CCA">
        <w:rPr>
          <w:rFonts w:ascii="Montserrat" w:eastAsia="Calibri" w:hAnsi="Montserrat" w:cs="Calibri"/>
          <w:b/>
          <w:bCs/>
          <w:color w:val="27344C"/>
          <w:sz w:val="22"/>
          <w:szCs w:val="22"/>
        </w:rPr>
        <w:t xml:space="preserve"> </w:t>
      </w:r>
      <w:proofErr w:type="spellStart"/>
      <w:r w:rsidRPr="00DB3CCA">
        <w:rPr>
          <w:rFonts w:ascii="Montserrat" w:eastAsia="Calibri" w:hAnsi="Montserrat" w:cs="Calibri"/>
          <w:b/>
          <w:bCs/>
          <w:color w:val="27344C"/>
          <w:sz w:val="22"/>
          <w:szCs w:val="22"/>
        </w:rPr>
        <w:t>proiectelor</w:t>
      </w:r>
      <w:proofErr w:type="spellEnd"/>
      <w:r w:rsidRPr="00DB3CCA">
        <w:rPr>
          <w:rFonts w:ascii="Montserrat" w:eastAsia="Calibri" w:hAnsi="Montserrat" w:cs="Calibri"/>
          <w:b/>
          <w:bCs/>
          <w:color w:val="27344C"/>
          <w:sz w:val="22"/>
          <w:szCs w:val="22"/>
        </w:rPr>
        <w:t xml:space="preserve"> la </w:t>
      </w:r>
      <w:proofErr w:type="spellStart"/>
      <w:r w:rsidRPr="00DB3CCA">
        <w:rPr>
          <w:rFonts w:ascii="Montserrat" w:eastAsia="Calibri" w:hAnsi="Montserrat" w:cs="Calibri"/>
          <w:b/>
          <w:bCs/>
          <w:color w:val="27344C"/>
          <w:sz w:val="22"/>
          <w:szCs w:val="22"/>
        </w:rPr>
        <w:t>nivel</w:t>
      </w:r>
      <w:proofErr w:type="spellEnd"/>
      <w:r w:rsidRPr="00DB3CCA">
        <w:rPr>
          <w:rFonts w:ascii="Montserrat" w:eastAsia="Calibri" w:hAnsi="Montserrat" w:cs="Calibri"/>
          <w:b/>
          <w:bCs/>
          <w:color w:val="27344C"/>
          <w:sz w:val="22"/>
          <w:szCs w:val="22"/>
        </w:rPr>
        <w:t xml:space="preserve"> regional</w:t>
      </w:r>
      <w:r w:rsidRPr="00DB3CCA">
        <w:rPr>
          <w:rFonts w:ascii="Montserrat" w:eastAsia="Calibri" w:hAnsi="Montserrat" w:cs="Calibri"/>
          <w:color w:val="27344C"/>
          <w:sz w:val="22"/>
          <w:szCs w:val="22"/>
        </w:rPr>
        <w:t xml:space="preserve"> a </w:t>
      </w:r>
      <w:proofErr w:type="spellStart"/>
      <w:r w:rsidRPr="00DB3CCA">
        <w:rPr>
          <w:rFonts w:ascii="Montserrat" w:eastAsia="Calibri" w:hAnsi="Montserrat" w:cs="Calibri"/>
          <w:color w:val="27344C"/>
          <w:sz w:val="22"/>
          <w:szCs w:val="22"/>
        </w:rPr>
        <w:t>fost</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realizată</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prin</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raportare</w:t>
      </w:r>
      <w:proofErr w:type="spellEnd"/>
      <w:r w:rsidRPr="00DB3CCA">
        <w:rPr>
          <w:rFonts w:ascii="Montserrat" w:eastAsia="Calibri" w:hAnsi="Montserrat" w:cs="Calibri"/>
          <w:color w:val="27344C"/>
          <w:sz w:val="22"/>
          <w:szCs w:val="22"/>
        </w:rPr>
        <w:t xml:space="preserve"> la </w:t>
      </w:r>
      <w:proofErr w:type="spellStart"/>
      <w:r w:rsidRPr="00DB3CCA">
        <w:rPr>
          <w:rFonts w:ascii="Montserrat" w:eastAsia="Calibri" w:hAnsi="Montserrat" w:cs="Calibri"/>
          <w:color w:val="27344C"/>
          <w:sz w:val="22"/>
          <w:szCs w:val="22"/>
        </w:rPr>
        <w:t>nivelul</w:t>
      </w:r>
      <w:proofErr w:type="spellEnd"/>
      <w:r w:rsidRPr="00DB3CCA">
        <w:rPr>
          <w:rFonts w:ascii="Montserrat" w:eastAsia="Calibri" w:hAnsi="Montserrat" w:cs="Calibri"/>
          <w:color w:val="27344C"/>
          <w:sz w:val="22"/>
          <w:szCs w:val="22"/>
        </w:rPr>
        <w:t xml:space="preserve"> de </w:t>
      </w:r>
      <w:proofErr w:type="spellStart"/>
      <w:r w:rsidRPr="00DB3CCA">
        <w:rPr>
          <w:rFonts w:ascii="Montserrat" w:eastAsia="Calibri" w:hAnsi="Montserrat" w:cs="Calibri"/>
          <w:color w:val="27344C"/>
          <w:sz w:val="22"/>
          <w:szCs w:val="22"/>
        </w:rPr>
        <w:t>congruență</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dintre</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specializările</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oferite</w:t>
      </w:r>
      <w:proofErr w:type="spellEnd"/>
      <w:r w:rsidRPr="00DB3CCA">
        <w:rPr>
          <w:rFonts w:ascii="Montserrat" w:eastAsia="Calibri" w:hAnsi="Montserrat" w:cs="Calibri"/>
          <w:color w:val="27344C"/>
          <w:sz w:val="22"/>
          <w:szCs w:val="22"/>
        </w:rPr>
        <w:t xml:space="preserve"> de </w:t>
      </w:r>
      <w:proofErr w:type="spellStart"/>
      <w:r w:rsidRPr="00DB3CCA">
        <w:rPr>
          <w:rFonts w:ascii="Montserrat" w:eastAsia="Calibri" w:hAnsi="Montserrat" w:cs="Calibri"/>
          <w:color w:val="27344C"/>
          <w:sz w:val="22"/>
          <w:szCs w:val="22"/>
        </w:rPr>
        <w:t>facultățile</w:t>
      </w:r>
      <w:proofErr w:type="spellEnd"/>
      <w:r w:rsidRPr="00DB3CCA">
        <w:rPr>
          <w:rFonts w:ascii="Montserrat" w:eastAsia="Calibri" w:hAnsi="Montserrat" w:cs="Calibri"/>
          <w:color w:val="27344C"/>
          <w:sz w:val="22"/>
          <w:szCs w:val="22"/>
        </w:rPr>
        <w:t xml:space="preserve"> din </w:t>
      </w:r>
      <w:proofErr w:type="spellStart"/>
      <w:r w:rsidRPr="00DB3CCA">
        <w:rPr>
          <w:rFonts w:ascii="Montserrat" w:eastAsia="Calibri" w:hAnsi="Montserrat" w:cs="Calibri"/>
          <w:color w:val="27344C"/>
          <w:sz w:val="22"/>
          <w:szCs w:val="22"/>
        </w:rPr>
        <w:t>cadrul</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universităților</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și</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nevoile</w:t>
      </w:r>
      <w:proofErr w:type="spellEnd"/>
      <w:r w:rsidRPr="00DB3CCA">
        <w:rPr>
          <w:rFonts w:ascii="Montserrat" w:eastAsia="Calibri" w:hAnsi="Montserrat" w:cs="Calibri"/>
          <w:color w:val="27344C"/>
          <w:sz w:val="22"/>
          <w:szCs w:val="22"/>
        </w:rPr>
        <w:t xml:space="preserve"> de pe </w:t>
      </w:r>
      <w:proofErr w:type="spellStart"/>
      <w:r w:rsidRPr="00DB3CCA">
        <w:rPr>
          <w:rFonts w:ascii="Montserrat" w:eastAsia="Calibri" w:hAnsi="Montserrat" w:cs="Calibri"/>
          <w:color w:val="27344C"/>
          <w:sz w:val="22"/>
          <w:szCs w:val="22"/>
        </w:rPr>
        <w:t>piața</w:t>
      </w:r>
      <w:proofErr w:type="spellEnd"/>
      <w:r w:rsidRPr="00DB3CCA">
        <w:rPr>
          <w:rFonts w:ascii="Montserrat" w:eastAsia="Calibri" w:hAnsi="Montserrat" w:cs="Calibri"/>
          <w:color w:val="27344C"/>
          <w:sz w:val="22"/>
          <w:szCs w:val="22"/>
        </w:rPr>
        <w:t xml:space="preserve"> </w:t>
      </w:r>
      <w:proofErr w:type="spellStart"/>
      <w:r w:rsidRPr="00DB3CCA">
        <w:rPr>
          <w:rFonts w:ascii="Montserrat" w:eastAsia="Calibri" w:hAnsi="Montserrat" w:cs="Calibri"/>
          <w:color w:val="27344C"/>
          <w:sz w:val="22"/>
          <w:szCs w:val="22"/>
        </w:rPr>
        <w:t>muncii</w:t>
      </w:r>
      <w:proofErr w:type="spellEnd"/>
      <w:r w:rsidRPr="00DB3CCA">
        <w:rPr>
          <w:rFonts w:ascii="Montserrat" w:eastAsia="Calibri" w:hAnsi="Montserrat" w:cs="Calibri"/>
          <w:color w:val="27344C"/>
          <w:sz w:val="22"/>
          <w:szCs w:val="22"/>
        </w:rPr>
        <w:t xml:space="preserve"> (de la </w:t>
      </w:r>
      <w:proofErr w:type="spellStart"/>
      <w:r w:rsidRPr="00DB3CCA">
        <w:rPr>
          <w:rFonts w:ascii="Montserrat" w:eastAsia="Calibri" w:hAnsi="Montserrat" w:cs="Calibri"/>
          <w:color w:val="27344C"/>
          <w:sz w:val="22"/>
          <w:szCs w:val="22"/>
        </w:rPr>
        <w:t>nivel</w:t>
      </w:r>
      <w:proofErr w:type="spellEnd"/>
      <w:r w:rsidRPr="00DB3CCA">
        <w:rPr>
          <w:rFonts w:ascii="Montserrat" w:eastAsia="Calibri" w:hAnsi="Montserrat" w:cs="Calibri"/>
          <w:color w:val="27344C"/>
          <w:sz w:val="22"/>
          <w:szCs w:val="22"/>
        </w:rPr>
        <w:t xml:space="preserve"> regional). </w:t>
      </w:r>
    </w:p>
    <w:p w14:paraId="36441D6D" w14:textId="555C0DD0" w:rsidR="00A16954" w:rsidRPr="00DB3CCA" w:rsidRDefault="00A16954" w:rsidP="00F26B90">
      <w:pPr>
        <w:pStyle w:val="ListParagraph"/>
        <w:spacing w:after="160"/>
        <w:ind w:left="1080"/>
        <w:jc w:val="both"/>
        <w:rPr>
          <w:rFonts w:ascii="Montserrat" w:hAnsi="Montserrat" w:cs="Open Sans"/>
          <w:color w:val="27344C"/>
          <w:sz w:val="22"/>
          <w:szCs w:val="22"/>
          <w:lang w:val="ro-RO"/>
        </w:rPr>
      </w:pPr>
    </w:p>
    <w:p w14:paraId="1DB2BEB8" w14:textId="2CD1EB59" w:rsidR="004628A2" w:rsidRPr="00DB3CCA" w:rsidRDefault="00C9393E" w:rsidP="00023B5C">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Rezultatele prezentului demers metodologic sunt detaliate în capitolele 7 – Alocarea pe universitate, respectiv 8 – </w:t>
      </w:r>
      <w:r w:rsidR="00C84072" w:rsidRPr="00DB3CCA">
        <w:rPr>
          <w:rFonts w:ascii="Montserrat" w:hAnsi="Montserrat" w:cs="Open Sans"/>
          <w:color w:val="27344C"/>
          <w:sz w:val="22"/>
          <w:szCs w:val="22"/>
          <w:lang w:val="ro-RO"/>
        </w:rPr>
        <w:t xml:space="preserve">Prioritizarea </w:t>
      </w:r>
      <w:r w:rsidRPr="00DB3CCA">
        <w:rPr>
          <w:rFonts w:ascii="Montserrat" w:hAnsi="Montserrat" w:cs="Open Sans"/>
          <w:color w:val="27344C"/>
          <w:sz w:val="22"/>
          <w:szCs w:val="22"/>
          <w:lang w:val="ro-RO"/>
        </w:rPr>
        <w:t xml:space="preserve">facultăților. </w:t>
      </w:r>
      <w:r w:rsidR="004628A2" w:rsidRPr="00DB3CCA">
        <w:rPr>
          <w:rFonts w:ascii="Montserrat" w:hAnsi="Montserrat" w:cs="Open Sans"/>
          <w:color w:val="27344C"/>
          <w:sz w:val="22"/>
          <w:szCs w:val="22"/>
          <w:lang w:val="ro-RO"/>
        </w:rPr>
        <w:br w:type="page"/>
      </w:r>
    </w:p>
    <w:p w14:paraId="6D4B6365" w14:textId="3B2AA0E4" w:rsidR="004628A2" w:rsidRPr="00DB3CCA" w:rsidRDefault="00F805F4" w:rsidP="00F7407C">
      <w:pPr>
        <w:pStyle w:val="Heading1"/>
        <w:numPr>
          <w:ilvl w:val="0"/>
          <w:numId w:val="6"/>
        </w:numPr>
        <w:tabs>
          <w:tab w:val="num" w:pos="360"/>
        </w:tabs>
        <w:spacing w:after="480"/>
        <w:ind w:left="714" w:hanging="714"/>
        <w:jc w:val="both"/>
        <w:rPr>
          <w:rFonts w:ascii="Montserrat" w:hAnsi="Montserrat" w:cs="Open Sans"/>
          <w:b/>
          <w:bCs/>
          <w:color w:val="27344C"/>
          <w:sz w:val="22"/>
          <w:szCs w:val="22"/>
          <w:lang w:val="ro-RO"/>
        </w:rPr>
      </w:pPr>
      <w:bookmarkStart w:id="5" w:name="_2._INDICATORII_DESI"/>
      <w:bookmarkStart w:id="6" w:name="_INDICATORII_DESI_LA"/>
      <w:bookmarkStart w:id="7" w:name="_Toc132037424"/>
      <w:bookmarkEnd w:id="5"/>
      <w:bookmarkEnd w:id="6"/>
      <w:r w:rsidRPr="00DB3CCA">
        <w:rPr>
          <w:rFonts w:ascii="Montserrat" w:hAnsi="Montserrat" w:cs="Open Sans"/>
          <w:b/>
          <w:bCs/>
          <w:color w:val="27344C"/>
          <w:sz w:val="22"/>
          <w:szCs w:val="22"/>
          <w:lang w:val="ro-RO"/>
        </w:rPr>
        <w:lastRenderedPageBreak/>
        <w:t>CONTEXT ȘI ARGUMENTARE: INDICATOR</w:t>
      </w:r>
      <w:r w:rsidR="00F7407C" w:rsidRPr="00DB3CCA">
        <w:rPr>
          <w:rFonts w:ascii="Montserrat" w:hAnsi="Montserrat" w:cs="Open Sans"/>
          <w:b/>
          <w:bCs/>
          <w:color w:val="27344C"/>
          <w:sz w:val="22"/>
          <w:szCs w:val="22"/>
          <w:lang w:val="ro-RO"/>
        </w:rPr>
        <w:t xml:space="preserve"> </w:t>
      </w:r>
      <w:r w:rsidRPr="00DB3CCA">
        <w:rPr>
          <w:rFonts w:ascii="Montserrat" w:hAnsi="Montserrat" w:cs="Open Sans"/>
          <w:b/>
          <w:bCs/>
          <w:color w:val="27344C"/>
          <w:sz w:val="22"/>
          <w:szCs w:val="22"/>
          <w:lang w:val="ro-RO"/>
        </w:rPr>
        <w:t>ATRACTIVITATEA UNIVERSITĂȚILOR</w:t>
      </w:r>
      <w:bookmarkEnd w:id="7"/>
    </w:p>
    <w:p w14:paraId="0213ED17" w14:textId="38155B36" w:rsidR="00BB5374" w:rsidRPr="00DB3CCA" w:rsidRDefault="00BB5374" w:rsidP="00F805F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În contextul demografic actual al Regiunii Vest, marcat de tendințe accentuate de scădere a populației</w:t>
      </w:r>
      <w:r w:rsidR="000A21A8"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îmbătrânire demografică</w:t>
      </w:r>
      <w:r w:rsidR="000A21A8" w:rsidRPr="00DB3CCA">
        <w:rPr>
          <w:rFonts w:ascii="Montserrat" w:hAnsi="Montserrat" w:cs="Open Sans"/>
          <w:color w:val="27344C"/>
          <w:sz w:val="22"/>
          <w:szCs w:val="22"/>
          <w:lang w:val="ro-RO"/>
        </w:rPr>
        <w:t xml:space="preserve"> și migrație, </w:t>
      </w:r>
      <w:r w:rsidRPr="00DB3CCA">
        <w:rPr>
          <w:rFonts w:ascii="Montserrat" w:hAnsi="Montserrat" w:cs="Open Sans"/>
          <w:color w:val="27344C"/>
          <w:sz w:val="22"/>
          <w:szCs w:val="22"/>
          <w:lang w:val="ro-RO"/>
        </w:rPr>
        <w:t>atragerea și menținerea unui număr însemnat de studenți, atât din regiune</w:t>
      </w:r>
      <w:r w:rsidR="00EE7248" w:rsidRPr="00DB3CCA">
        <w:rPr>
          <w:rFonts w:ascii="Montserrat" w:hAnsi="Montserrat" w:cs="Open Sans"/>
          <w:color w:val="27344C"/>
          <w:sz w:val="22"/>
          <w:szCs w:val="22"/>
          <w:lang w:val="ro-RO"/>
        </w:rPr>
        <w:t>,</w:t>
      </w:r>
      <w:r w:rsidRPr="00DB3CCA">
        <w:rPr>
          <w:rFonts w:ascii="Montserrat" w:hAnsi="Montserrat" w:cs="Open Sans"/>
          <w:color w:val="27344C"/>
          <w:sz w:val="22"/>
          <w:szCs w:val="22"/>
          <w:lang w:val="ro-RO"/>
        </w:rPr>
        <w:t xml:space="preserve"> cât și din țară și străinătate reprezintă aspect</w:t>
      </w:r>
      <w:r w:rsidR="00EE7248" w:rsidRPr="00DB3CCA">
        <w:rPr>
          <w:rFonts w:ascii="Montserrat" w:hAnsi="Montserrat" w:cs="Open Sans"/>
          <w:color w:val="27344C"/>
          <w:sz w:val="22"/>
          <w:szCs w:val="22"/>
          <w:lang w:val="ro-RO"/>
        </w:rPr>
        <w:t>e</w:t>
      </w:r>
      <w:r w:rsidRPr="00DB3CCA">
        <w:rPr>
          <w:rFonts w:ascii="Montserrat" w:hAnsi="Montserrat" w:cs="Open Sans"/>
          <w:color w:val="27344C"/>
          <w:sz w:val="22"/>
          <w:szCs w:val="22"/>
          <w:lang w:val="ro-RO"/>
        </w:rPr>
        <w:t xml:space="preserve"> </w:t>
      </w:r>
      <w:r w:rsidR="000A21A8" w:rsidRPr="00DB3CCA">
        <w:rPr>
          <w:rFonts w:ascii="Montserrat" w:hAnsi="Montserrat" w:cs="Open Sans"/>
          <w:color w:val="27344C"/>
          <w:sz w:val="22"/>
          <w:szCs w:val="22"/>
          <w:lang w:val="ro-RO"/>
        </w:rPr>
        <w:t>important</w:t>
      </w:r>
      <w:r w:rsidR="00EE7248" w:rsidRPr="00DB3CCA">
        <w:rPr>
          <w:rFonts w:ascii="Montserrat" w:hAnsi="Montserrat" w:cs="Open Sans"/>
          <w:color w:val="27344C"/>
          <w:sz w:val="22"/>
          <w:szCs w:val="22"/>
          <w:lang w:val="ro-RO"/>
        </w:rPr>
        <w:t>e</w:t>
      </w:r>
      <w:r w:rsidRPr="00DB3CCA">
        <w:rPr>
          <w:rFonts w:ascii="Montserrat" w:hAnsi="Montserrat" w:cs="Open Sans"/>
          <w:color w:val="27344C"/>
          <w:sz w:val="22"/>
          <w:szCs w:val="22"/>
          <w:lang w:val="ro-RO"/>
        </w:rPr>
        <w:t xml:space="preserve"> pentru </w:t>
      </w:r>
      <w:r w:rsidR="00F50516" w:rsidRPr="00DB3CCA">
        <w:rPr>
          <w:rFonts w:ascii="Montserrat" w:hAnsi="Montserrat" w:cs="Open Sans"/>
          <w:color w:val="27344C"/>
          <w:sz w:val="22"/>
          <w:szCs w:val="22"/>
          <w:lang w:val="ro-RO"/>
        </w:rPr>
        <w:t xml:space="preserve">creșterea </w:t>
      </w:r>
      <w:r w:rsidR="000A21A8" w:rsidRPr="00DB3CCA">
        <w:rPr>
          <w:rFonts w:ascii="Montserrat" w:hAnsi="Montserrat" w:cs="Open Sans"/>
          <w:color w:val="27344C"/>
          <w:sz w:val="22"/>
          <w:szCs w:val="22"/>
          <w:lang w:val="ro-RO"/>
        </w:rPr>
        <w:t xml:space="preserve">competitivității economiei </w:t>
      </w:r>
      <w:r w:rsidR="00EE7248" w:rsidRPr="00DB3CCA">
        <w:rPr>
          <w:rFonts w:ascii="Montserrat" w:hAnsi="Montserrat" w:cs="Open Sans"/>
          <w:color w:val="27344C"/>
          <w:sz w:val="22"/>
          <w:szCs w:val="22"/>
          <w:lang w:val="ro-RO"/>
        </w:rPr>
        <w:t>R</w:t>
      </w:r>
      <w:r w:rsidR="000A21A8" w:rsidRPr="00DB3CCA">
        <w:rPr>
          <w:rFonts w:ascii="Montserrat" w:hAnsi="Montserrat" w:cs="Open Sans"/>
          <w:color w:val="27344C"/>
          <w:sz w:val="22"/>
          <w:szCs w:val="22"/>
          <w:lang w:val="ro-RO"/>
        </w:rPr>
        <w:t xml:space="preserve">egiunii Vest și </w:t>
      </w:r>
      <w:r w:rsidR="00F2741C" w:rsidRPr="00DB3CCA">
        <w:rPr>
          <w:rFonts w:ascii="Montserrat" w:hAnsi="Montserrat" w:cs="Open Sans"/>
          <w:color w:val="27344C"/>
          <w:sz w:val="22"/>
          <w:szCs w:val="22"/>
          <w:lang w:val="ro-RO"/>
        </w:rPr>
        <w:t xml:space="preserve">accelerarea </w:t>
      </w:r>
      <w:r w:rsidR="00F50516" w:rsidRPr="00DB3CCA">
        <w:rPr>
          <w:rFonts w:ascii="Montserrat" w:hAnsi="Montserrat" w:cs="Open Sans"/>
          <w:color w:val="27344C"/>
          <w:sz w:val="22"/>
          <w:szCs w:val="22"/>
          <w:lang w:val="ro-RO"/>
        </w:rPr>
        <w:t>tranziți</w:t>
      </w:r>
      <w:r w:rsidR="00F2741C" w:rsidRPr="00DB3CCA">
        <w:rPr>
          <w:rFonts w:ascii="Montserrat" w:hAnsi="Montserrat" w:cs="Open Sans"/>
          <w:color w:val="27344C"/>
          <w:sz w:val="22"/>
          <w:szCs w:val="22"/>
          <w:lang w:val="ro-RO"/>
        </w:rPr>
        <w:t xml:space="preserve">ei </w:t>
      </w:r>
      <w:r w:rsidR="00F50516" w:rsidRPr="00DB3CCA">
        <w:rPr>
          <w:rFonts w:ascii="Montserrat" w:hAnsi="Montserrat" w:cs="Open Sans"/>
          <w:color w:val="27344C"/>
          <w:sz w:val="22"/>
          <w:szCs w:val="22"/>
          <w:lang w:val="ro-RO"/>
        </w:rPr>
        <w:t>la o economie cu emisii scăzute de carbon și digital</w:t>
      </w:r>
      <w:r w:rsidR="00E21A37" w:rsidRPr="00DB3CCA">
        <w:rPr>
          <w:rFonts w:ascii="Montserrat" w:hAnsi="Montserrat" w:cs="Open Sans"/>
          <w:color w:val="27344C"/>
          <w:sz w:val="22"/>
          <w:szCs w:val="22"/>
          <w:lang w:val="ro-RO"/>
        </w:rPr>
        <w:t>ă</w:t>
      </w:r>
      <w:r w:rsidR="00F50516" w:rsidRPr="00DB3CCA">
        <w:rPr>
          <w:rFonts w:ascii="Montserrat" w:hAnsi="Montserrat" w:cs="Open Sans"/>
          <w:color w:val="27344C"/>
          <w:sz w:val="22"/>
          <w:szCs w:val="22"/>
          <w:lang w:val="ro-RO"/>
        </w:rPr>
        <w:t>.</w:t>
      </w:r>
    </w:p>
    <w:p w14:paraId="67396033" w14:textId="2CB53728" w:rsidR="009A193B" w:rsidRPr="00DB3CCA" w:rsidRDefault="003544FB" w:rsidP="00F805F4">
      <w:pPr>
        <w:autoSpaceDE w:val="0"/>
        <w:autoSpaceDN w:val="0"/>
        <w:adjustRightInd w:val="0"/>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În noua</w:t>
      </w:r>
      <w:r w:rsidRPr="00DB3CCA">
        <w:rPr>
          <w:rFonts w:ascii="Montserrat" w:hAnsi="Montserrat" w:cs="Open Sans"/>
          <w:color w:val="27344C"/>
          <w:sz w:val="22"/>
          <w:szCs w:val="22"/>
        </w:rPr>
        <w:t xml:space="preserve"> </w:t>
      </w:r>
      <w:r w:rsidRPr="00DB3CCA">
        <w:rPr>
          <w:rFonts w:ascii="Montserrat" w:hAnsi="Montserrat" w:cs="Open Sans"/>
          <w:i/>
          <w:iCs/>
          <w:color w:val="27344C"/>
          <w:sz w:val="22"/>
          <w:szCs w:val="22"/>
          <w:lang w:val="ro-RO"/>
        </w:rPr>
        <w:t>S</w:t>
      </w:r>
      <w:proofErr w:type="spellStart"/>
      <w:r w:rsidRPr="00DB3CCA">
        <w:rPr>
          <w:rFonts w:ascii="Montserrat" w:hAnsi="Montserrat" w:cs="Open Sans"/>
          <w:i/>
          <w:iCs/>
          <w:color w:val="27344C"/>
          <w:sz w:val="22"/>
          <w:szCs w:val="22"/>
        </w:rPr>
        <w:t>trategie</w:t>
      </w:r>
      <w:proofErr w:type="spellEnd"/>
      <w:r w:rsidRPr="00DB3CCA">
        <w:rPr>
          <w:rFonts w:ascii="Montserrat" w:hAnsi="Montserrat" w:cs="Open Sans"/>
          <w:i/>
          <w:iCs/>
          <w:color w:val="27344C"/>
          <w:sz w:val="22"/>
          <w:szCs w:val="22"/>
        </w:rPr>
        <w:t xml:space="preserve"> </w:t>
      </w:r>
      <w:r w:rsidRPr="00DB3CCA">
        <w:rPr>
          <w:rFonts w:ascii="Montserrat" w:hAnsi="Montserrat" w:cs="Open Sans"/>
          <w:i/>
          <w:iCs/>
          <w:color w:val="27344C"/>
          <w:sz w:val="22"/>
          <w:szCs w:val="22"/>
          <w:lang w:val="ro-RO"/>
        </w:rPr>
        <w:t>E</w:t>
      </w:r>
      <w:proofErr w:type="spellStart"/>
      <w:r w:rsidRPr="00DB3CCA">
        <w:rPr>
          <w:rFonts w:ascii="Montserrat" w:hAnsi="Montserrat" w:cs="Open Sans"/>
          <w:i/>
          <w:iCs/>
          <w:color w:val="27344C"/>
          <w:sz w:val="22"/>
          <w:szCs w:val="22"/>
        </w:rPr>
        <w:t>uropeană</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pentru</w:t>
      </w:r>
      <w:proofErr w:type="spellEnd"/>
      <w:r w:rsidRPr="00DB3CCA">
        <w:rPr>
          <w:rFonts w:ascii="Montserrat" w:hAnsi="Montserrat" w:cs="Open Sans"/>
          <w:i/>
          <w:iCs/>
          <w:color w:val="27344C"/>
          <w:sz w:val="22"/>
          <w:szCs w:val="22"/>
        </w:rPr>
        <w:t xml:space="preserve"> </w:t>
      </w:r>
      <w:r w:rsidRPr="00DB3CCA">
        <w:rPr>
          <w:rFonts w:ascii="Montserrat" w:hAnsi="Montserrat" w:cs="Open Sans"/>
          <w:i/>
          <w:iCs/>
          <w:color w:val="27344C"/>
          <w:sz w:val="22"/>
          <w:szCs w:val="22"/>
          <w:lang w:val="ro-RO"/>
        </w:rPr>
        <w:t>U</w:t>
      </w:r>
      <w:proofErr w:type="spellStart"/>
      <w:r w:rsidRPr="00DB3CCA">
        <w:rPr>
          <w:rFonts w:ascii="Montserrat" w:hAnsi="Montserrat" w:cs="Open Sans"/>
          <w:i/>
          <w:iCs/>
          <w:color w:val="27344C"/>
          <w:sz w:val="22"/>
          <w:szCs w:val="22"/>
        </w:rPr>
        <w:t>niversități</w:t>
      </w:r>
      <w:proofErr w:type="spellEnd"/>
      <w:r w:rsidRPr="00DB3CCA">
        <w:rPr>
          <w:rFonts w:ascii="Montserrat" w:hAnsi="Montserrat" w:cs="Open Sans"/>
          <w:i/>
          <w:iCs/>
          <w:color w:val="27344C"/>
          <w:sz w:val="22"/>
          <w:szCs w:val="22"/>
          <w:lang w:val="ro-RO"/>
        </w:rPr>
        <w:t xml:space="preserve"> (2022)</w:t>
      </w:r>
      <w:r w:rsidRPr="00DB3CCA">
        <w:rPr>
          <w:rStyle w:val="FootnoteReference"/>
          <w:rFonts w:ascii="Montserrat" w:hAnsi="Montserrat" w:cs="Open Sans"/>
          <w:i/>
          <w:iCs/>
          <w:color w:val="27344C"/>
          <w:sz w:val="22"/>
          <w:szCs w:val="22"/>
          <w:lang w:val="ro-RO"/>
        </w:rPr>
        <w:footnoteReference w:id="1"/>
      </w:r>
      <w:r w:rsidRPr="00DB3CCA">
        <w:rPr>
          <w:rFonts w:ascii="Montserrat" w:hAnsi="Montserrat" w:cs="Open Sans"/>
          <w:color w:val="27344C"/>
          <w:sz w:val="22"/>
          <w:szCs w:val="22"/>
          <w:lang w:val="ro-RO"/>
        </w:rPr>
        <w:t xml:space="preserve"> CE subliniază faptul că în prezent, </w:t>
      </w:r>
      <w:proofErr w:type="spellStart"/>
      <w:r w:rsidRPr="00DB3CCA">
        <w:rPr>
          <w:rFonts w:ascii="Montserrat" w:hAnsi="Montserrat" w:cs="Open Sans"/>
          <w:color w:val="27344C"/>
          <w:sz w:val="22"/>
          <w:szCs w:val="22"/>
        </w:rPr>
        <w:t>societatea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noastră</w:t>
      </w:r>
      <w:proofErr w:type="spellEnd"/>
      <w:r w:rsidRPr="00DB3CCA">
        <w:rPr>
          <w:rFonts w:ascii="Montserrat" w:hAnsi="Montserrat" w:cs="Open Sans"/>
          <w:color w:val="27344C"/>
          <w:sz w:val="22"/>
          <w:szCs w:val="22"/>
        </w:rPr>
        <w:t xml:space="preserve"> are </w:t>
      </w:r>
      <w:proofErr w:type="spellStart"/>
      <w:r w:rsidRPr="00DB3CCA">
        <w:rPr>
          <w:rFonts w:ascii="Montserrat" w:hAnsi="Montserrat" w:cs="Open Sans"/>
          <w:color w:val="27344C"/>
          <w:sz w:val="22"/>
          <w:szCs w:val="22"/>
        </w:rPr>
        <w:t>nevoie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mult</w:t>
      </w:r>
      <w:proofErr w:type="spellEnd"/>
      <w:r w:rsidRPr="00DB3CCA">
        <w:rPr>
          <w:rFonts w:ascii="Montserrat" w:hAnsi="Montserrat" w:cs="Open Sans"/>
          <w:color w:val="27344C"/>
          <w:sz w:val="22"/>
          <w:szCs w:val="22"/>
        </w:rPr>
        <w:t xml:space="preserve"> ca </w:t>
      </w:r>
      <w:proofErr w:type="spellStart"/>
      <w:r w:rsidRPr="00DB3CCA">
        <w:rPr>
          <w:rFonts w:ascii="Montserrat" w:hAnsi="Montserrat" w:cs="Open Sans"/>
          <w:color w:val="27344C"/>
          <w:sz w:val="22"/>
          <w:szCs w:val="22"/>
        </w:rPr>
        <w:t>niciodată</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contribuția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universitățilo</w:t>
      </w:r>
      <w:proofErr w:type="spellEnd"/>
      <w:r w:rsidRPr="00DB3CCA">
        <w:rPr>
          <w:rFonts w:ascii="Montserrat" w:hAnsi="Montserrat" w:cs="Open Sans"/>
          <w:color w:val="27344C"/>
          <w:sz w:val="22"/>
          <w:szCs w:val="22"/>
          <w:lang w:val="ro-RO"/>
        </w:rPr>
        <w:t xml:space="preserve">r. </w:t>
      </w:r>
      <w:r w:rsidR="001F4BED" w:rsidRPr="00DB3CCA">
        <w:rPr>
          <w:rFonts w:ascii="Montserrat" w:hAnsi="Montserrat" w:cs="Open Sans"/>
          <w:color w:val="27344C"/>
          <w:sz w:val="22"/>
          <w:szCs w:val="22"/>
        </w:rPr>
        <w:t>UE</w:t>
      </w:r>
      <w:r w:rsidR="001F4BED" w:rsidRPr="00DB3CCA">
        <w:rPr>
          <w:rFonts w:ascii="Montserrat" w:hAnsi="Montserrat" w:cs="Open Sans"/>
          <w:color w:val="27344C"/>
          <w:sz w:val="22"/>
          <w:szCs w:val="22"/>
          <w:lang w:val="ro-RO"/>
        </w:rPr>
        <w:t xml:space="preserve"> se confruntă cu provocări majore: schimbările climatice</w:t>
      </w:r>
      <w:r w:rsidR="001F4BED" w:rsidRPr="00DB3CCA">
        <w:rPr>
          <w:rFonts w:ascii="Montserrat" w:hAnsi="Montserrat" w:cs="Open Sans"/>
          <w:color w:val="27344C"/>
          <w:sz w:val="22"/>
          <w:szCs w:val="22"/>
        </w:rPr>
        <w:t>,</w:t>
      </w:r>
      <w:r w:rsidR="001F4BED" w:rsidRPr="00DB3CCA">
        <w:rPr>
          <w:rFonts w:ascii="Montserrat" w:hAnsi="Montserrat" w:cs="Open Sans"/>
          <w:color w:val="27344C"/>
          <w:sz w:val="22"/>
          <w:szCs w:val="22"/>
          <w:lang w:val="ro-RO"/>
        </w:rPr>
        <w:t xml:space="preserve"> transformarea digitală și îmbătrânirea populației</w:t>
      </w:r>
      <w:r w:rsidR="001F4BED" w:rsidRPr="00DB3CCA">
        <w:rPr>
          <w:rFonts w:ascii="Montserrat" w:hAnsi="Montserrat" w:cs="Open Sans"/>
          <w:color w:val="27344C"/>
          <w:sz w:val="22"/>
          <w:szCs w:val="22"/>
        </w:rPr>
        <w:t>,</w:t>
      </w:r>
      <w:r w:rsidR="001F4BED" w:rsidRPr="00DB3CCA">
        <w:rPr>
          <w:rFonts w:ascii="Montserrat" w:hAnsi="Montserrat" w:cs="Open Sans"/>
          <w:color w:val="27344C"/>
          <w:sz w:val="22"/>
          <w:szCs w:val="22"/>
          <w:lang w:val="ro-RO"/>
        </w:rPr>
        <w:t xml:space="preserve"> </w:t>
      </w:r>
      <w:proofErr w:type="spellStart"/>
      <w:r w:rsidR="001F4BED" w:rsidRPr="00DB3CCA">
        <w:rPr>
          <w:rFonts w:ascii="Montserrat" w:hAnsi="Montserrat" w:cs="Open Sans"/>
          <w:color w:val="27344C"/>
          <w:sz w:val="22"/>
          <w:szCs w:val="22"/>
        </w:rPr>
        <w:t>iar</w:t>
      </w:r>
      <w:proofErr w:type="spellEnd"/>
      <w:r w:rsidR="001F4BED" w:rsidRPr="00DB3CCA">
        <w:rPr>
          <w:rFonts w:ascii="Montserrat" w:hAnsi="Montserrat" w:cs="Open Sans"/>
          <w:color w:val="27344C"/>
          <w:sz w:val="22"/>
          <w:szCs w:val="22"/>
          <w:lang w:val="ro-RO"/>
        </w:rPr>
        <w:t xml:space="preserve"> bunăstarea și prosperitatea generațiilor viitoare vor depinde și de modul în care educația se va adapta acestor schimbări. Sectorul învățământului superior joacă un rol esențial în modelarea unor societăți și economii durabile și reziliente. </w:t>
      </w:r>
      <w:r w:rsidR="00F2741C" w:rsidRPr="00DB3CCA">
        <w:rPr>
          <w:rFonts w:ascii="Montserrat" w:hAnsi="Montserrat" w:cs="Open Sans"/>
          <w:color w:val="27344C"/>
          <w:sz w:val="22"/>
          <w:szCs w:val="22"/>
          <w:lang w:val="ro-RO"/>
        </w:rPr>
        <w:t>Existența unor universități puternice și</w:t>
      </w:r>
      <w:r w:rsidR="001F4BED" w:rsidRPr="00DB3CCA">
        <w:rPr>
          <w:rFonts w:ascii="Montserrat" w:hAnsi="Montserrat" w:cs="Open Sans"/>
          <w:color w:val="27344C"/>
          <w:sz w:val="22"/>
          <w:szCs w:val="22"/>
          <w:lang w:val="ro-RO"/>
        </w:rPr>
        <w:t xml:space="preserve"> favorabile incluziunii reprezintă o condiție și o bază pentru societăți deschise, democratice, echitabile și durabile, precum și pentru o creștere economică susținută și ocuparea forței de muncă. </w:t>
      </w:r>
    </w:p>
    <w:p w14:paraId="078DB74E" w14:textId="12DEBBF6" w:rsidR="003544FB" w:rsidRPr="00DB3CCA" w:rsidRDefault="009A193B" w:rsidP="00F805F4">
      <w:pPr>
        <w:autoSpaceDE w:val="0"/>
        <w:autoSpaceDN w:val="0"/>
        <w:adjustRightInd w:val="0"/>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Atât</w:t>
      </w:r>
      <w:proofErr w:type="spellEnd"/>
      <w:r w:rsidRPr="00DB3CCA">
        <w:rPr>
          <w:rFonts w:ascii="Montserrat" w:hAnsi="Montserrat" w:cs="Open Sans"/>
          <w:color w:val="27344C"/>
          <w:sz w:val="22"/>
          <w:szCs w:val="22"/>
        </w:rPr>
        <w:t xml:space="preserve"> OECD, </w:t>
      </w:r>
      <w:proofErr w:type="spellStart"/>
      <w:r w:rsidRPr="00DB3CCA">
        <w:rPr>
          <w:rFonts w:ascii="Montserrat" w:hAnsi="Montserrat" w:cs="Open Sans"/>
          <w:color w:val="27344C"/>
          <w:sz w:val="22"/>
          <w:szCs w:val="22"/>
        </w:rPr>
        <w:t>cât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UE </w:t>
      </w:r>
      <w:proofErr w:type="spellStart"/>
      <w:r w:rsidRPr="00DB3CCA">
        <w:rPr>
          <w:rFonts w:ascii="Montserrat" w:hAnsi="Montserrat" w:cs="Open Sans"/>
          <w:color w:val="27344C"/>
          <w:sz w:val="22"/>
          <w:szCs w:val="22"/>
        </w:rPr>
        <w:t>sprijină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puternic</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ideea</w:t>
      </w:r>
      <w:proofErr w:type="spellEnd"/>
      <w:r w:rsidRPr="00DB3CCA">
        <w:rPr>
          <w:rFonts w:ascii="Montserrat" w:hAnsi="Montserrat" w:cs="Open Sans"/>
          <w:color w:val="27344C"/>
          <w:sz w:val="22"/>
          <w:szCs w:val="22"/>
        </w:rPr>
        <w:t xml:space="preserve"> ca </w:t>
      </w:r>
      <w:proofErr w:type="spellStart"/>
      <w:r w:rsidRPr="00DB3CCA">
        <w:rPr>
          <w:rFonts w:ascii="Montserrat" w:hAnsi="Montserrat" w:cs="Open Sans"/>
          <w:color w:val="27344C"/>
          <w:sz w:val="22"/>
          <w:szCs w:val="22"/>
        </w:rPr>
        <w:t>universitățile</w:t>
      </w:r>
      <w:proofErr w:type="spellEnd"/>
      <w:r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trebuie</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să</w:t>
      </w:r>
      <w:proofErr w:type="spellEnd"/>
      <w:r w:rsidR="00E21A37" w:rsidRPr="00DB3CCA">
        <w:rPr>
          <w:rFonts w:ascii="Montserrat" w:hAnsi="Montserrat" w:cs="Open Sans"/>
          <w:color w:val="27344C"/>
          <w:sz w:val="22"/>
          <w:szCs w:val="22"/>
        </w:rPr>
        <w:t xml:space="preserve"> fie </w:t>
      </w:r>
      <w:proofErr w:type="spellStart"/>
      <w:r w:rsidR="00E21A37" w:rsidRPr="00DB3CCA">
        <w:rPr>
          <w:rFonts w:ascii="Montserrat" w:hAnsi="Montserrat" w:cs="Open Sans"/>
          <w:color w:val="27344C"/>
          <w:sz w:val="22"/>
          <w:szCs w:val="22"/>
        </w:rPr>
        <w:t>pioni</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centrali</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în</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dezvoltarea</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regiunilor</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unde</w:t>
      </w:r>
      <w:proofErr w:type="spellEnd"/>
      <w:r w:rsidR="00E21A37" w:rsidRPr="00DB3CCA">
        <w:rPr>
          <w:rFonts w:ascii="Montserrat" w:hAnsi="Montserrat" w:cs="Open Sans"/>
          <w:color w:val="27344C"/>
          <w:sz w:val="22"/>
          <w:szCs w:val="22"/>
        </w:rPr>
        <w:t xml:space="preserve"> sunt </w:t>
      </w:r>
      <w:proofErr w:type="spellStart"/>
      <w:r w:rsidR="00E21A37" w:rsidRPr="00DB3CCA">
        <w:rPr>
          <w:rFonts w:ascii="Montserrat" w:hAnsi="Montserrat" w:cs="Open Sans"/>
          <w:color w:val="27344C"/>
          <w:sz w:val="22"/>
          <w:szCs w:val="22"/>
        </w:rPr>
        <w:t>localizate</w:t>
      </w:r>
      <w:proofErr w:type="spellEnd"/>
      <w:r w:rsidR="00E21A37"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să</w:t>
      </w:r>
      <w:proofErr w:type="spellEnd"/>
      <w:r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aibă</w:t>
      </w:r>
      <w:proofErr w:type="spellEnd"/>
      <w:r w:rsidR="00E21A37" w:rsidRPr="00DB3CCA">
        <w:rPr>
          <w:rFonts w:ascii="Montserrat" w:hAnsi="Montserrat" w:cs="Open Sans"/>
          <w:color w:val="27344C"/>
          <w:sz w:val="22"/>
          <w:szCs w:val="22"/>
        </w:rPr>
        <w:t xml:space="preserve"> un dialog permanent cu </w:t>
      </w:r>
      <w:proofErr w:type="spellStart"/>
      <w:r w:rsidR="00E21A37" w:rsidRPr="00DB3CCA">
        <w:rPr>
          <w:rFonts w:ascii="Montserrat" w:hAnsi="Montserrat" w:cs="Open Sans"/>
          <w:color w:val="27344C"/>
          <w:sz w:val="22"/>
          <w:szCs w:val="22"/>
        </w:rPr>
        <w:t>toți</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actorii</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regionali</w:t>
      </w:r>
      <w:proofErr w:type="spellEnd"/>
      <w:r w:rsidR="00E21A37" w:rsidRPr="00DB3CCA">
        <w:rPr>
          <w:rFonts w:ascii="Montserrat" w:hAnsi="Montserrat" w:cs="Open Sans"/>
          <w:color w:val="27344C"/>
          <w:sz w:val="22"/>
          <w:szCs w:val="22"/>
        </w:rPr>
        <w:t xml:space="preserve">, </w:t>
      </w:r>
      <w:proofErr w:type="spellStart"/>
      <w:r w:rsidR="00E21A37" w:rsidRPr="00DB3CCA">
        <w:rPr>
          <w:rFonts w:ascii="Montserrat" w:hAnsi="Montserrat" w:cs="Open Sans"/>
          <w:color w:val="27344C"/>
          <w:sz w:val="22"/>
          <w:szCs w:val="22"/>
        </w:rPr>
        <w:t>să</w:t>
      </w:r>
      <w:proofErr w:type="spellEnd"/>
      <w:r w:rsidR="00E21A37"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răspundă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nevoilor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schimbare</w:t>
      </w:r>
      <w:proofErr w:type="spellEnd"/>
      <w:r w:rsidRPr="00DB3CCA">
        <w:rPr>
          <w:rFonts w:ascii="Montserrat" w:hAnsi="Montserrat" w:cs="Open Sans"/>
          <w:color w:val="27344C"/>
          <w:sz w:val="22"/>
          <w:szCs w:val="22"/>
        </w:rPr>
        <w:t xml:space="preserve"> ale </w:t>
      </w:r>
      <w:proofErr w:type="spellStart"/>
      <w:r w:rsidRPr="00DB3CCA">
        <w:rPr>
          <w:rFonts w:ascii="Montserrat" w:hAnsi="Montserrat" w:cs="Open Sans"/>
          <w:color w:val="27344C"/>
          <w:sz w:val="22"/>
          <w:szCs w:val="22"/>
        </w:rPr>
        <w:t>studenților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angajatorilor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pi</w:t>
      </w:r>
      <w:r w:rsidR="00E21A37" w:rsidRPr="00DB3CCA">
        <w:rPr>
          <w:rFonts w:ascii="Montserrat" w:hAnsi="Montserrat" w:cs="Open Sans"/>
          <w:color w:val="27344C"/>
          <w:sz w:val="22"/>
          <w:szCs w:val="22"/>
        </w:rPr>
        <w:t>e</w:t>
      </w:r>
      <w:r w:rsidRPr="00DB3CCA">
        <w:rPr>
          <w:rFonts w:ascii="Montserrat" w:hAnsi="Montserrat" w:cs="Open Sans"/>
          <w:color w:val="27344C"/>
          <w:sz w:val="22"/>
          <w:szCs w:val="22"/>
        </w:rPr>
        <w:t>ț</w:t>
      </w:r>
      <w:r w:rsidR="00E21A37" w:rsidRPr="00DB3CCA">
        <w:rPr>
          <w:rFonts w:ascii="Montserrat" w:hAnsi="Montserrat" w:cs="Open Sans"/>
          <w:color w:val="27344C"/>
          <w:sz w:val="22"/>
          <w:szCs w:val="22"/>
        </w:rPr>
        <w:t>ei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forței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muncă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industr</w:t>
      </w:r>
      <w:r w:rsidR="00E21A37" w:rsidRPr="00DB3CCA">
        <w:rPr>
          <w:rFonts w:ascii="Montserrat" w:hAnsi="Montserrat" w:cs="Open Sans"/>
          <w:color w:val="27344C"/>
          <w:sz w:val="22"/>
          <w:szCs w:val="22"/>
        </w:rPr>
        <w:t>iei</w:t>
      </w:r>
      <w:proofErr w:type="spellEnd"/>
      <w:r w:rsidR="00E21A37" w:rsidRPr="00DB3CCA">
        <w:rPr>
          <w:rStyle w:val="FootnoteReference"/>
          <w:rFonts w:ascii="Montserrat" w:hAnsi="Montserrat" w:cs="Open Sans"/>
          <w:color w:val="27344C"/>
          <w:sz w:val="22"/>
          <w:szCs w:val="22"/>
        </w:rPr>
        <w:footnoteReference w:id="2"/>
      </w:r>
      <w:r w:rsidR="00E21A37" w:rsidRPr="00DB3CCA">
        <w:rPr>
          <w:rFonts w:ascii="Montserrat" w:hAnsi="Montserrat" w:cs="Open Sans"/>
          <w:color w:val="27344C"/>
          <w:sz w:val="22"/>
          <w:szCs w:val="22"/>
        </w:rPr>
        <w:t>.</w:t>
      </w:r>
    </w:p>
    <w:p w14:paraId="3CCFD891" w14:textId="4410926E" w:rsidR="00EE7248" w:rsidRPr="00DB3CCA" w:rsidRDefault="003544FB" w:rsidP="00F805F4">
      <w:pPr>
        <w:spacing w:after="160"/>
        <w:jc w:val="both"/>
        <w:rPr>
          <w:rFonts w:ascii="Montserrat" w:hAnsi="Montserrat" w:cs="Open Sans"/>
          <w:color w:val="27344C"/>
          <w:sz w:val="22"/>
          <w:szCs w:val="22"/>
        </w:rPr>
      </w:pPr>
      <w:r w:rsidRPr="00DB3CCA">
        <w:rPr>
          <w:rFonts w:ascii="Montserrat" w:hAnsi="Montserrat" w:cs="Open Sans"/>
          <w:color w:val="27344C"/>
          <w:sz w:val="22"/>
          <w:szCs w:val="22"/>
          <w:lang w:val="ro-RO"/>
        </w:rPr>
        <w:t xml:space="preserve">La </w:t>
      </w:r>
      <w:proofErr w:type="spellStart"/>
      <w:r w:rsidRPr="00DB3CCA">
        <w:rPr>
          <w:rFonts w:ascii="Montserrat" w:hAnsi="Montserrat" w:cs="Open Sans"/>
          <w:color w:val="27344C"/>
          <w:sz w:val="22"/>
          <w:szCs w:val="22"/>
        </w:rPr>
        <w:t>nivel</w:t>
      </w:r>
      <w:proofErr w:type="spellEnd"/>
      <w:r w:rsidRPr="00DB3CCA">
        <w:rPr>
          <w:rFonts w:ascii="Montserrat" w:hAnsi="Montserrat" w:cs="Open Sans"/>
          <w:color w:val="27344C"/>
          <w:sz w:val="22"/>
          <w:szCs w:val="22"/>
        </w:rPr>
        <w:t xml:space="preserve"> local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regional </w:t>
      </w:r>
      <w:proofErr w:type="spellStart"/>
      <w:r w:rsidRPr="00DB3CCA">
        <w:rPr>
          <w:rFonts w:ascii="Montserrat" w:hAnsi="Montserrat" w:cs="Open Sans"/>
          <w:color w:val="27344C"/>
          <w:sz w:val="22"/>
          <w:szCs w:val="22"/>
        </w:rPr>
        <w:t>prezența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universităților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reprezintă</w:t>
      </w:r>
      <w:proofErr w:type="spellEnd"/>
      <w:r w:rsidRPr="00DB3CCA">
        <w:rPr>
          <w:rFonts w:ascii="Montserrat" w:hAnsi="Montserrat" w:cs="Open Sans"/>
          <w:color w:val="27344C"/>
          <w:sz w:val="22"/>
          <w:szCs w:val="22"/>
        </w:rPr>
        <w:t xml:space="preserve"> un </w:t>
      </w:r>
      <w:proofErr w:type="spellStart"/>
      <w:r w:rsidRPr="00DB3CCA">
        <w:rPr>
          <w:rFonts w:ascii="Montserrat" w:hAnsi="Montserrat" w:cs="Open Sans"/>
          <w:color w:val="27344C"/>
          <w:sz w:val="22"/>
          <w:szCs w:val="22"/>
        </w:rPr>
        <w:t>avantaj</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competitiv</w:t>
      </w:r>
      <w:proofErr w:type="spellEnd"/>
      <w:r w:rsidRPr="00DB3CCA">
        <w:rPr>
          <w:rFonts w:ascii="Montserrat" w:hAnsi="Montserrat" w:cs="Open Sans"/>
          <w:color w:val="27344C"/>
          <w:sz w:val="22"/>
          <w:szCs w:val="22"/>
        </w:rPr>
        <w:t xml:space="preserve"> important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comunități</w:t>
      </w:r>
      <w:proofErr w:type="spellEnd"/>
      <w:r w:rsidR="006D1144" w:rsidRPr="00DB3CCA">
        <w:rPr>
          <w:rFonts w:ascii="Montserrat" w:hAnsi="Montserrat" w:cs="Open Sans"/>
          <w:color w:val="27344C"/>
          <w:sz w:val="22"/>
          <w:szCs w:val="22"/>
        </w:rPr>
        <w:t xml:space="preserve">, </w:t>
      </w:r>
      <w:proofErr w:type="spellStart"/>
      <w:r w:rsidR="006D1144" w:rsidRPr="00DB3CCA">
        <w:rPr>
          <w:rFonts w:ascii="Montserrat" w:hAnsi="Montserrat" w:cs="Open Sans"/>
          <w:color w:val="27344C"/>
          <w:sz w:val="22"/>
          <w:szCs w:val="22"/>
        </w:rPr>
        <w:t>în</w:t>
      </w:r>
      <w:proofErr w:type="spellEnd"/>
      <w:r w:rsidR="006D1144" w:rsidRPr="00DB3CCA">
        <w:rPr>
          <w:rFonts w:ascii="Montserrat" w:hAnsi="Montserrat" w:cs="Open Sans"/>
          <w:color w:val="27344C"/>
          <w:sz w:val="22"/>
          <w:szCs w:val="22"/>
        </w:rPr>
        <w:t xml:space="preserve"> </w:t>
      </w:r>
      <w:proofErr w:type="spellStart"/>
      <w:r w:rsidR="006D1144" w:rsidRPr="00DB3CCA">
        <w:rPr>
          <w:rFonts w:ascii="Montserrat" w:hAnsi="Montserrat" w:cs="Open Sans"/>
          <w:color w:val="27344C"/>
          <w:sz w:val="22"/>
          <w:szCs w:val="22"/>
        </w:rPr>
        <w:t>contextul</w:t>
      </w:r>
      <w:proofErr w:type="spellEnd"/>
      <w:r w:rsidR="006D1144" w:rsidRPr="00DB3CCA">
        <w:rPr>
          <w:rFonts w:ascii="Montserrat" w:hAnsi="Montserrat" w:cs="Open Sans"/>
          <w:color w:val="27344C"/>
          <w:sz w:val="22"/>
          <w:szCs w:val="22"/>
        </w:rPr>
        <w:t xml:space="preserve"> </w:t>
      </w:r>
      <w:proofErr w:type="spellStart"/>
      <w:r w:rsidR="006D1144" w:rsidRPr="00DB3CCA">
        <w:rPr>
          <w:rFonts w:ascii="Montserrat" w:hAnsi="Montserrat" w:cs="Open Sans"/>
          <w:color w:val="27344C"/>
          <w:sz w:val="22"/>
          <w:szCs w:val="22"/>
        </w:rPr>
        <w:t>în</w:t>
      </w:r>
      <w:proofErr w:type="spellEnd"/>
      <w:r w:rsidR="006D1144" w:rsidRPr="00DB3CCA">
        <w:rPr>
          <w:rFonts w:ascii="Montserrat" w:hAnsi="Montserrat" w:cs="Open Sans"/>
          <w:color w:val="27344C"/>
          <w:sz w:val="22"/>
          <w:szCs w:val="22"/>
        </w:rPr>
        <w:t xml:space="preserve"> care</w:t>
      </w:r>
      <w:r w:rsidRPr="00DB3CCA">
        <w:rPr>
          <w:rFonts w:ascii="Montserrat" w:hAnsi="Montserrat" w:cs="Open Sans"/>
          <w:color w:val="27344C"/>
          <w:sz w:val="22"/>
          <w:szCs w:val="22"/>
          <w:lang w:val="ro-RO"/>
        </w:rPr>
        <w:t xml:space="preserve"> i</w:t>
      </w:r>
      <w:proofErr w:type="spellStart"/>
      <w:r w:rsidRPr="00DB3CCA">
        <w:rPr>
          <w:rFonts w:ascii="Montserrat" w:hAnsi="Montserrat" w:cs="Open Sans"/>
          <w:color w:val="27344C"/>
          <w:sz w:val="22"/>
          <w:szCs w:val="22"/>
        </w:rPr>
        <w:t>nvestitorii</w:t>
      </w:r>
      <w:proofErr w:type="spellEnd"/>
      <w:r w:rsidRPr="00DB3CCA">
        <w:rPr>
          <w:rFonts w:ascii="Montserrat" w:hAnsi="Montserrat" w:cs="Open Sans"/>
          <w:color w:val="27344C"/>
          <w:sz w:val="22"/>
          <w:szCs w:val="22"/>
        </w:rPr>
        <w:t xml:space="preserve"> sunt </w:t>
      </w:r>
      <w:proofErr w:type="spellStart"/>
      <w:r w:rsidRPr="00DB3CCA">
        <w:rPr>
          <w:rFonts w:ascii="Montserrat" w:hAnsi="Montserrat" w:cs="Open Sans"/>
          <w:color w:val="27344C"/>
          <w:sz w:val="22"/>
          <w:szCs w:val="22"/>
        </w:rPr>
        <w:t>interesați</w:t>
      </w:r>
      <w:proofErr w:type="spellEnd"/>
      <w:r w:rsidRPr="00DB3CCA">
        <w:rPr>
          <w:rFonts w:ascii="Montserrat" w:hAnsi="Montserrat" w:cs="Open Sans"/>
          <w:color w:val="27344C"/>
          <w:sz w:val="22"/>
          <w:szCs w:val="22"/>
        </w:rPr>
        <w:t xml:space="preserve"> </w:t>
      </w:r>
      <w:r w:rsidR="009A193B" w:rsidRPr="00DB3CCA">
        <w:rPr>
          <w:rFonts w:ascii="Montserrat" w:hAnsi="Montserrat" w:cs="Open Sans"/>
          <w:color w:val="27344C"/>
          <w:sz w:val="22"/>
          <w:szCs w:val="22"/>
          <w:lang w:val="ro-RO"/>
        </w:rPr>
        <w:t xml:space="preserve">de regiunile </w:t>
      </w:r>
      <w:proofErr w:type="spellStart"/>
      <w:r w:rsidRPr="00DB3CCA">
        <w:rPr>
          <w:rFonts w:ascii="Montserrat" w:hAnsi="Montserrat" w:cs="Open Sans"/>
          <w:color w:val="27344C"/>
          <w:sz w:val="22"/>
          <w:szCs w:val="22"/>
        </w:rPr>
        <w:t>unde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există</w:t>
      </w:r>
      <w:proofErr w:type="spellEnd"/>
      <w:r w:rsidRPr="00DB3CCA">
        <w:rPr>
          <w:rFonts w:ascii="Montserrat" w:hAnsi="Montserrat" w:cs="Open Sans"/>
          <w:color w:val="27344C"/>
          <w:sz w:val="22"/>
          <w:szCs w:val="22"/>
        </w:rPr>
        <w:t xml:space="preserve"> o </w:t>
      </w:r>
      <w:proofErr w:type="spellStart"/>
      <w:r w:rsidRPr="00DB3CCA">
        <w:rPr>
          <w:rFonts w:ascii="Montserrat" w:hAnsi="Montserrat" w:cs="Open Sans"/>
          <w:color w:val="27344C"/>
          <w:sz w:val="22"/>
          <w:szCs w:val="22"/>
        </w:rPr>
        <w:t>forță</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muncă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înalt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oportunități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cooperare</w:t>
      </w:r>
      <w:proofErr w:type="spellEnd"/>
      <w:r w:rsidRPr="00DB3CCA">
        <w:rPr>
          <w:rFonts w:ascii="Montserrat" w:hAnsi="Montserrat" w:cs="Open Sans"/>
          <w:color w:val="27344C"/>
          <w:sz w:val="22"/>
          <w:szCs w:val="22"/>
        </w:rPr>
        <w:t xml:space="preserve"> cu </w:t>
      </w:r>
      <w:proofErr w:type="spellStart"/>
      <w:r w:rsidRPr="00DB3CCA">
        <w:rPr>
          <w:rFonts w:ascii="Montserrat" w:hAnsi="Montserrat" w:cs="Open Sans"/>
          <w:color w:val="27344C"/>
          <w:sz w:val="22"/>
          <w:szCs w:val="22"/>
        </w:rPr>
        <w:t>mediul</w:t>
      </w:r>
      <w:proofErr w:type="spellEnd"/>
      <w:r w:rsidRPr="00DB3CCA">
        <w:rPr>
          <w:rFonts w:ascii="Montserrat" w:hAnsi="Montserrat" w:cs="Open Sans"/>
          <w:color w:val="27344C"/>
          <w:sz w:val="22"/>
          <w:szCs w:val="22"/>
        </w:rPr>
        <w:t xml:space="preserve"> academic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de transfer de </w:t>
      </w:r>
      <w:proofErr w:type="spellStart"/>
      <w:r w:rsidRPr="00DB3CCA">
        <w:rPr>
          <w:rFonts w:ascii="Montserrat" w:hAnsi="Montserrat" w:cs="Open Sans"/>
          <w:color w:val="27344C"/>
          <w:sz w:val="22"/>
          <w:szCs w:val="22"/>
        </w:rPr>
        <w:t>tehnologie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know-how </w:t>
      </w:r>
      <w:proofErr w:type="spellStart"/>
      <w:r w:rsidRPr="00DB3CCA">
        <w:rPr>
          <w:rFonts w:ascii="Montserrat" w:hAnsi="Montserrat" w:cs="Open Sans"/>
          <w:color w:val="27344C"/>
          <w:sz w:val="22"/>
          <w:szCs w:val="22"/>
        </w:rPr>
        <w:t>dinspre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universități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înspre</w:t>
      </w:r>
      <w:proofErr w:type="spellEnd"/>
      <w:r w:rsidRPr="00DB3CCA">
        <w:rPr>
          <w:rFonts w:ascii="Montserrat" w:hAnsi="Montserrat" w:cs="Open Sans"/>
          <w:color w:val="27344C"/>
          <w:sz w:val="22"/>
          <w:szCs w:val="22"/>
          <w:lang w:val="ro-RO"/>
        </w:rPr>
        <w:t xml:space="preserve"> </w:t>
      </w:r>
      <w:proofErr w:type="spellStart"/>
      <w:r w:rsidRPr="00DB3CCA">
        <w:rPr>
          <w:rFonts w:ascii="Montserrat" w:hAnsi="Montserrat" w:cs="Open Sans"/>
          <w:color w:val="27344C"/>
          <w:sz w:val="22"/>
          <w:szCs w:val="22"/>
        </w:rPr>
        <w:t>sectorul</w:t>
      </w:r>
      <w:proofErr w:type="spellEnd"/>
      <w:r w:rsidRPr="00DB3CCA">
        <w:rPr>
          <w:rFonts w:ascii="Montserrat" w:hAnsi="Montserrat" w:cs="Open Sans"/>
          <w:color w:val="27344C"/>
          <w:sz w:val="22"/>
          <w:szCs w:val="22"/>
        </w:rPr>
        <w:t xml:space="preserve"> de business. </w:t>
      </w:r>
      <w:proofErr w:type="spellStart"/>
      <w:r w:rsidRPr="00DB3CCA">
        <w:rPr>
          <w:rFonts w:ascii="Montserrat" w:hAnsi="Montserrat" w:cs="Open Sans"/>
          <w:color w:val="27344C"/>
          <w:sz w:val="22"/>
          <w:szCs w:val="22"/>
        </w:rPr>
        <w:t>Prezența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universități</w:t>
      </w:r>
      <w:proofErr w:type="spellEnd"/>
      <w:r w:rsidR="009A193B" w:rsidRPr="00DB3CCA">
        <w:rPr>
          <w:rFonts w:ascii="Montserrat" w:hAnsi="Montserrat" w:cs="Open Sans"/>
          <w:color w:val="27344C"/>
          <w:sz w:val="22"/>
          <w:szCs w:val="22"/>
          <w:lang w:val="ro-RO"/>
        </w:rPr>
        <w:t>lor</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generează</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asemenea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venituri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importante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comunitate</w:t>
      </w:r>
      <w:proofErr w:type="spellEnd"/>
      <w:r w:rsidR="00EE7248" w:rsidRPr="00DB3CCA">
        <w:rPr>
          <w:rFonts w:ascii="Montserrat" w:hAnsi="Montserrat" w:cs="Open Sans"/>
          <w:color w:val="27344C"/>
          <w:sz w:val="22"/>
          <w:szCs w:val="22"/>
        </w:rPr>
        <w:t xml:space="preserve">: </w:t>
      </w:r>
      <w:proofErr w:type="spellStart"/>
      <w:r w:rsidR="00EE7248" w:rsidRPr="00DB3CCA">
        <w:rPr>
          <w:rFonts w:ascii="Montserrat" w:hAnsi="Montserrat" w:cs="Open Sans"/>
          <w:color w:val="27344C"/>
          <w:sz w:val="22"/>
          <w:szCs w:val="22"/>
        </w:rPr>
        <w:t>directe</w:t>
      </w:r>
      <w:proofErr w:type="spellEnd"/>
      <w:r w:rsidR="00EE7248" w:rsidRPr="00DB3CCA">
        <w:rPr>
          <w:rFonts w:ascii="Montserrat" w:hAnsi="Montserrat" w:cs="Open Sans"/>
          <w:color w:val="27344C"/>
          <w:sz w:val="22"/>
          <w:szCs w:val="22"/>
        </w:rPr>
        <w:t xml:space="preserve">, </w:t>
      </w:r>
      <w:proofErr w:type="spellStart"/>
      <w:r w:rsidR="00EE7248" w:rsidRPr="00DB3CCA">
        <w:rPr>
          <w:rFonts w:ascii="Montserrat" w:hAnsi="Montserrat" w:cs="Open Sans"/>
          <w:color w:val="27344C"/>
          <w:sz w:val="22"/>
          <w:szCs w:val="22"/>
        </w:rPr>
        <w:t>indirecte</w:t>
      </w:r>
      <w:proofErr w:type="spellEnd"/>
      <w:r w:rsidR="00EE7248" w:rsidRPr="00DB3CCA">
        <w:rPr>
          <w:rFonts w:ascii="Montserrat" w:hAnsi="Montserrat" w:cs="Open Sans"/>
          <w:color w:val="27344C"/>
          <w:sz w:val="22"/>
          <w:szCs w:val="22"/>
        </w:rPr>
        <w:t xml:space="preserve"> și </w:t>
      </w:r>
      <w:proofErr w:type="spellStart"/>
      <w:r w:rsidR="00EE7248" w:rsidRPr="00DB3CCA">
        <w:rPr>
          <w:rFonts w:ascii="Montserrat" w:hAnsi="Montserrat" w:cs="Open Sans"/>
          <w:color w:val="27344C"/>
          <w:sz w:val="22"/>
          <w:szCs w:val="22"/>
        </w:rPr>
        <w:t>induse</w:t>
      </w:r>
      <w:proofErr w:type="spellEnd"/>
      <w:r w:rsidRPr="00DB3CCA">
        <w:rPr>
          <w:rFonts w:ascii="Montserrat" w:hAnsi="Montserrat" w:cs="Open Sans"/>
          <w:color w:val="27344C"/>
          <w:sz w:val="22"/>
          <w:szCs w:val="22"/>
        </w:rPr>
        <w:t xml:space="preserve">. </w:t>
      </w:r>
    </w:p>
    <w:p w14:paraId="2A39164E" w14:textId="2A4F3784" w:rsidR="003544FB" w:rsidRPr="00DB3CCA" w:rsidRDefault="003544FB" w:rsidP="00F805F4">
      <w:pPr>
        <w:spacing w:after="160"/>
        <w:jc w:val="both"/>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Dincolo</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aceste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avantaje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universităților</w:t>
      </w:r>
      <w:proofErr w:type="spellEnd"/>
      <w:r w:rsidRPr="00DB3CCA">
        <w:rPr>
          <w:rFonts w:ascii="Montserrat" w:hAnsi="Montserrat" w:cs="Open Sans"/>
          <w:color w:val="27344C"/>
          <w:sz w:val="22"/>
          <w:szCs w:val="22"/>
        </w:rPr>
        <w:t xml:space="preserve"> duce la </w:t>
      </w:r>
      <w:proofErr w:type="spellStart"/>
      <w:r w:rsidRPr="00DB3CCA">
        <w:rPr>
          <w:rFonts w:ascii="Montserrat" w:hAnsi="Montserrat" w:cs="Open Sans"/>
          <w:color w:val="27344C"/>
          <w:sz w:val="22"/>
          <w:szCs w:val="22"/>
        </w:rPr>
        <w:t>crearea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plan local a </w:t>
      </w:r>
      <w:proofErr w:type="spellStart"/>
      <w:r w:rsidRPr="00DB3CCA">
        <w:rPr>
          <w:rFonts w:ascii="Montserrat" w:hAnsi="Montserrat" w:cs="Open Sans"/>
          <w:color w:val="27344C"/>
          <w:sz w:val="22"/>
          <w:szCs w:val="22"/>
        </w:rPr>
        <w:t>unui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climat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cosmopolit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caracterizat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studenților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cadrelor</w:t>
      </w:r>
      <w:proofErr w:type="spellEnd"/>
      <w:r w:rsidRPr="00DB3CCA">
        <w:rPr>
          <w:rFonts w:ascii="Montserrat" w:hAnsi="Montserrat" w:cs="Open Sans"/>
          <w:color w:val="27344C"/>
          <w:sz w:val="22"/>
          <w:szCs w:val="22"/>
        </w:rPr>
        <w:t xml:space="preserve"> didactic</w:t>
      </w:r>
      <w:r w:rsidR="00F26B90" w:rsidRPr="00DB3CCA">
        <w:rPr>
          <w:rFonts w:ascii="Montserrat" w:hAnsi="Montserrat" w:cs="Open Sans"/>
          <w:color w:val="27344C"/>
          <w:sz w:val="22"/>
          <w:szCs w:val="22"/>
          <w:lang w:val="ro-RO"/>
        </w:rPr>
        <w:t>e, inclusiv</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internaționale</w:t>
      </w:r>
      <w:proofErr w:type="spellEnd"/>
      <w:r w:rsidR="00F26B90"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precum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valori</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țin</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toleranță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diversitate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culturală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religioasă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etnică</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etc</w:t>
      </w:r>
      <w:r w:rsidRPr="00DB3CCA">
        <w:rPr>
          <w:rStyle w:val="FootnoteReference"/>
          <w:rFonts w:ascii="Montserrat" w:hAnsi="Montserrat" w:cs="Open Sans"/>
          <w:color w:val="27344C"/>
          <w:sz w:val="22"/>
          <w:szCs w:val="22"/>
          <w:lang w:val="ro-RO"/>
        </w:rPr>
        <w:footnoteReference w:id="3"/>
      </w:r>
      <w:r w:rsidRPr="00DB3CCA">
        <w:rPr>
          <w:rFonts w:ascii="Montserrat" w:hAnsi="Montserrat" w:cs="Open Sans"/>
          <w:color w:val="27344C"/>
          <w:sz w:val="22"/>
          <w:szCs w:val="22"/>
          <w:lang w:val="ro-RO"/>
        </w:rPr>
        <w:t>.</w:t>
      </w:r>
    </w:p>
    <w:p w14:paraId="7B163E94" w14:textId="63337360" w:rsidR="00BC4B0F" w:rsidRPr="00DB3CCA" w:rsidRDefault="002215A4" w:rsidP="00F805F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Unul dintre cei mai importanți indicatori </w:t>
      </w:r>
      <w:r w:rsidR="002E735D" w:rsidRPr="00DB3CCA">
        <w:rPr>
          <w:rFonts w:ascii="Montserrat" w:hAnsi="Montserrat" w:cs="Open Sans"/>
          <w:color w:val="27344C"/>
          <w:sz w:val="22"/>
          <w:szCs w:val="22"/>
          <w:lang w:val="ro-RO"/>
        </w:rPr>
        <w:t>ai relevanței universităților la nivel regional/național/internațional îl reprezintă</w:t>
      </w:r>
      <w:r w:rsidR="002E735D" w:rsidRPr="00DB3CCA">
        <w:rPr>
          <w:rFonts w:ascii="Montserrat" w:hAnsi="Montserrat" w:cs="Open Sans"/>
          <w:b/>
          <w:bCs/>
          <w:color w:val="27344C"/>
          <w:sz w:val="22"/>
          <w:szCs w:val="22"/>
          <w:lang w:val="ro-RO"/>
        </w:rPr>
        <w:t xml:space="preserve"> nivelul de atractivitate,</w:t>
      </w:r>
      <w:r w:rsidR="002E735D" w:rsidRPr="00DB3CCA">
        <w:rPr>
          <w:rFonts w:ascii="Montserrat" w:hAnsi="Montserrat" w:cs="Open Sans"/>
          <w:color w:val="27344C"/>
          <w:sz w:val="22"/>
          <w:szCs w:val="22"/>
          <w:lang w:val="ro-RO"/>
        </w:rPr>
        <w:t xml:space="preserve"> respectiv capacitatea acestora de a atrage în mod constant studenți, </w:t>
      </w:r>
      <w:r w:rsidR="003336B2" w:rsidRPr="00DB3CCA">
        <w:rPr>
          <w:rFonts w:ascii="Montserrat" w:hAnsi="Montserrat" w:cs="Open Sans"/>
          <w:color w:val="27344C"/>
          <w:sz w:val="22"/>
          <w:szCs w:val="22"/>
          <w:lang w:val="ro-RO"/>
        </w:rPr>
        <w:t>atât din țară cât și în străinătate</w:t>
      </w:r>
      <w:r w:rsidR="00BC4B0F" w:rsidRPr="00DB3CCA">
        <w:rPr>
          <w:rFonts w:ascii="Montserrat" w:hAnsi="Montserrat" w:cs="Open Sans"/>
          <w:color w:val="27344C"/>
          <w:sz w:val="22"/>
          <w:szCs w:val="22"/>
          <w:lang w:val="ro-RO"/>
        </w:rPr>
        <w:t xml:space="preserve">, în vederea formării unui ”pool” de resursă umană performantă, cu competențe relevante și adaptate unui context macroeconomic dinamic. </w:t>
      </w:r>
    </w:p>
    <w:p w14:paraId="28EA10FC" w14:textId="5DEF9A16" w:rsidR="00BC4B0F" w:rsidRPr="00DB3CCA" w:rsidRDefault="00BC4B0F" w:rsidP="00F805F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Subsecvent, un nivel de atractivitate ridicat este sugestiv și pentru capacitatea </w:t>
      </w:r>
      <w:r w:rsidR="002E735D" w:rsidRPr="00DB3CCA">
        <w:rPr>
          <w:rFonts w:ascii="Montserrat" w:hAnsi="Montserrat" w:cs="Open Sans"/>
          <w:color w:val="27344C"/>
          <w:sz w:val="22"/>
          <w:szCs w:val="22"/>
          <w:lang w:val="ro-RO"/>
        </w:rPr>
        <w:t xml:space="preserve">universității de a-și corela oferta educațională cu </w:t>
      </w:r>
      <w:r w:rsidRPr="00DB3CCA">
        <w:rPr>
          <w:rFonts w:ascii="Montserrat" w:hAnsi="Montserrat" w:cs="Open Sans"/>
          <w:color w:val="27344C"/>
          <w:sz w:val="22"/>
          <w:szCs w:val="22"/>
          <w:lang w:val="ro-RO"/>
        </w:rPr>
        <w:t xml:space="preserve">nevoile de pe piața muncii.  </w:t>
      </w:r>
    </w:p>
    <w:p w14:paraId="3A438A0F" w14:textId="3DCF407D" w:rsidR="00DE2514" w:rsidRPr="00DB3CCA" w:rsidRDefault="00DE2514" w:rsidP="00DE251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În contextul descris anterior, raportat la obiectivul intervenției regionale 6.1.D – Universități, respectiv la prevederile PR Vest 2021-2027, </w:t>
      </w:r>
      <w:r w:rsidR="00C9393E" w:rsidRPr="00DB3CCA">
        <w:rPr>
          <w:rFonts w:ascii="Montserrat" w:hAnsi="Montserrat" w:cs="Open Sans"/>
          <w:color w:val="27344C"/>
          <w:sz w:val="22"/>
          <w:szCs w:val="22"/>
          <w:lang w:val="ro-RO"/>
        </w:rPr>
        <w:t xml:space="preserve">indicatorul </w:t>
      </w:r>
      <w:r w:rsidR="00C9393E" w:rsidRPr="00DB3CCA">
        <w:rPr>
          <w:rFonts w:ascii="Montserrat" w:hAnsi="Montserrat" w:cs="Open Sans"/>
          <w:b/>
          <w:bCs/>
          <w:color w:val="27344C"/>
          <w:sz w:val="22"/>
          <w:szCs w:val="22"/>
          <w:lang w:val="ro-RO"/>
        </w:rPr>
        <w:t xml:space="preserve">Atractivitatea </w:t>
      </w:r>
      <w:r w:rsidR="00C9393E" w:rsidRPr="00DB3CCA">
        <w:rPr>
          <w:rFonts w:ascii="Montserrat" w:hAnsi="Montserrat" w:cs="Open Sans"/>
          <w:b/>
          <w:bCs/>
          <w:color w:val="27344C"/>
          <w:sz w:val="22"/>
          <w:szCs w:val="22"/>
          <w:lang w:val="ro-RO"/>
        </w:rPr>
        <w:lastRenderedPageBreak/>
        <w:t>universităților</w:t>
      </w:r>
      <w:r w:rsidR="00C9393E"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este utilizat atât pentru realizarea prioritizării proiectelor în cadrul apelului PRV/6.1.D/1, precum și pentru stabilirea bugetului fiecărei universități. Acesta este un indicator </w:t>
      </w:r>
      <w:r w:rsidR="00057355" w:rsidRPr="00DB3CCA">
        <w:rPr>
          <w:rFonts w:ascii="Montserrat" w:hAnsi="Montserrat" w:cs="Open Sans"/>
          <w:color w:val="27344C"/>
          <w:sz w:val="22"/>
          <w:szCs w:val="22"/>
          <w:lang w:val="ro-RO"/>
        </w:rPr>
        <w:t>compozit</w:t>
      </w:r>
      <w:r w:rsidRPr="00DB3CCA">
        <w:rPr>
          <w:rFonts w:ascii="Montserrat" w:hAnsi="Montserrat" w:cs="Open Sans"/>
          <w:color w:val="27344C"/>
          <w:sz w:val="22"/>
          <w:szCs w:val="22"/>
          <w:lang w:val="ro-RO"/>
        </w:rPr>
        <w:t xml:space="preserve">, care ia </w:t>
      </w:r>
      <w:r w:rsidR="00C9393E" w:rsidRPr="00DB3CCA">
        <w:rPr>
          <w:rFonts w:ascii="Montserrat" w:hAnsi="Montserrat" w:cs="Open Sans"/>
          <w:color w:val="27344C"/>
          <w:sz w:val="22"/>
          <w:szCs w:val="22"/>
          <w:lang w:val="ro-RO"/>
        </w:rPr>
        <w:t xml:space="preserve">în considerare </w:t>
      </w:r>
      <w:r w:rsidR="00057355" w:rsidRPr="00DB3CCA">
        <w:rPr>
          <w:rFonts w:ascii="Montserrat" w:hAnsi="Montserrat" w:cs="Open Sans"/>
          <w:color w:val="27344C"/>
          <w:sz w:val="22"/>
          <w:szCs w:val="22"/>
          <w:lang w:val="ro-RO"/>
        </w:rPr>
        <w:t>2</w:t>
      </w:r>
      <w:r w:rsidR="00C9393E" w:rsidRPr="00DB3CCA">
        <w:rPr>
          <w:rFonts w:ascii="Montserrat" w:hAnsi="Montserrat" w:cs="Open Sans"/>
          <w:color w:val="27344C"/>
          <w:sz w:val="22"/>
          <w:szCs w:val="22"/>
          <w:lang w:val="ro-RO"/>
        </w:rPr>
        <w:t xml:space="preserve"> indici</w:t>
      </w:r>
      <w:r w:rsidRPr="00DB3CCA">
        <w:rPr>
          <w:rFonts w:ascii="Montserrat" w:hAnsi="Montserrat" w:cs="Open Sans"/>
          <w:color w:val="27344C"/>
          <w:sz w:val="22"/>
          <w:szCs w:val="22"/>
          <w:lang w:val="ro-RO"/>
        </w:rPr>
        <w:t xml:space="preserve"> considerați relevanți pentru a determina gradul de atractivitate al universităților, respectiv:</w:t>
      </w:r>
    </w:p>
    <w:p w14:paraId="5EE9636B" w14:textId="715561FB" w:rsidR="00C9393E" w:rsidRPr="00DB3CCA" w:rsidRDefault="00C9393E" w:rsidP="00C9393E">
      <w:pPr>
        <w:pStyle w:val="ListParagraph"/>
        <w:numPr>
          <w:ilvl w:val="0"/>
          <w:numId w:val="2"/>
        </w:numPr>
        <w:spacing w:after="16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numărul total de studenți</w:t>
      </w:r>
      <w:r w:rsidR="00DE2514" w:rsidRPr="00DB3CCA">
        <w:rPr>
          <w:rFonts w:ascii="Montserrat" w:hAnsi="Montserrat" w:cs="Open Sans"/>
          <w:b/>
          <w:bCs/>
          <w:color w:val="27344C"/>
          <w:sz w:val="22"/>
          <w:szCs w:val="22"/>
          <w:lang w:val="ro-RO"/>
        </w:rPr>
        <w:t xml:space="preserve"> înscriși</w:t>
      </w:r>
      <w:r w:rsidRPr="00DB3CCA">
        <w:rPr>
          <w:rFonts w:ascii="Montserrat" w:hAnsi="Montserrat" w:cs="Open Sans"/>
          <w:color w:val="27344C"/>
          <w:sz w:val="22"/>
          <w:szCs w:val="22"/>
          <w:lang w:val="ro-RO"/>
        </w:rPr>
        <w:t xml:space="preserve">, </w:t>
      </w:r>
    </w:p>
    <w:p w14:paraId="7D608BA5" w14:textId="32EB9187" w:rsidR="00C9393E" w:rsidRPr="00DB3CCA" w:rsidRDefault="00C9393E" w:rsidP="00C9393E">
      <w:pPr>
        <w:pStyle w:val="ListParagraph"/>
        <w:numPr>
          <w:ilvl w:val="0"/>
          <w:numId w:val="2"/>
        </w:numPr>
        <w:spacing w:after="16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numărul de studenți străini</w:t>
      </w:r>
      <w:r w:rsidR="00DE2514" w:rsidRPr="00DB3CCA">
        <w:rPr>
          <w:rFonts w:ascii="Montserrat" w:hAnsi="Montserrat" w:cs="Open Sans"/>
          <w:b/>
          <w:bCs/>
          <w:color w:val="27344C"/>
          <w:sz w:val="22"/>
          <w:szCs w:val="22"/>
          <w:lang w:val="ro-RO"/>
        </w:rPr>
        <w:t xml:space="preserve"> înscriși</w:t>
      </w:r>
      <w:r w:rsidRPr="00DB3CCA">
        <w:rPr>
          <w:rFonts w:ascii="Montserrat" w:hAnsi="Montserrat" w:cs="Open Sans"/>
          <w:color w:val="27344C"/>
          <w:sz w:val="22"/>
          <w:szCs w:val="22"/>
          <w:lang w:val="ro-RO"/>
        </w:rPr>
        <w:t>.</w:t>
      </w:r>
    </w:p>
    <w:p w14:paraId="7BDA2A9B" w14:textId="6D0EC7CB" w:rsidR="00C9393E" w:rsidRPr="00DB3CCA" w:rsidRDefault="00DE2514" w:rsidP="00C9393E">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Datele aferente celor </w:t>
      </w:r>
      <w:r w:rsidR="00057355" w:rsidRPr="00DB3CCA">
        <w:rPr>
          <w:rFonts w:ascii="Montserrat" w:hAnsi="Montserrat" w:cs="Open Sans"/>
          <w:color w:val="27344C"/>
          <w:sz w:val="22"/>
          <w:szCs w:val="22"/>
          <w:lang w:val="ro-RO"/>
        </w:rPr>
        <w:t>2</w:t>
      </w:r>
      <w:r w:rsidRPr="00DB3CCA">
        <w:rPr>
          <w:rFonts w:ascii="Montserrat" w:hAnsi="Montserrat" w:cs="Open Sans"/>
          <w:color w:val="27344C"/>
          <w:sz w:val="22"/>
          <w:szCs w:val="22"/>
          <w:lang w:val="ro-RO"/>
        </w:rPr>
        <w:t xml:space="preserve"> indici au fost raportate la nivel de universitate. </w:t>
      </w:r>
    </w:p>
    <w:p w14:paraId="73539D3C" w14:textId="69C3F610" w:rsidR="00F805F4" w:rsidRPr="00DB3CCA" w:rsidRDefault="00F805F4">
      <w:pPr>
        <w:rPr>
          <w:rFonts w:ascii="Montserrat" w:hAnsi="Montserrat" w:cs="Open Sans"/>
          <w:color w:val="27344C"/>
          <w:sz w:val="22"/>
          <w:szCs w:val="22"/>
          <w:lang w:val="ro-RO"/>
        </w:rPr>
      </w:pPr>
      <w:r w:rsidRPr="00DB3CCA">
        <w:rPr>
          <w:rFonts w:ascii="Montserrat" w:hAnsi="Montserrat" w:cs="Open Sans"/>
          <w:color w:val="27344C"/>
          <w:sz w:val="22"/>
          <w:szCs w:val="22"/>
          <w:lang w:val="ro-RO"/>
        </w:rPr>
        <w:br w:type="page"/>
      </w:r>
    </w:p>
    <w:p w14:paraId="15ABF9FA" w14:textId="1380D3AB" w:rsidR="00F805F4" w:rsidRPr="00DB3CCA" w:rsidRDefault="00F805F4" w:rsidP="00F7407C">
      <w:pPr>
        <w:pStyle w:val="Heading1"/>
        <w:numPr>
          <w:ilvl w:val="0"/>
          <w:numId w:val="6"/>
        </w:numPr>
        <w:tabs>
          <w:tab w:val="num" w:pos="360"/>
        </w:tabs>
        <w:spacing w:after="480"/>
        <w:ind w:left="714" w:hanging="714"/>
        <w:rPr>
          <w:rFonts w:ascii="Montserrat" w:hAnsi="Montserrat" w:cs="Open Sans"/>
          <w:b/>
          <w:bCs/>
          <w:color w:val="27344C"/>
          <w:sz w:val="22"/>
          <w:szCs w:val="22"/>
          <w:lang w:val="ro-RO"/>
        </w:rPr>
      </w:pPr>
      <w:bookmarkStart w:id="8" w:name="_Toc132037425"/>
      <w:r w:rsidRPr="00DB3CCA">
        <w:rPr>
          <w:rFonts w:ascii="Montserrat" w:hAnsi="Montserrat" w:cs="Open Sans"/>
          <w:b/>
          <w:bCs/>
          <w:color w:val="27344C"/>
          <w:sz w:val="22"/>
          <w:szCs w:val="22"/>
          <w:lang w:val="ro-RO"/>
        </w:rPr>
        <w:lastRenderedPageBreak/>
        <w:t>METODOLOGIE</w:t>
      </w:r>
      <w:r w:rsidR="00F7407C" w:rsidRPr="00DB3CCA">
        <w:rPr>
          <w:rFonts w:ascii="Montserrat" w:hAnsi="Montserrat" w:cs="Open Sans"/>
          <w:b/>
          <w:bCs/>
          <w:color w:val="27344C"/>
          <w:sz w:val="22"/>
          <w:szCs w:val="22"/>
          <w:lang w:val="ro-RO"/>
        </w:rPr>
        <w:t xml:space="preserve"> DE CALCUL</w:t>
      </w:r>
      <w:r w:rsidRPr="00DB3CCA">
        <w:rPr>
          <w:rFonts w:ascii="Montserrat" w:hAnsi="Montserrat" w:cs="Open Sans"/>
          <w:b/>
          <w:bCs/>
          <w:color w:val="27344C"/>
          <w:sz w:val="22"/>
          <w:szCs w:val="22"/>
          <w:lang w:val="ro-RO"/>
        </w:rPr>
        <w:t>: ATRACTIVITATEA</w:t>
      </w:r>
      <w:r w:rsidR="00F7407C" w:rsidRPr="00DB3CCA">
        <w:rPr>
          <w:rFonts w:ascii="Montserrat" w:hAnsi="Montserrat" w:cs="Open Sans"/>
          <w:b/>
          <w:bCs/>
          <w:color w:val="27344C"/>
          <w:sz w:val="22"/>
          <w:szCs w:val="22"/>
          <w:lang w:val="ro-RO"/>
        </w:rPr>
        <w:t xml:space="preserve"> </w:t>
      </w:r>
      <w:r w:rsidRPr="00DB3CCA">
        <w:rPr>
          <w:rFonts w:ascii="Montserrat" w:hAnsi="Montserrat" w:cs="Open Sans"/>
          <w:b/>
          <w:bCs/>
          <w:color w:val="27344C"/>
          <w:sz w:val="22"/>
          <w:szCs w:val="22"/>
          <w:lang w:val="ro-RO"/>
        </w:rPr>
        <w:t>UNIVERSITĂȚILOR</w:t>
      </w:r>
      <w:bookmarkEnd w:id="8"/>
    </w:p>
    <w:p w14:paraId="1549EDB7" w14:textId="5184125E" w:rsidR="00DC5457" w:rsidRPr="00DB3CCA" w:rsidRDefault="00E00F5C" w:rsidP="00F805F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Pentru indi</w:t>
      </w:r>
      <w:r w:rsidR="006226CE" w:rsidRPr="00DB3CCA">
        <w:rPr>
          <w:rFonts w:ascii="Montserrat" w:hAnsi="Montserrat" w:cs="Open Sans"/>
          <w:color w:val="27344C"/>
          <w:sz w:val="22"/>
          <w:szCs w:val="22"/>
          <w:lang w:val="ro-RO"/>
        </w:rPr>
        <w:t>catorul</w:t>
      </w:r>
      <w:r w:rsidR="00B67D08" w:rsidRPr="00DB3CCA">
        <w:rPr>
          <w:rFonts w:ascii="Montserrat" w:hAnsi="Montserrat" w:cs="Open Sans"/>
          <w:color w:val="27344C"/>
          <w:sz w:val="22"/>
          <w:szCs w:val="22"/>
          <w:lang w:val="ro-RO"/>
        </w:rPr>
        <w:t xml:space="preserve"> </w:t>
      </w:r>
      <w:r w:rsidR="006D5F7B" w:rsidRPr="00DB3CCA">
        <w:rPr>
          <w:rFonts w:ascii="Montserrat" w:hAnsi="Montserrat" w:cs="Open Sans"/>
          <w:b/>
          <w:bCs/>
          <w:color w:val="27344C"/>
          <w:sz w:val="22"/>
          <w:szCs w:val="22"/>
          <w:lang w:val="ro-RO"/>
        </w:rPr>
        <w:t>Atractivitatea universităților</w:t>
      </w:r>
      <w:r w:rsidR="006D5F7B" w:rsidRPr="00DB3CCA">
        <w:rPr>
          <w:rFonts w:ascii="Montserrat" w:hAnsi="Montserrat" w:cs="Open Sans"/>
          <w:color w:val="27344C"/>
          <w:sz w:val="22"/>
          <w:szCs w:val="22"/>
          <w:lang w:val="ro-RO"/>
        </w:rPr>
        <w:t xml:space="preserve"> </w:t>
      </w:r>
      <w:r w:rsidR="00DB65D1" w:rsidRPr="00DB3CCA">
        <w:rPr>
          <w:rFonts w:ascii="Montserrat" w:hAnsi="Montserrat" w:cs="Open Sans"/>
          <w:color w:val="27344C"/>
          <w:sz w:val="22"/>
          <w:szCs w:val="22"/>
          <w:lang w:val="ro-RO"/>
        </w:rPr>
        <w:t>au fost</w:t>
      </w:r>
      <w:r w:rsidR="00B67D08"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u</w:t>
      </w:r>
      <w:r w:rsidR="0075591B" w:rsidRPr="00DB3CCA">
        <w:rPr>
          <w:rFonts w:ascii="Montserrat" w:hAnsi="Montserrat" w:cs="Open Sans"/>
          <w:color w:val="27344C"/>
          <w:sz w:val="22"/>
          <w:szCs w:val="22"/>
          <w:lang w:val="ro-RO"/>
        </w:rPr>
        <w:t>tiliz</w:t>
      </w:r>
      <w:r w:rsidR="00B67D08" w:rsidRPr="00DB3CCA">
        <w:rPr>
          <w:rFonts w:ascii="Montserrat" w:hAnsi="Montserrat" w:cs="Open Sans"/>
          <w:color w:val="27344C"/>
          <w:sz w:val="22"/>
          <w:szCs w:val="22"/>
          <w:lang w:val="ro-RO"/>
        </w:rPr>
        <w:t>a</w:t>
      </w:r>
      <w:r w:rsidRPr="00DB3CCA">
        <w:rPr>
          <w:rFonts w:ascii="Montserrat" w:hAnsi="Montserrat" w:cs="Open Sans"/>
          <w:color w:val="27344C"/>
          <w:sz w:val="22"/>
          <w:szCs w:val="22"/>
          <w:lang w:val="ro-RO"/>
        </w:rPr>
        <w:t>t</w:t>
      </w:r>
      <w:r w:rsidR="00DB65D1" w:rsidRPr="00DB3CCA">
        <w:rPr>
          <w:rFonts w:ascii="Montserrat" w:hAnsi="Montserrat" w:cs="Open Sans"/>
          <w:color w:val="27344C"/>
          <w:sz w:val="22"/>
          <w:szCs w:val="22"/>
          <w:lang w:val="ro-RO"/>
        </w:rPr>
        <w:t>e</w:t>
      </w:r>
      <w:r w:rsidR="006D5F7B" w:rsidRPr="00DB3CCA">
        <w:rPr>
          <w:rFonts w:ascii="Montserrat" w:hAnsi="Montserrat" w:cs="Open Sans"/>
          <w:color w:val="27344C"/>
          <w:sz w:val="22"/>
          <w:szCs w:val="22"/>
          <w:lang w:val="ro-RO"/>
        </w:rPr>
        <w:t xml:space="preserve"> date</w:t>
      </w:r>
      <w:r w:rsidRPr="00DB3CCA">
        <w:rPr>
          <w:rFonts w:ascii="Montserrat" w:hAnsi="Montserrat" w:cs="Open Sans"/>
          <w:color w:val="27344C"/>
          <w:sz w:val="22"/>
          <w:szCs w:val="22"/>
          <w:lang w:val="ro-RO"/>
        </w:rPr>
        <w:t xml:space="preserve"> statistice</w:t>
      </w:r>
      <w:r w:rsidR="006D5F7B" w:rsidRPr="00DB3CCA">
        <w:rPr>
          <w:rFonts w:ascii="Montserrat" w:hAnsi="Montserrat" w:cs="Open Sans"/>
          <w:color w:val="27344C"/>
          <w:sz w:val="22"/>
          <w:szCs w:val="22"/>
          <w:lang w:val="ro-RO"/>
        </w:rPr>
        <w:t xml:space="preserve"> obținute </w:t>
      </w:r>
      <w:r w:rsidRPr="00DB3CCA">
        <w:rPr>
          <w:rFonts w:ascii="Montserrat" w:hAnsi="Montserrat" w:cs="Open Sans"/>
          <w:color w:val="27344C"/>
          <w:sz w:val="22"/>
          <w:szCs w:val="22"/>
          <w:lang w:val="ro-RO"/>
        </w:rPr>
        <w:t>din</w:t>
      </w:r>
      <w:r w:rsidR="006D5F7B" w:rsidRPr="00DB3CCA">
        <w:rPr>
          <w:rFonts w:ascii="Montserrat" w:hAnsi="Montserrat" w:cs="Open Sans"/>
          <w:color w:val="27344C"/>
          <w:sz w:val="22"/>
          <w:szCs w:val="22"/>
          <w:lang w:val="ro-RO"/>
        </w:rPr>
        <w:t xml:space="preserve"> </w:t>
      </w:r>
      <w:r w:rsidR="006D5F7B" w:rsidRPr="00DB3CCA">
        <w:rPr>
          <w:rFonts w:ascii="Montserrat" w:hAnsi="Montserrat" w:cs="Open Sans"/>
          <w:b/>
          <w:bCs/>
          <w:color w:val="27344C"/>
          <w:sz w:val="22"/>
          <w:szCs w:val="22"/>
          <w:lang w:val="ro-RO"/>
        </w:rPr>
        <w:t>Platforma ANS</w:t>
      </w:r>
      <w:r w:rsidR="00F26B90" w:rsidRPr="00DB3CCA">
        <w:rPr>
          <w:rFonts w:ascii="Montserrat" w:hAnsi="Montserrat" w:cs="Open Sans"/>
          <w:b/>
          <w:bCs/>
          <w:color w:val="27344C"/>
          <w:sz w:val="22"/>
          <w:szCs w:val="22"/>
          <w:lang w:val="ro-RO"/>
        </w:rPr>
        <w:t xml:space="preserve"> - Platforma naţională de colectare a datelor statistice pentru învăţământul superior</w:t>
      </w:r>
      <w:r w:rsidR="006D5F7B" w:rsidRPr="00DB3CCA">
        <w:rPr>
          <w:rFonts w:ascii="Montserrat" w:hAnsi="Montserrat" w:cs="Open Sans"/>
          <w:b/>
          <w:bCs/>
          <w:color w:val="27344C"/>
          <w:sz w:val="22"/>
          <w:szCs w:val="22"/>
          <w:lang w:val="ro-RO"/>
        </w:rPr>
        <w:t>,</w:t>
      </w:r>
      <w:r w:rsidR="006D5F7B" w:rsidRPr="00DB3CCA">
        <w:rPr>
          <w:rFonts w:ascii="Montserrat" w:hAnsi="Montserrat" w:cs="Open Sans"/>
          <w:color w:val="27344C"/>
          <w:sz w:val="22"/>
          <w:szCs w:val="22"/>
          <w:lang w:val="ro-RO"/>
        </w:rPr>
        <w:t xml:space="preserve"> </w:t>
      </w:r>
      <w:r w:rsidR="00014D79" w:rsidRPr="00DB3CCA">
        <w:rPr>
          <w:rFonts w:ascii="Montserrat" w:hAnsi="Montserrat" w:cs="Open Sans"/>
          <w:color w:val="27344C"/>
          <w:sz w:val="22"/>
          <w:szCs w:val="22"/>
          <w:lang w:val="ro-RO"/>
        </w:rPr>
        <w:t>furnizate</w:t>
      </w:r>
      <w:r w:rsidR="006D5F7B" w:rsidRPr="00DB3CCA">
        <w:rPr>
          <w:rFonts w:ascii="Montserrat" w:hAnsi="Montserrat" w:cs="Open Sans"/>
          <w:color w:val="27344C"/>
          <w:sz w:val="22"/>
          <w:szCs w:val="22"/>
          <w:lang w:val="ro-RO"/>
        </w:rPr>
        <w:t xml:space="preserve"> de Unitatea Executivă pentru Finanțarea Învățământului Superior, a Cercetării, Dezvoltării și Inovării (UEFISCDI)</w:t>
      </w:r>
      <w:r w:rsidR="00482FC9" w:rsidRPr="00DB3CCA">
        <w:rPr>
          <w:rFonts w:ascii="Montserrat" w:hAnsi="Montserrat" w:cs="Open Sans"/>
          <w:color w:val="27344C"/>
          <w:sz w:val="22"/>
          <w:szCs w:val="22"/>
          <w:lang w:val="ro-RO"/>
        </w:rPr>
        <w:t xml:space="preserve">. Datele sunt aferente ultimului an universitar disponibil </w:t>
      </w:r>
      <w:r w:rsidR="000E418F" w:rsidRPr="00DB3CCA">
        <w:rPr>
          <w:rFonts w:ascii="Montserrat" w:hAnsi="Montserrat" w:cs="Open Sans"/>
          <w:color w:val="27344C"/>
          <w:sz w:val="22"/>
          <w:szCs w:val="22"/>
          <w:lang w:val="ro-RO"/>
        </w:rPr>
        <w:t>în</w:t>
      </w:r>
      <w:r w:rsidR="00482FC9" w:rsidRPr="00DB3CCA">
        <w:rPr>
          <w:rFonts w:ascii="Montserrat" w:hAnsi="Montserrat" w:cs="Open Sans"/>
          <w:color w:val="27344C"/>
          <w:sz w:val="22"/>
          <w:szCs w:val="22"/>
          <w:lang w:val="ro-RO"/>
        </w:rPr>
        <w:t xml:space="preserve"> platformă: 2020-2021.</w:t>
      </w:r>
    </w:p>
    <w:p w14:paraId="0FE7D030" w14:textId="2F0D75C6" w:rsidR="005463BC" w:rsidRPr="00DB3CCA" w:rsidRDefault="00DC5457" w:rsidP="00F805F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Pentru </w:t>
      </w:r>
      <w:proofErr w:type="spellStart"/>
      <w:r w:rsidRPr="00DB3CCA">
        <w:rPr>
          <w:rFonts w:ascii="Montserrat" w:hAnsi="Montserrat" w:cs="Open Sans"/>
          <w:color w:val="27344C"/>
          <w:sz w:val="22"/>
          <w:szCs w:val="22"/>
        </w:rPr>
        <w:t>Centrul</w:t>
      </w:r>
      <w:proofErr w:type="spellEnd"/>
      <w:r w:rsidRPr="00DB3CCA">
        <w:rPr>
          <w:rFonts w:ascii="Montserrat" w:hAnsi="Montserrat" w:cs="Open Sans"/>
          <w:color w:val="27344C"/>
          <w:sz w:val="22"/>
          <w:szCs w:val="22"/>
        </w:rPr>
        <w:t xml:space="preserve"> </w:t>
      </w:r>
      <w:r w:rsidR="00FE13B7" w:rsidRPr="00DB3CCA">
        <w:rPr>
          <w:rFonts w:ascii="Montserrat" w:hAnsi="Montserrat" w:cs="Open Sans"/>
          <w:color w:val="27344C"/>
          <w:sz w:val="22"/>
          <w:szCs w:val="22"/>
          <w:lang w:val="ro-RO"/>
        </w:rPr>
        <w:t>U</w:t>
      </w:r>
      <w:proofErr w:type="spellStart"/>
      <w:r w:rsidRPr="00DB3CCA">
        <w:rPr>
          <w:rFonts w:ascii="Montserrat" w:hAnsi="Montserrat" w:cs="Open Sans"/>
          <w:color w:val="27344C"/>
          <w:sz w:val="22"/>
          <w:szCs w:val="22"/>
        </w:rPr>
        <w:t>niversitar</w:t>
      </w:r>
      <w:proofErr w:type="spellEnd"/>
      <w:r w:rsidRPr="00DB3CCA">
        <w:rPr>
          <w:rFonts w:ascii="Montserrat" w:hAnsi="Montserrat" w:cs="Open Sans"/>
          <w:color w:val="27344C"/>
          <w:sz w:val="22"/>
          <w:szCs w:val="22"/>
        </w:rPr>
        <w:t xml:space="preserve"> al </w:t>
      </w:r>
      <w:proofErr w:type="spellStart"/>
      <w:r w:rsidRPr="00DB3CCA">
        <w:rPr>
          <w:rFonts w:ascii="Montserrat" w:hAnsi="Montserrat" w:cs="Open Sans"/>
          <w:color w:val="27344C"/>
          <w:sz w:val="22"/>
          <w:szCs w:val="22"/>
        </w:rPr>
        <w:t>Universității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Babeș-Bolyai</w:t>
      </w:r>
      <w:proofErr w:type="spellEnd"/>
      <w:r w:rsidRPr="00DB3CCA">
        <w:rPr>
          <w:rFonts w:ascii="Montserrat" w:hAnsi="Montserrat" w:cs="Open Sans"/>
          <w:color w:val="27344C"/>
          <w:sz w:val="22"/>
          <w:szCs w:val="22"/>
        </w:rPr>
        <w:t xml:space="preserve"> din Cluj-Napoca</w:t>
      </w:r>
      <w:r w:rsidR="00FE13B7"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Reșița</w:t>
      </w:r>
      <w:proofErr w:type="spellEnd"/>
      <w:r w:rsidR="005463BC" w:rsidRPr="00DB3CCA">
        <w:rPr>
          <w:rFonts w:ascii="Montserrat" w:hAnsi="Montserrat" w:cs="Open Sans"/>
          <w:color w:val="27344C"/>
          <w:sz w:val="22"/>
          <w:szCs w:val="22"/>
          <w:lang w:val="ro-RO"/>
        </w:rPr>
        <w:t xml:space="preserve"> nu au fost identificate date pentru anul universitar 2020-2021 pe platforma UEFISCDI, în contextul în care</w:t>
      </w:r>
      <w:r w:rsidRPr="00DB3CCA">
        <w:rPr>
          <w:rFonts w:ascii="Montserrat" w:hAnsi="Montserrat" w:cs="Open Sans"/>
          <w:color w:val="27344C"/>
          <w:sz w:val="22"/>
          <w:szCs w:val="22"/>
          <w:lang w:val="ro-RO"/>
        </w:rPr>
        <w:t xml:space="preserve"> începând cu anul 2020</w:t>
      </w:r>
      <w:r w:rsidR="00FE13B7" w:rsidRPr="00DB3CCA">
        <w:rPr>
          <w:rFonts w:ascii="Montserrat" w:hAnsi="Montserrat" w:cs="Open Sans"/>
          <w:color w:val="27344C"/>
          <w:sz w:val="22"/>
          <w:szCs w:val="22"/>
          <w:lang w:val="ro-RO"/>
        </w:rPr>
        <w:t>,</w:t>
      </w:r>
      <w:r w:rsidRPr="00DB3CCA">
        <w:rPr>
          <w:rFonts w:ascii="Montserrat" w:hAnsi="Montserrat" w:cs="Open Sans"/>
          <w:color w:val="27344C"/>
          <w:sz w:val="22"/>
          <w:szCs w:val="22"/>
          <w:lang w:val="ro-RO"/>
        </w:rPr>
        <w:t xml:space="preserve"> </w:t>
      </w:r>
      <w:r w:rsidR="005463BC" w:rsidRPr="00DB3CCA">
        <w:rPr>
          <w:rFonts w:ascii="Montserrat" w:hAnsi="Montserrat" w:cs="Open Sans"/>
          <w:color w:val="27344C"/>
          <w:sz w:val="22"/>
          <w:szCs w:val="22"/>
          <w:lang w:val="ro-RO"/>
        </w:rPr>
        <w:t>U</w:t>
      </w:r>
      <w:r w:rsidRPr="00DB3CCA">
        <w:rPr>
          <w:rFonts w:ascii="Montserrat" w:hAnsi="Montserrat" w:cs="Open Sans"/>
          <w:color w:val="27344C"/>
          <w:sz w:val="22"/>
          <w:szCs w:val="22"/>
          <w:lang w:val="ro-RO"/>
        </w:rPr>
        <w:t xml:space="preserve">niversitatea </w:t>
      </w:r>
      <w:r w:rsidR="00FE13B7" w:rsidRPr="00DB3CCA">
        <w:rPr>
          <w:rFonts w:ascii="Montserrat" w:hAnsi="Montserrat" w:cs="Open Sans"/>
          <w:color w:val="27344C"/>
          <w:sz w:val="22"/>
          <w:szCs w:val="22"/>
          <w:lang w:val="ro-RO"/>
        </w:rPr>
        <w:t>”</w:t>
      </w:r>
      <w:r w:rsidR="005463BC" w:rsidRPr="00DB3CCA">
        <w:rPr>
          <w:rFonts w:ascii="Montserrat" w:hAnsi="Montserrat" w:cs="Open Sans"/>
          <w:color w:val="27344C"/>
          <w:sz w:val="22"/>
          <w:szCs w:val="22"/>
          <w:lang w:val="ro-RO"/>
        </w:rPr>
        <w:t>Eftimie Murgu</w:t>
      </w:r>
      <w:r w:rsidR="00FE13B7" w:rsidRPr="00DB3CCA">
        <w:rPr>
          <w:rFonts w:ascii="Montserrat" w:hAnsi="Montserrat" w:cs="Open Sans"/>
          <w:color w:val="27344C"/>
          <w:sz w:val="22"/>
          <w:szCs w:val="22"/>
          <w:lang w:val="ro-RO"/>
        </w:rPr>
        <w:t>”</w:t>
      </w:r>
      <w:r w:rsidR="005463BC"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din Reșița a fuzionat </w:t>
      </w:r>
      <w:r w:rsidR="00CB6ABF" w:rsidRPr="00DB3CCA">
        <w:rPr>
          <w:rFonts w:ascii="Montserrat" w:hAnsi="Montserrat" w:cs="Open Sans"/>
          <w:color w:val="27344C"/>
          <w:sz w:val="22"/>
          <w:szCs w:val="22"/>
          <w:lang w:val="ro-RO"/>
        </w:rPr>
        <w:t xml:space="preserve">prin absorbție </w:t>
      </w:r>
      <w:r w:rsidRPr="00DB3CCA">
        <w:rPr>
          <w:rFonts w:ascii="Montserrat" w:hAnsi="Montserrat" w:cs="Open Sans"/>
          <w:color w:val="27344C"/>
          <w:sz w:val="22"/>
          <w:szCs w:val="22"/>
          <w:lang w:val="ro-RO"/>
        </w:rPr>
        <w:t xml:space="preserve">cu </w:t>
      </w:r>
      <w:r w:rsidR="005463BC" w:rsidRPr="00DB3CCA">
        <w:rPr>
          <w:rFonts w:ascii="Montserrat" w:hAnsi="Montserrat" w:cs="Open Sans"/>
          <w:color w:val="27344C"/>
          <w:sz w:val="22"/>
          <w:szCs w:val="22"/>
          <w:lang w:val="ro-RO"/>
        </w:rPr>
        <w:t>Universitatea ”Babeș-Bolyai” din Cluj</w:t>
      </w:r>
      <w:r w:rsidR="00FE13B7" w:rsidRPr="00DB3CCA">
        <w:rPr>
          <w:rFonts w:ascii="Montserrat" w:hAnsi="Montserrat" w:cs="Open Sans"/>
          <w:color w:val="27344C"/>
          <w:sz w:val="22"/>
          <w:szCs w:val="22"/>
          <w:lang w:val="ro-RO"/>
        </w:rPr>
        <w:t>-Napoca</w:t>
      </w:r>
      <w:r w:rsidR="005463BC" w:rsidRPr="00DB3CCA">
        <w:rPr>
          <w:rFonts w:ascii="Montserrat" w:hAnsi="Montserrat" w:cs="Open Sans"/>
          <w:color w:val="27344C"/>
          <w:sz w:val="22"/>
          <w:szCs w:val="22"/>
          <w:lang w:val="ro-RO"/>
        </w:rPr>
        <w:t xml:space="preserve">, </w:t>
      </w:r>
      <w:r w:rsidR="00BF3B43" w:rsidRPr="00DB3CCA">
        <w:rPr>
          <w:rFonts w:ascii="Montserrat" w:hAnsi="Montserrat" w:cs="Open Sans"/>
          <w:color w:val="27344C"/>
          <w:sz w:val="22"/>
          <w:szCs w:val="22"/>
          <w:lang w:val="ro-RO"/>
        </w:rPr>
        <w:t>devenind</w:t>
      </w:r>
      <w:r w:rsidR="00FE13B7" w:rsidRPr="00DB3CCA">
        <w:rPr>
          <w:rFonts w:ascii="Montserrat" w:hAnsi="Montserrat" w:cs="Open Sans"/>
          <w:color w:val="27344C"/>
          <w:sz w:val="22"/>
          <w:szCs w:val="22"/>
          <w:lang w:val="ro-RO"/>
        </w:rPr>
        <w:t xml:space="preserve"> astfel </w:t>
      </w:r>
      <w:r w:rsidR="005463BC" w:rsidRPr="00DB3CCA">
        <w:rPr>
          <w:rFonts w:ascii="Montserrat" w:hAnsi="Montserrat" w:cs="Open Sans"/>
          <w:color w:val="27344C"/>
          <w:sz w:val="22"/>
          <w:szCs w:val="22"/>
          <w:lang w:val="ro-RO"/>
        </w:rPr>
        <w:t>Centru</w:t>
      </w:r>
      <w:r w:rsidR="00FE13B7" w:rsidRPr="00DB3CCA">
        <w:rPr>
          <w:rFonts w:ascii="Montserrat" w:hAnsi="Montserrat" w:cs="Open Sans"/>
          <w:color w:val="27344C"/>
          <w:sz w:val="22"/>
          <w:szCs w:val="22"/>
          <w:lang w:val="ro-RO"/>
        </w:rPr>
        <w:t>l</w:t>
      </w:r>
      <w:r w:rsidR="005463BC" w:rsidRPr="00DB3CCA">
        <w:rPr>
          <w:rFonts w:ascii="Montserrat" w:hAnsi="Montserrat" w:cs="Open Sans"/>
          <w:color w:val="27344C"/>
          <w:sz w:val="22"/>
          <w:szCs w:val="22"/>
          <w:lang w:val="ro-RO"/>
        </w:rPr>
        <w:t xml:space="preserve"> u</w:t>
      </w:r>
      <w:proofErr w:type="spellStart"/>
      <w:r w:rsidR="005463BC" w:rsidRPr="00DB3CCA">
        <w:rPr>
          <w:rFonts w:ascii="Montserrat" w:hAnsi="Montserrat" w:cs="Open Sans"/>
          <w:color w:val="27344C"/>
          <w:sz w:val="22"/>
          <w:szCs w:val="22"/>
        </w:rPr>
        <w:t>niversitar</w:t>
      </w:r>
      <w:proofErr w:type="spellEnd"/>
      <w:r w:rsidR="005463BC" w:rsidRPr="00DB3CCA">
        <w:rPr>
          <w:rFonts w:ascii="Montserrat" w:hAnsi="Montserrat" w:cs="Open Sans"/>
          <w:color w:val="27344C"/>
          <w:sz w:val="22"/>
          <w:szCs w:val="22"/>
        </w:rPr>
        <w:t xml:space="preserve"> al </w:t>
      </w:r>
      <w:proofErr w:type="spellStart"/>
      <w:r w:rsidR="005463BC" w:rsidRPr="00DB3CCA">
        <w:rPr>
          <w:rFonts w:ascii="Montserrat" w:hAnsi="Montserrat" w:cs="Open Sans"/>
          <w:color w:val="27344C"/>
          <w:sz w:val="22"/>
          <w:szCs w:val="22"/>
        </w:rPr>
        <w:t>Universității</w:t>
      </w:r>
      <w:proofErr w:type="spellEnd"/>
      <w:r w:rsidR="005463BC" w:rsidRPr="00DB3CCA">
        <w:rPr>
          <w:rFonts w:ascii="Montserrat" w:hAnsi="Montserrat" w:cs="Open Sans"/>
          <w:color w:val="27344C"/>
          <w:sz w:val="22"/>
          <w:szCs w:val="22"/>
        </w:rPr>
        <w:t xml:space="preserve"> </w:t>
      </w:r>
      <w:proofErr w:type="spellStart"/>
      <w:r w:rsidR="005463BC" w:rsidRPr="00DB3CCA">
        <w:rPr>
          <w:rFonts w:ascii="Montserrat" w:hAnsi="Montserrat" w:cs="Open Sans"/>
          <w:color w:val="27344C"/>
          <w:sz w:val="22"/>
          <w:szCs w:val="22"/>
        </w:rPr>
        <w:t>Babeș-Bolyai</w:t>
      </w:r>
      <w:proofErr w:type="spellEnd"/>
      <w:r w:rsidR="005463BC" w:rsidRPr="00DB3CCA">
        <w:rPr>
          <w:rFonts w:ascii="Montserrat" w:hAnsi="Montserrat" w:cs="Open Sans"/>
          <w:color w:val="27344C"/>
          <w:sz w:val="22"/>
          <w:szCs w:val="22"/>
        </w:rPr>
        <w:t xml:space="preserve"> din Cluj-Napoca din </w:t>
      </w:r>
      <w:proofErr w:type="spellStart"/>
      <w:r w:rsidR="005463BC" w:rsidRPr="00DB3CCA">
        <w:rPr>
          <w:rFonts w:ascii="Montserrat" w:hAnsi="Montserrat" w:cs="Open Sans"/>
          <w:color w:val="27344C"/>
          <w:sz w:val="22"/>
          <w:szCs w:val="22"/>
        </w:rPr>
        <w:t>Reșița</w:t>
      </w:r>
      <w:proofErr w:type="spellEnd"/>
      <w:r w:rsidR="005463BC" w:rsidRPr="00DB3CCA">
        <w:rPr>
          <w:rFonts w:ascii="Montserrat" w:hAnsi="Montserrat" w:cs="Open Sans"/>
          <w:color w:val="27344C"/>
          <w:sz w:val="22"/>
          <w:szCs w:val="22"/>
          <w:lang w:val="ro-RO"/>
        </w:rPr>
        <w:t xml:space="preserve">. </w:t>
      </w:r>
      <w:r w:rsidR="00FE13B7" w:rsidRPr="00DB3CCA">
        <w:rPr>
          <w:rFonts w:ascii="Montserrat" w:hAnsi="Montserrat" w:cs="Open Sans"/>
          <w:color w:val="27344C"/>
          <w:sz w:val="22"/>
          <w:szCs w:val="22"/>
          <w:lang w:val="ro-RO"/>
        </w:rPr>
        <w:t>Datele privind numărul de studenți înscriși în cadrul acestuia, aferente anului universitar 2020-2021, au fost obținute în contextul Întâlnirii tehnice cu Universitățile de stat din Regiunea Vest, din data de 24.02.2023</w:t>
      </w:r>
      <w:r w:rsidR="007359F2" w:rsidRPr="00DB3CCA">
        <w:rPr>
          <w:rFonts w:ascii="Montserrat" w:hAnsi="Montserrat" w:cs="Open Sans"/>
          <w:color w:val="27344C"/>
          <w:sz w:val="22"/>
          <w:szCs w:val="22"/>
          <w:lang w:val="ro-RO"/>
        </w:rPr>
        <w:t xml:space="preserve">. </w:t>
      </w:r>
    </w:p>
    <w:p w14:paraId="02BA4560" w14:textId="5F58DC98" w:rsidR="003C7E8F" w:rsidRPr="00DB3CCA" w:rsidRDefault="00760C21" w:rsidP="00F805F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În conformitate cu ”</w:t>
      </w:r>
      <w:r w:rsidRPr="00DB3CCA">
        <w:rPr>
          <w:rFonts w:ascii="Montserrat" w:hAnsi="Montserrat" w:cs="Open Sans"/>
          <w:i/>
          <w:iCs/>
          <w:color w:val="27344C"/>
          <w:sz w:val="22"/>
          <w:szCs w:val="22"/>
          <w:lang w:val="ro-RO"/>
        </w:rPr>
        <w:t>Raportul privind starea învățământului superior din România 2020 – 2021</w:t>
      </w:r>
      <w:r w:rsidRPr="00DB3CCA">
        <w:rPr>
          <w:rFonts w:ascii="Montserrat" w:hAnsi="Montserrat" w:cs="Open Sans"/>
          <w:color w:val="27344C"/>
          <w:sz w:val="22"/>
          <w:szCs w:val="22"/>
          <w:lang w:val="ro-RO"/>
        </w:rPr>
        <w:t>”</w:t>
      </w:r>
      <w:r w:rsidR="00073A3A" w:rsidRPr="00DB3CCA">
        <w:rPr>
          <w:rStyle w:val="FootnoteReference"/>
          <w:rFonts w:ascii="Montserrat" w:hAnsi="Montserrat" w:cs="Open Sans"/>
          <w:color w:val="27344C"/>
          <w:sz w:val="22"/>
          <w:szCs w:val="22"/>
          <w:lang w:val="ro-RO"/>
        </w:rPr>
        <w:footnoteReference w:id="4"/>
      </w:r>
      <w:r w:rsidRPr="00DB3CCA">
        <w:rPr>
          <w:rFonts w:ascii="Montserrat" w:hAnsi="Montserrat" w:cs="Open Sans"/>
          <w:color w:val="27344C"/>
          <w:sz w:val="22"/>
          <w:szCs w:val="22"/>
          <w:lang w:val="ro-RO"/>
        </w:rPr>
        <w:t>, elaborat de Ministerul Educației Naționale</w:t>
      </w:r>
      <w:r w:rsidR="00073A3A"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în</w:t>
      </w:r>
      <w:r w:rsidR="00EC3736" w:rsidRPr="00DB3CCA">
        <w:rPr>
          <w:rFonts w:ascii="Montserrat" w:hAnsi="Montserrat" w:cs="Open Sans"/>
          <w:color w:val="27344C"/>
          <w:sz w:val="22"/>
          <w:szCs w:val="22"/>
          <w:lang w:val="ro-RO"/>
        </w:rPr>
        <w:t xml:space="preserve"> anul universitar 2020 – 2021</w:t>
      </w:r>
      <w:r w:rsidR="00B602F4" w:rsidRPr="00DB3CCA">
        <w:rPr>
          <w:rFonts w:ascii="Montserrat" w:hAnsi="Montserrat" w:cs="Open Sans"/>
          <w:color w:val="27344C"/>
          <w:sz w:val="22"/>
          <w:szCs w:val="22"/>
          <w:lang w:val="ro-RO"/>
        </w:rPr>
        <w:t>,</w:t>
      </w:r>
      <w:r w:rsidR="00EC3736" w:rsidRPr="00DB3CCA">
        <w:rPr>
          <w:rFonts w:ascii="Montserrat" w:hAnsi="Montserrat" w:cs="Open Sans"/>
          <w:color w:val="27344C"/>
          <w:sz w:val="22"/>
          <w:szCs w:val="22"/>
          <w:lang w:val="ro-RO"/>
        </w:rPr>
        <w:t xml:space="preserve"> </w:t>
      </w:r>
      <w:r w:rsidR="00FD541C" w:rsidRPr="00DB3CCA">
        <w:rPr>
          <w:rFonts w:ascii="Montserrat" w:hAnsi="Montserrat" w:cs="Open Sans"/>
          <w:color w:val="27344C"/>
          <w:sz w:val="22"/>
          <w:szCs w:val="22"/>
          <w:lang w:val="ro-RO"/>
        </w:rPr>
        <w:t xml:space="preserve">Regiunea Vest </w:t>
      </w:r>
      <w:r w:rsidR="00EC3736" w:rsidRPr="00DB3CCA">
        <w:rPr>
          <w:rFonts w:ascii="Montserrat" w:hAnsi="Montserrat" w:cs="Open Sans"/>
          <w:color w:val="27344C"/>
          <w:sz w:val="22"/>
          <w:szCs w:val="22"/>
          <w:lang w:val="ro-RO"/>
        </w:rPr>
        <w:t>a înregistrat 10% din totalul studenților la nivel național și 11% din numărul total de facultăți</w:t>
      </w:r>
      <w:r w:rsidR="00FE6F10" w:rsidRPr="00DB3CCA">
        <w:rPr>
          <w:rFonts w:ascii="Montserrat" w:hAnsi="Montserrat" w:cs="Open Sans"/>
          <w:color w:val="27344C"/>
          <w:sz w:val="22"/>
          <w:szCs w:val="22"/>
          <w:lang w:val="ro-RO"/>
        </w:rPr>
        <w:t>.</w:t>
      </w:r>
      <w:r w:rsidR="00AA5272" w:rsidRPr="00DB3CCA">
        <w:rPr>
          <w:rFonts w:ascii="Montserrat" w:hAnsi="Montserrat" w:cs="Open Sans"/>
          <w:color w:val="27344C"/>
          <w:sz w:val="22"/>
          <w:szCs w:val="22"/>
          <w:lang w:val="ro-RO"/>
        </w:rPr>
        <w:t xml:space="preserve"> </w:t>
      </w:r>
      <w:r w:rsidR="003C7E8F" w:rsidRPr="00DB3CCA">
        <w:rPr>
          <w:rFonts w:ascii="Montserrat" w:hAnsi="Montserrat" w:cs="Open Sans"/>
          <w:color w:val="27344C"/>
          <w:sz w:val="22"/>
          <w:szCs w:val="22"/>
          <w:lang w:val="ro-RO"/>
        </w:rPr>
        <w:t xml:space="preserve">Numărul </w:t>
      </w:r>
      <w:r w:rsidR="00073A3A" w:rsidRPr="00DB3CCA">
        <w:rPr>
          <w:rFonts w:ascii="Montserrat" w:hAnsi="Montserrat" w:cs="Open Sans"/>
          <w:color w:val="27344C"/>
          <w:sz w:val="22"/>
          <w:szCs w:val="22"/>
          <w:lang w:val="ro-RO"/>
        </w:rPr>
        <w:t xml:space="preserve">total </w:t>
      </w:r>
      <w:r w:rsidR="003C7E8F" w:rsidRPr="00DB3CCA">
        <w:rPr>
          <w:rFonts w:ascii="Montserrat" w:hAnsi="Montserrat" w:cs="Open Sans"/>
          <w:color w:val="27344C"/>
          <w:sz w:val="22"/>
          <w:szCs w:val="22"/>
          <w:lang w:val="ro-RO"/>
        </w:rPr>
        <w:t xml:space="preserve">de studenți înscriși la cele 7 universități </w:t>
      </w:r>
      <w:r w:rsidR="00FD541C" w:rsidRPr="00DB3CCA">
        <w:rPr>
          <w:rFonts w:ascii="Montserrat" w:hAnsi="Montserrat" w:cs="Open Sans"/>
          <w:color w:val="27344C"/>
          <w:sz w:val="22"/>
          <w:szCs w:val="22"/>
          <w:lang w:val="ro-RO"/>
        </w:rPr>
        <w:t xml:space="preserve">publice din regiune </w:t>
      </w:r>
      <w:r w:rsidR="003C7E8F" w:rsidRPr="00DB3CCA">
        <w:rPr>
          <w:rFonts w:ascii="Montserrat" w:hAnsi="Montserrat" w:cs="Open Sans"/>
          <w:color w:val="27344C"/>
          <w:sz w:val="22"/>
          <w:szCs w:val="22"/>
          <w:lang w:val="ro-RO"/>
        </w:rPr>
        <w:t xml:space="preserve">este de </w:t>
      </w:r>
      <w:r w:rsidR="00073A3A" w:rsidRPr="00DB3CCA">
        <w:rPr>
          <w:rFonts w:ascii="Montserrat" w:hAnsi="Montserrat" w:cs="Open Sans"/>
          <w:color w:val="27344C"/>
          <w:sz w:val="22"/>
          <w:szCs w:val="22"/>
          <w:lang w:val="ro-RO"/>
        </w:rPr>
        <w:t>54.104.</w:t>
      </w:r>
    </w:p>
    <w:p w14:paraId="369DBF2D" w14:textId="490FA7E1" w:rsidR="000E418F" w:rsidRPr="00DB3CCA" w:rsidRDefault="00073A3A" w:rsidP="00F805F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Din punct de vedere al numărului total de studenți înscriși</w:t>
      </w:r>
      <w:r w:rsidR="002C7A19" w:rsidRPr="00DB3CCA">
        <w:rPr>
          <w:rFonts w:ascii="Montserrat" w:hAnsi="Montserrat" w:cs="Open Sans"/>
          <w:color w:val="27344C"/>
          <w:sz w:val="22"/>
          <w:szCs w:val="22"/>
          <w:lang w:val="ro-RO"/>
        </w:rPr>
        <w:t>, c</w:t>
      </w:r>
      <w:r w:rsidR="003C7E8F" w:rsidRPr="00DB3CCA">
        <w:rPr>
          <w:rFonts w:ascii="Montserrat" w:hAnsi="Montserrat" w:cs="Open Sans"/>
          <w:color w:val="27344C"/>
          <w:sz w:val="22"/>
          <w:szCs w:val="22"/>
          <w:lang w:val="ro-RO"/>
        </w:rPr>
        <w:t xml:space="preserve">ele mai mari </w:t>
      </w:r>
      <w:r w:rsidR="00497E34" w:rsidRPr="00DB3CCA">
        <w:rPr>
          <w:rFonts w:ascii="Montserrat" w:hAnsi="Montserrat" w:cs="Open Sans"/>
          <w:color w:val="27344C"/>
          <w:sz w:val="22"/>
          <w:szCs w:val="22"/>
          <w:lang w:val="ro-RO"/>
        </w:rPr>
        <w:t xml:space="preserve">4 </w:t>
      </w:r>
      <w:r w:rsidR="003C7E8F" w:rsidRPr="00DB3CCA">
        <w:rPr>
          <w:rFonts w:ascii="Montserrat" w:hAnsi="Montserrat" w:cs="Open Sans"/>
          <w:color w:val="27344C"/>
          <w:sz w:val="22"/>
          <w:szCs w:val="22"/>
          <w:lang w:val="ro-RO"/>
        </w:rPr>
        <w:t xml:space="preserve">universități </w:t>
      </w:r>
      <w:r w:rsidRPr="00DB3CCA">
        <w:rPr>
          <w:rFonts w:ascii="Montserrat" w:hAnsi="Montserrat" w:cs="Open Sans"/>
          <w:color w:val="27344C"/>
          <w:sz w:val="22"/>
          <w:szCs w:val="22"/>
          <w:lang w:val="ro-RO"/>
        </w:rPr>
        <w:t xml:space="preserve">din Regiunea Vest </w:t>
      </w:r>
      <w:r w:rsidR="002C7A19" w:rsidRPr="00DB3CCA">
        <w:rPr>
          <w:rFonts w:ascii="Montserrat" w:hAnsi="Montserrat" w:cs="Open Sans"/>
          <w:color w:val="27344C"/>
          <w:sz w:val="22"/>
          <w:szCs w:val="22"/>
          <w:lang w:val="ro-RO"/>
        </w:rPr>
        <w:t>s</w:t>
      </w:r>
      <w:r w:rsidR="003C7E8F" w:rsidRPr="00DB3CCA">
        <w:rPr>
          <w:rFonts w:ascii="Montserrat" w:hAnsi="Montserrat" w:cs="Open Sans"/>
          <w:color w:val="27344C"/>
          <w:sz w:val="22"/>
          <w:szCs w:val="22"/>
          <w:lang w:val="ro-RO"/>
        </w:rPr>
        <w:t>unt</w:t>
      </w:r>
      <w:r w:rsidR="001D30EE" w:rsidRPr="00DB3CCA">
        <w:rPr>
          <w:rFonts w:ascii="Montserrat" w:hAnsi="Montserrat" w:cs="Open Sans"/>
          <w:color w:val="27344C"/>
          <w:sz w:val="22"/>
          <w:szCs w:val="22"/>
          <w:lang w:val="ro-RO"/>
        </w:rPr>
        <w:t xml:space="preserve"> localizate</w:t>
      </w:r>
      <w:r w:rsidR="00497E34" w:rsidRPr="00DB3CCA">
        <w:rPr>
          <w:rFonts w:ascii="Montserrat" w:hAnsi="Montserrat" w:cs="Open Sans"/>
          <w:color w:val="27344C"/>
          <w:sz w:val="22"/>
          <w:szCs w:val="22"/>
          <w:lang w:val="ro-RO"/>
        </w:rPr>
        <w:t xml:space="preserve"> în </w:t>
      </w:r>
      <w:r w:rsidRPr="00DB3CCA">
        <w:rPr>
          <w:rFonts w:ascii="Montserrat" w:hAnsi="Montserrat" w:cs="Open Sans"/>
          <w:color w:val="27344C"/>
          <w:sz w:val="22"/>
          <w:szCs w:val="22"/>
          <w:lang w:val="ro-RO"/>
        </w:rPr>
        <w:t xml:space="preserve">Municipiul </w:t>
      </w:r>
      <w:r w:rsidR="00497E34" w:rsidRPr="00DB3CCA">
        <w:rPr>
          <w:rFonts w:ascii="Montserrat" w:hAnsi="Montserrat" w:cs="Open Sans"/>
          <w:color w:val="27344C"/>
          <w:sz w:val="22"/>
          <w:szCs w:val="22"/>
          <w:lang w:val="ro-RO"/>
        </w:rPr>
        <w:t>Timișoara:</w:t>
      </w:r>
      <w:r w:rsidR="003C7E8F"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(1) </w:t>
      </w:r>
      <w:r w:rsidR="0061136B" w:rsidRPr="00DB3CCA">
        <w:rPr>
          <w:rFonts w:ascii="Montserrat" w:hAnsi="Montserrat" w:cs="Open Sans"/>
          <w:color w:val="27344C"/>
          <w:sz w:val="22"/>
          <w:szCs w:val="22"/>
          <w:lang w:val="ro-RO"/>
        </w:rPr>
        <w:t>Universitatea de Vest</w:t>
      </w:r>
      <w:r w:rsidR="00FD5215"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din Timișoara </w:t>
      </w:r>
      <w:r w:rsidR="00FD5215"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16.095 studenți</w:t>
      </w:r>
      <w:r w:rsidR="00FD5215"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(2) </w:t>
      </w:r>
      <w:r w:rsidR="0061136B" w:rsidRPr="00DB3CCA">
        <w:rPr>
          <w:rFonts w:ascii="Montserrat" w:hAnsi="Montserrat" w:cs="Open Sans"/>
          <w:color w:val="27344C"/>
          <w:sz w:val="22"/>
          <w:szCs w:val="22"/>
          <w:lang w:val="ro-RO"/>
        </w:rPr>
        <w:t>Universitatea Politehnică</w:t>
      </w:r>
      <w:r w:rsidR="00FD5215" w:rsidRPr="00DB3CCA">
        <w:rPr>
          <w:rFonts w:ascii="Montserrat" w:hAnsi="Montserrat" w:cs="Open Sans"/>
          <w:color w:val="27344C"/>
          <w:sz w:val="22"/>
          <w:szCs w:val="22"/>
          <w:lang w:val="ro-RO"/>
        </w:rPr>
        <w:t xml:space="preserve"> (</w:t>
      </w:r>
      <w:r w:rsidR="0061136B" w:rsidRPr="00DB3CCA">
        <w:rPr>
          <w:rFonts w:ascii="Montserrat" w:hAnsi="Montserrat" w:cs="Open Sans"/>
          <w:color w:val="27344C"/>
          <w:sz w:val="22"/>
          <w:szCs w:val="22"/>
          <w:lang w:val="ro-RO"/>
        </w:rPr>
        <w:t>13.528 studenți</w:t>
      </w:r>
      <w:r w:rsidR="00FD5215" w:rsidRPr="00DB3CCA">
        <w:rPr>
          <w:rFonts w:ascii="Montserrat" w:hAnsi="Montserrat" w:cs="Open Sans"/>
          <w:color w:val="27344C"/>
          <w:sz w:val="22"/>
          <w:szCs w:val="22"/>
          <w:lang w:val="ro-RO"/>
        </w:rPr>
        <w:t>)</w:t>
      </w:r>
      <w:r w:rsidR="00F805F4"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(3) Universitatea de Medicină și Farmacie “Victor Babeș” din Timișoara </w:t>
      </w:r>
      <w:r w:rsidR="00FD5215"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7.441 studenți</w:t>
      </w:r>
      <w:r w:rsidR="00FD5215" w:rsidRPr="00DB3CCA">
        <w:rPr>
          <w:rFonts w:ascii="Montserrat" w:hAnsi="Montserrat" w:cs="Open Sans"/>
          <w:color w:val="27344C"/>
          <w:sz w:val="22"/>
          <w:szCs w:val="22"/>
          <w:lang w:val="ro-RO"/>
        </w:rPr>
        <w:t>)</w:t>
      </w:r>
      <w:r w:rsidR="00F805F4" w:rsidRPr="00DB3CCA">
        <w:rPr>
          <w:rFonts w:ascii="Montserrat" w:hAnsi="Montserrat" w:cs="Open Sans"/>
          <w:color w:val="27344C"/>
          <w:sz w:val="22"/>
          <w:szCs w:val="22"/>
          <w:lang w:val="ro-RO"/>
        </w:rPr>
        <w:t xml:space="preserve"> și </w:t>
      </w:r>
      <w:r w:rsidRPr="00DB3CCA">
        <w:rPr>
          <w:rFonts w:ascii="Montserrat" w:hAnsi="Montserrat" w:cs="Open Sans"/>
          <w:color w:val="27344C"/>
          <w:sz w:val="22"/>
          <w:szCs w:val="22"/>
          <w:lang w:val="ro-RO"/>
        </w:rPr>
        <w:t xml:space="preserve">(4) </w:t>
      </w:r>
      <w:r w:rsidR="00947868" w:rsidRPr="00DB3CCA">
        <w:rPr>
          <w:rFonts w:ascii="Montserrat" w:hAnsi="Montserrat" w:cs="Open Sans"/>
          <w:color w:val="27344C"/>
          <w:sz w:val="22"/>
          <w:szCs w:val="22"/>
          <w:lang w:val="ro-RO"/>
        </w:rPr>
        <w:t xml:space="preserve">Universitatea de Științele Vieții „Regele Mihai I” din Timișoara </w:t>
      </w:r>
      <w:r w:rsidR="00F805F4" w:rsidRPr="00DB3CCA">
        <w:rPr>
          <w:rFonts w:ascii="Montserrat" w:hAnsi="Montserrat" w:cs="Open Sans"/>
          <w:color w:val="27344C"/>
          <w:sz w:val="22"/>
          <w:szCs w:val="22"/>
          <w:lang w:val="ro-RO"/>
        </w:rPr>
        <w:t>(6.134</w:t>
      </w:r>
      <w:r w:rsidR="000E418F" w:rsidRPr="00DB3CCA">
        <w:rPr>
          <w:rFonts w:ascii="Montserrat" w:hAnsi="Montserrat" w:cs="Open Sans"/>
          <w:color w:val="27344C"/>
          <w:sz w:val="22"/>
          <w:szCs w:val="22"/>
          <w:lang w:val="ro-RO"/>
        </w:rPr>
        <w:t xml:space="preserve"> studenți</w:t>
      </w:r>
      <w:r w:rsidR="00F805F4"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Acestea</w:t>
      </w:r>
      <w:r w:rsidR="000E418F" w:rsidRPr="00DB3CCA">
        <w:rPr>
          <w:rFonts w:ascii="Montserrat" w:hAnsi="Montserrat" w:cs="Open Sans"/>
          <w:color w:val="27344C"/>
          <w:sz w:val="22"/>
          <w:szCs w:val="22"/>
          <w:lang w:val="ro-RO"/>
        </w:rPr>
        <w:t xml:space="preserve"> sunt urmate de </w:t>
      </w:r>
      <w:r w:rsidRPr="00DB3CCA">
        <w:rPr>
          <w:rFonts w:ascii="Montserrat" w:hAnsi="Montserrat" w:cs="Open Sans"/>
          <w:color w:val="27344C"/>
          <w:sz w:val="22"/>
          <w:szCs w:val="22"/>
          <w:lang w:val="ro-RO"/>
        </w:rPr>
        <w:t xml:space="preserve">(5) </w:t>
      </w:r>
      <w:r w:rsidR="00497E34" w:rsidRPr="00DB3CCA">
        <w:rPr>
          <w:rFonts w:ascii="Montserrat" w:hAnsi="Montserrat" w:cs="Open Sans"/>
          <w:color w:val="27344C"/>
          <w:sz w:val="22"/>
          <w:szCs w:val="22"/>
          <w:lang w:val="ro-RO"/>
        </w:rPr>
        <w:t xml:space="preserve">Universitatea </w:t>
      </w:r>
      <w:r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Aurel Vlaicu</w:t>
      </w:r>
      <w:r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 xml:space="preserve"> din Arad </w:t>
      </w:r>
      <w:r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5.797 studenți</w:t>
      </w:r>
      <w:r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(6) </w:t>
      </w:r>
      <w:r w:rsidR="00497E34" w:rsidRPr="00DB3CCA">
        <w:rPr>
          <w:rFonts w:ascii="Montserrat" w:hAnsi="Montserrat" w:cs="Open Sans"/>
          <w:color w:val="27344C"/>
          <w:sz w:val="22"/>
          <w:szCs w:val="22"/>
          <w:lang w:val="ro-RO"/>
        </w:rPr>
        <w:t xml:space="preserve">Universitatea </w:t>
      </w:r>
      <w:r w:rsidR="000E418F" w:rsidRPr="00DB3CCA">
        <w:rPr>
          <w:rFonts w:ascii="Montserrat" w:hAnsi="Montserrat" w:cs="Open Sans"/>
          <w:color w:val="27344C"/>
          <w:sz w:val="22"/>
          <w:szCs w:val="22"/>
          <w:lang w:val="ro-RO"/>
        </w:rPr>
        <w:t xml:space="preserve">din </w:t>
      </w:r>
      <w:r w:rsidR="00497E34" w:rsidRPr="00DB3CCA">
        <w:rPr>
          <w:rFonts w:ascii="Montserrat" w:hAnsi="Montserrat" w:cs="Open Sans"/>
          <w:color w:val="27344C"/>
          <w:sz w:val="22"/>
          <w:szCs w:val="22"/>
          <w:lang w:val="ro-RO"/>
        </w:rPr>
        <w:t xml:space="preserve">Petroșani </w:t>
      </w:r>
      <w:r w:rsidRPr="00DB3CCA">
        <w:rPr>
          <w:rFonts w:ascii="Montserrat" w:hAnsi="Montserrat" w:cs="Open Sans"/>
          <w:color w:val="27344C"/>
          <w:sz w:val="22"/>
          <w:szCs w:val="22"/>
          <w:lang w:val="ro-RO"/>
        </w:rPr>
        <w:t>(</w:t>
      </w:r>
      <w:r w:rsidR="00497E34" w:rsidRPr="00DB3CCA">
        <w:rPr>
          <w:rFonts w:ascii="Montserrat" w:hAnsi="Montserrat" w:cs="Open Sans"/>
          <w:color w:val="27344C"/>
          <w:sz w:val="22"/>
          <w:szCs w:val="22"/>
          <w:lang w:val="ro-RO"/>
        </w:rPr>
        <w:t>3.833 studenți</w:t>
      </w:r>
      <w:r w:rsidRPr="00DB3CCA">
        <w:rPr>
          <w:rFonts w:ascii="Montserrat" w:hAnsi="Montserrat" w:cs="Open Sans"/>
          <w:color w:val="27344C"/>
          <w:sz w:val="22"/>
          <w:szCs w:val="22"/>
          <w:lang w:val="ro-RO"/>
        </w:rPr>
        <w:t>)</w:t>
      </w:r>
      <w:r w:rsidR="000E418F" w:rsidRPr="00DB3CCA">
        <w:rPr>
          <w:rFonts w:ascii="Montserrat" w:hAnsi="Montserrat" w:cs="Open Sans"/>
          <w:color w:val="27344C"/>
          <w:sz w:val="22"/>
          <w:szCs w:val="22"/>
          <w:lang w:val="ro-RO"/>
        </w:rPr>
        <w:t xml:space="preserve">, </w:t>
      </w:r>
      <w:r w:rsidR="00947868" w:rsidRPr="00DB3CCA">
        <w:rPr>
          <w:rFonts w:ascii="Montserrat" w:hAnsi="Montserrat" w:cs="Open Sans"/>
          <w:color w:val="27344C"/>
          <w:sz w:val="22"/>
          <w:szCs w:val="22"/>
          <w:lang w:val="ro-RO"/>
        </w:rPr>
        <w:t>și</w:t>
      </w:r>
      <w:r w:rsidR="00497E34" w:rsidRPr="00DB3CCA">
        <w:rPr>
          <w:rFonts w:ascii="Montserrat" w:hAnsi="Montserrat" w:cs="Open Sans"/>
          <w:color w:val="27344C"/>
          <w:sz w:val="22"/>
          <w:szCs w:val="22"/>
          <w:lang w:val="ro-RO"/>
        </w:rPr>
        <w:t xml:space="preserve"> Centrul Universitar </w:t>
      </w:r>
      <w:r w:rsidR="00FD541C" w:rsidRPr="00DB3CCA">
        <w:rPr>
          <w:rFonts w:ascii="Montserrat" w:hAnsi="Montserrat" w:cs="Open Sans"/>
          <w:color w:val="27344C"/>
          <w:sz w:val="22"/>
          <w:szCs w:val="22"/>
          <w:lang w:val="ro-RO"/>
        </w:rPr>
        <w:t xml:space="preserve">al Universității Babeș-Bolyai </w:t>
      </w:r>
      <w:r w:rsidR="00497E34" w:rsidRPr="00DB3CCA">
        <w:rPr>
          <w:rFonts w:ascii="Montserrat" w:hAnsi="Montserrat" w:cs="Open Sans"/>
          <w:color w:val="27344C"/>
          <w:sz w:val="22"/>
          <w:szCs w:val="22"/>
          <w:lang w:val="ro-RO"/>
        </w:rPr>
        <w:t xml:space="preserve">din </w:t>
      </w:r>
      <w:r w:rsidRPr="00DB3CCA">
        <w:rPr>
          <w:rFonts w:ascii="Montserrat" w:hAnsi="Montserrat" w:cs="Open Sans"/>
          <w:color w:val="27344C"/>
          <w:sz w:val="22"/>
          <w:szCs w:val="22"/>
          <w:lang w:val="ro-RO"/>
        </w:rPr>
        <w:t xml:space="preserve">Cluj-Napoca, din </w:t>
      </w:r>
      <w:r w:rsidR="00497E34" w:rsidRPr="00DB3CCA">
        <w:rPr>
          <w:rFonts w:ascii="Montserrat" w:hAnsi="Montserrat" w:cs="Open Sans"/>
          <w:color w:val="27344C"/>
          <w:sz w:val="22"/>
          <w:szCs w:val="22"/>
          <w:lang w:val="ro-RO"/>
        </w:rPr>
        <w:t>Reșița</w:t>
      </w:r>
      <w:r w:rsidR="00FD541C"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(1276</w:t>
      </w:r>
      <w:r w:rsidR="00497E34" w:rsidRPr="00DB3CCA">
        <w:rPr>
          <w:rFonts w:ascii="Montserrat" w:hAnsi="Montserrat" w:cs="Open Sans"/>
          <w:color w:val="27344C"/>
          <w:sz w:val="22"/>
          <w:szCs w:val="22"/>
          <w:lang w:val="ro-RO"/>
        </w:rPr>
        <w:t xml:space="preserve"> studenți</w:t>
      </w:r>
      <w:r w:rsidRPr="00DB3CCA">
        <w:rPr>
          <w:rFonts w:ascii="Montserrat" w:hAnsi="Montserrat" w:cs="Open Sans"/>
          <w:color w:val="27344C"/>
          <w:sz w:val="22"/>
          <w:szCs w:val="22"/>
          <w:lang w:val="ro-RO"/>
        </w:rPr>
        <w:t>)</w:t>
      </w:r>
      <w:r w:rsidR="00EC699B" w:rsidRPr="00DB3CCA">
        <w:rPr>
          <w:rFonts w:ascii="Montserrat" w:hAnsi="Montserrat" w:cs="Open Sans"/>
          <w:color w:val="27344C"/>
          <w:sz w:val="22"/>
          <w:szCs w:val="22"/>
          <w:lang w:val="ro-RO"/>
        </w:rPr>
        <w:t>.</w:t>
      </w:r>
      <w:r w:rsidR="00BF3B43" w:rsidRPr="00DB3CCA">
        <w:rPr>
          <w:rFonts w:ascii="Montserrat" w:hAnsi="Montserrat" w:cs="Open Sans"/>
          <w:color w:val="27344C"/>
          <w:sz w:val="22"/>
          <w:szCs w:val="22"/>
          <w:lang w:val="ro-RO"/>
        </w:rPr>
        <w:t xml:space="preserve"> </w:t>
      </w:r>
    </w:p>
    <w:p w14:paraId="78A83D53" w14:textId="61E09A64" w:rsidR="0094515D" w:rsidRPr="00DB3CCA" w:rsidRDefault="0094515D" w:rsidP="00F805F4">
      <w:pPr>
        <w:spacing w:after="16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Figura 1</w:t>
      </w:r>
      <w:r w:rsidRPr="00DB3CCA">
        <w:rPr>
          <w:rFonts w:ascii="Montserrat" w:hAnsi="Montserrat" w:cs="Open Sans"/>
          <w:color w:val="27344C"/>
          <w:sz w:val="22"/>
          <w:szCs w:val="22"/>
          <w:lang w:val="ro-RO"/>
        </w:rPr>
        <w:t xml:space="preserve"> prezintă grafic distribuția studenților înscriși la universitățile de stat din Regiunea Vest. </w:t>
      </w:r>
    </w:p>
    <w:p w14:paraId="008FE565" w14:textId="57087CDC" w:rsidR="0094515D" w:rsidRPr="00DB3CCA" w:rsidRDefault="0094515D" w:rsidP="0094515D">
      <w:pPr>
        <w:jc w:val="center"/>
        <w:rPr>
          <w:rFonts w:ascii="Montserrat" w:hAnsi="Montserrat"/>
          <w:i/>
          <w:iCs/>
          <w:color w:val="27344C"/>
          <w:sz w:val="22"/>
          <w:szCs w:val="22"/>
          <w:lang w:val="ro-RO"/>
        </w:rPr>
      </w:pPr>
      <w:r w:rsidRPr="00DB3CCA">
        <w:rPr>
          <w:rFonts w:ascii="Montserrat" w:hAnsi="Montserrat"/>
          <w:i/>
          <w:iCs/>
          <w:color w:val="27344C"/>
          <w:sz w:val="22"/>
          <w:szCs w:val="22"/>
          <w:lang w:val="ro-RO"/>
        </w:rPr>
        <w:t>Figura 1. Studenți înscriși în universitățile de stat din Regiunea Vest</w:t>
      </w:r>
    </w:p>
    <w:p w14:paraId="2031FFB3" w14:textId="6765F743" w:rsidR="0094515D" w:rsidRPr="00DB3CCA" w:rsidRDefault="0094515D" w:rsidP="0094515D">
      <w:pPr>
        <w:spacing w:after="160"/>
        <w:rPr>
          <w:rFonts w:ascii="Montserrat" w:hAnsi="Montserrat" w:cs="Open Sans"/>
          <w:color w:val="27344C"/>
          <w:sz w:val="22"/>
          <w:szCs w:val="22"/>
          <w:lang w:val="ro-RO"/>
        </w:rPr>
      </w:pPr>
      <w:r w:rsidRPr="00DB3CCA">
        <w:rPr>
          <w:rFonts w:ascii="Montserrat" w:hAnsi="Montserrat"/>
          <w:noProof/>
          <w:color w:val="27344C"/>
          <w:sz w:val="22"/>
          <w:szCs w:val="22"/>
        </w:rPr>
        <w:drawing>
          <wp:inline distT="0" distB="0" distL="0" distR="0" wp14:anchorId="4C9E3517" wp14:editId="29FEF299">
            <wp:extent cx="5995035" cy="2297927"/>
            <wp:effectExtent l="0" t="0" r="12065" b="13970"/>
            <wp:docPr id="19" name="Chart 19">
              <a:extLst xmlns:a="http://schemas.openxmlformats.org/drawingml/2006/main">
                <a:ext uri="{FF2B5EF4-FFF2-40B4-BE49-F238E27FC236}">
                  <a16:creationId xmlns:a16="http://schemas.microsoft.com/office/drawing/2014/main" id="{8ED49A6B-10DE-2146-B6B9-C94252CB1C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B50D944" w14:textId="77777777" w:rsidR="0094515D" w:rsidRPr="00DB3CCA" w:rsidRDefault="0094515D" w:rsidP="0094515D">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lastRenderedPageBreak/>
        <w:t xml:space="preserve">După locul de proveniență al studenților, mai puțin de 69% au domiciliul în regiune, în timp ce peste 31% dintre studenți sunt atrași din afara județelor Regiunii Vest. </w:t>
      </w:r>
    </w:p>
    <w:p w14:paraId="07ABB4B0" w14:textId="77777777" w:rsidR="0094515D" w:rsidRPr="00DB3CCA" w:rsidRDefault="0094515D" w:rsidP="0094515D">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O componentă importantă pentru atractivitatea universităților este reprezentată de capacitatea acestora de atragere a unui număr relevant de studenți străini, fapt care le asigură premisele unei vizibilități internaționale sporite. Regiunea Vest atrage anual peste 3.600 de studenți străini, reprezentând peste 10% din totalul studenților străini care studiază în România. Studenții străini care studiază în regiune au o pondere similară cu ponderea de la nivel național, prin raportare la numărul total de studenți înscriși, respectiv de 6,7%</w:t>
      </w:r>
      <w:r w:rsidRPr="00DB3CCA">
        <w:rPr>
          <w:rStyle w:val="FootnoteReference"/>
          <w:rFonts w:ascii="Montserrat" w:hAnsi="Montserrat" w:cs="Open Sans"/>
          <w:color w:val="27344C"/>
          <w:sz w:val="22"/>
          <w:szCs w:val="22"/>
          <w:lang w:val="ro-RO"/>
        </w:rPr>
        <w:footnoteReference w:id="5"/>
      </w:r>
      <w:r w:rsidRPr="00DB3CCA">
        <w:rPr>
          <w:rFonts w:ascii="Montserrat" w:hAnsi="Montserrat" w:cs="Open Sans"/>
          <w:color w:val="27344C"/>
          <w:sz w:val="22"/>
          <w:szCs w:val="22"/>
          <w:lang w:val="ro-RO"/>
        </w:rPr>
        <w:t xml:space="preserve">. </w:t>
      </w:r>
    </w:p>
    <w:p w14:paraId="3186CC1A" w14:textId="668523E4" w:rsidR="0094515D" w:rsidRPr="00DB3CCA" w:rsidRDefault="0094515D" w:rsidP="0094515D">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Cel mai mare număr de studenți străini a fost atras de universitățile din Timișoara: Universitatea de Medicină și Farmacie se regăsește pe primul loc, cu 1.422 studenți străini înscriși. Aceasta este urmată de Universitatea de Vest din Timișoara cu 1.012 studenți străini înscriși, Universitatea Politehnică cu 372 și Universitatea de Științele Vieții „Regele Mihai I” din Timișoara cu 328 de studenți străini înscriși. Din afara județului Timiș, pe primul loc se regăsește Universitatea din Petroșani, cu 290 de studenți străini înscriși în cursul anului școlar 2020-2021, Universitatea ”Aurel Vlaicu” din Arad cu 170 și Centrul Universitar al Universității Babeș-Bolyai din Reșița cu 21 de studenți străini.</w:t>
      </w:r>
    </w:p>
    <w:p w14:paraId="559B6593" w14:textId="2EE2AC63" w:rsidR="003F2122" w:rsidRPr="00DB3CCA" w:rsidRDefault="0094515D" w:rsidP="00F805F4">
      <w:pPr>
        <w:spacing w:after="16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Figura 2</w:t>
      </w:r>
      <w:r w:rsidRPr="00DB3CCA">
        <w:rPr>
          <w:rFonts w:ascii="Montserrat" w:hAnsi="Montserrat" w:cs="Open Sans"/>
          <w:color w:val="27344C"/>
          <w:sz w:val="22"/>
          <w:szCs w:val="22"/>
          <w:lang w:val="ro-RO"/>
        </w:rPr>
        <w:t xml:space="preserve"> prezintă grafic distribuția studenților străini înscriși la universitățile de stat din Regiunea Vest. </w:t>
      </w:r>
    </w:p>
    <w:p w14:paraId="30071EB0" w14:textId="35803C1B" w:rsidR="003F2122" w:rsidRPr="00DB3CCA" w:rsidRDefault="00BE6CFE" w:rsidP="0094515D">
      <w:pPr>
        <w:jc w:val="center"/>
        <w:rPr>
          <w:rFonts w:ascii="Montserrat" w:hAnsi="Montserrat"/>
          <w:i/>
          <w:iCs/>
          <w:color w:val="27344C"/>
          <w:sz w:val="22"/>
          <w:szCs w:val="22"/>
          <w:lang w:val="ro-RO"/>
        </w:rPr>
      </w:pPr>
      <w:r w:rsidRPr="00DB3CCA">
        <w:rPr>
          <w:rFonts w:ascii="Montserrat" w:hAnsi="Montserrat"/>
          <w:i/>
          <w:iCs/>
          <w:color w:val="27344C"/>
          <w:sz w:val="22"/>
          <w:szCs w:val="22"/>
          <w:lang w:val="ro-RO"/>
        </w:rPr>
        <w:t xml:space="preserve">Figura </w:t>
      </w:r>
      <w:r w:rsidR="0094515D" w:rsidRPr="00DB3CCA">
        <w:rPr>
          <w:rFonts w:ascii="Montserrat" w:hAnsi="Montserrat"/>
          <w:i/>
          <w:iCs/>
          <w:color w:val="27344C"/>
          <w:sz w:val="22"/>
          <w:szCs w:val="22"/>
          <w:lang w:val="ro-RO"/>
        </w:rPr>
        <w:t>2</w:t>
      </w:r>
      <w:r w:rsidRPr="00DB3CCA">
        <w:rPr>
          <w:rFonts w:ascii="Montserrat" w:hAnsi="Montserrat"/>
          <w:i/>
          <w:iCs/>
          <w:color w:val="27344C"/>
          <w:sz w:val="22"/>
          <w:szCs w:val="22"/>
          <w:lang w:val="ro-RO"/>
        </w:rPr>
        <w:t xml:space="preserve">. </w:t>
      </w:r>
      <w:r w:rsidR="0094515D" w:rsidRPr="00DB3CCA">
        <w:rPr>
          <w:rFonts w:ascii="Montserrat" w:hAnsi="Montserrat"/>
          <w:i/>
          <w:iCs/>
          <w:color w:val="27344C"/>
          <w:sz w:val="22"/>
          <w:szCs w:val="22"/>
          <w:lang w:val="ro-RO"/>
        </w:rPr>
        <w:t>Studenți străini</w:t>
      </w:r>
      <w:r w:rsidRPr="00DB3CCA">
        <w:rPr>
          <w:rFonts w:ascii="Montserrat" w:hAnsi="Montserrat"/>
          <w:i/>
          <w:iCs/>
          <w:color w:val="27344C"/>
          <w:sz w:val="22"/>
          <w:szCs w:val="22"/>
          <w:lang w:val="ro-RO"/>
        </w:rPr>
        <w:t xml:space="preserve"> </w:t>
      </w:r>
      <w:r w:rsidR="00BF3B43" w:rsidRPr="00DB3CCA">
        <w:rPr>
          <w:rFonts w:ascii="Montserrat" w:hAnsi="Montserrat"/>
          <w:i/>
          <w:iCs/>
          <w:color w:val="27344C"/>
          <w:sz w:val="22"/>
          <w:szCs w:val="22"/>
          <w:lang w:val="ro-RO"/>
        </w:rPr>
        <w:t>înscriși în</w:t>
      </w:r>
      <w:r w:rsidRPr="00DB3CCA">
        <w:rPr>
          <w:rFonts w:ascii="Montserrat" w:hAnsi="Montserrat"/>
          <w:i/>
          <w:iCs/>
          <w:color w:val="27344C"/>
          <w:sz w:val="22"/>
          <w:szCs w:val="22"/>
          <w:lang w:val="ro-RO"/>
        </w:rPr>
        <w:t xml:space="preserve"> universitățile </w:t>
      </w:r>
      <w:r w:rsidR="00890C39" w:rsidRPr="00DB3CCA">
        <w:rPr>
          <w:rFonts w:ascii="Montserrat" w:hAnsi="Montserrat"/>
          <w:i/>
          <w:iCs/>
          <w:color w:val="27344C"/>
          <w:sz w:val="22"/>
          <w:szCs w:val="22"/>
          <w:lang w:val="ro-RO"/>
        </w:rPr>
        <w:t>de stat</w:t>
      </w:r>
      <w:r w:rsidRPr="00DB3CCA">
        <w:rPr>
          <w:rFonts w:ascii="Montserrat" w:hAnsi="Montserrat"/>
          <w:i/>
          <w:iCs/>
          <w:color w:val="27344C"/>
          <w:sz w:val="22"/>
          <w:szCs w:val="22"/>
          <w:lang w:val="ro-RO"/>
        </w:rPr>
        <w:t xml:space="preserve"> din Regiunea Vest</w:t>
      </w:r>
    </w:p>
    <w:p w14:paraId="310D01CD" w14:textId="77777777" w:rsidR="00BE6CFE" w:rsidRPr="00DB3CCA" w:rsidRDefault="00BE6CFE" w:rsidP="00BE6CFE">
      <w:pPr>
        <w:jc w:val="both"/>
        <w:rPr>
          <w:rFonts w:ascii="Montserrat" w:hAnsi="Montserrat"/>
          <w:color w:val="27344C"/>
          <w:sz w:val="22"/>
          <w:szCs w:val="22"/>
          <w:lang w:val="ro-RO"/>
        </w:rPr>
      </w:pPr>
    </w:p>
    <w:p w14:paraId="5B0AEC77" w14:textId="77777777" w:rsidR="00BE6CFE" w:rsidRPr="00DB3CCA" w:rsidRDefault="00BE6CFE" w:rsidP="0094515D">
      <w:pPr>
        <w:jc w:val="center"/>
        <w:rPr>
          <w:rFonts w:ascii="Montserrat" w:hAnsi="Montserrat"/>
          <w:color w:val="27344C"/>
          <w:sz w:val="22"/>
          <w:szCs w:val="22"/>
          <w:lang w:val="ro-RO"/>
        </w:rPr>
      </w:pPr>
      <w:r w:rsidRPr="00DB3CCA">
        <w:rPr>
          <w:rFonts w:ascii="Montserrat" w:hAnsi="Montserrat"/>
          <w:noProof/>
          <w:color w:val="27344C"/>
          <w:sz w:val="22"/>
          <w:szCs w:val="22"/>
        </w:rPr>
        <w:drawing>
          <wp:inline distT="0" distB="0" distL="0" distR="0" wp14:anchorId="2254CAD8" wp14:editId="682DC698">
            <wp:extent cx="5852160" cy="2385060"/>
            <wp:effectExtent l="0" t="0" r="15240" b="15240"/>
            <wp:docPr id="1" name="Chart 1">
              <a:extLst xmlns:a="http://schemas.openxmlformats.org/drawingml/2006/main">
                <a:ext uri="{FF2B5EF4-FFF2-40B4-BE49-F238E27FC236}">
                  <a16:creationId xmlns:a16="http://schemas.microsoft.com/office/drawing/2014/main" id="{8ED49A6B-10DE-2146-B6B9-C94252CB1C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8B45D83" w14:textId="20ABB51A" w:rsidR="00B15321" w:rsidRPr="00DB3CCA" w:rsidRDefault="00BE6CFE" w:rsidP="0094515D">
      <w:pPr>
        <w:spacing w:line="330" w:lineRule="atLeast"/>
        <w:jc w:val="center"/>
        <w:rPr>
          <w:rFonts w:ascii="Montserrat" w:hAnsi="Montserrat" w:cs="Calibri"/>
          <w:i/>
          <w:iCs/>
          <w:color w:val="27344C"/>
          <w:sz w:val="22"/>
          <w:szCs w:val="22"/>
          <w:lang w:val="ro-RO"/>
        </w:rPr>
      </w:pPr>
      <w:r w:rsidRPr="00DB3CCA">
        <w:rPr>
          <w:rFonts w:ascii="Montserrat" w:hAnsi="Montserrat"/>
          <w:i/>
          <w:iCs/>
          <w:color w:val="27344C"/>
          <w:sz w:val="22"/>
          <w:szCs w:val="22"/>
          <w:lang w:val="ro-RO"/>
        </w:rPr>
        <w:t>Sursa:</w:t>
      </w:r>
      <w:r w:rsidRPr="00DB3CCA">
        <w:rPr>
          <w:rFonts w:ascii="Montserrat" w:hAnsi="Montserrat" w:cstheme="minorHAnsi"/>
          <w:i/>
          <w:iCs/>
          <w:color w:val="27344C"/>
          <w:sz w:val="22"/>
          <w:szCs w:val="22"/>
          <w:lang w:val="ro-RO"/>
        </w:rPr>
        <w:t xml:space="preserve"> prelucrare proprie, Platforma ANS, UEFISCDI</w:t>
      </w:r>
    </w:p>
    <w:p w14:paraId="764F683B" w14:textId="77777777" w:rsidR="0094515D" w:rsidRPr="00DB3CCA" w:rsidRDefault="0094515D" w:rsidP="0094515D">
      <w:pPr>
        <w:spacing w:line="330" w:lineRule="atLeast"/>
        <w:jc w:val="center"/>
        <w:rPr>
          <w:rFonts w:ascii="Montserrat" w:hAnsi="Montserrat" w:cs="Calibri"/>
          <w:i/>
          <w:iCs/>
          <w:color w:val="27344C"/>
          <w:sz w:val="22"/>
          <w:szCs w:val="22"/>
          <w:lang w:val="ro-RO"/>
        </w:rPr>
      </w:pPr>
    </w:p>
    <w:p w14:paraId="5CCC2F34" w14:textId="6A9EB990" w:rsidR="00D47C53" w:rsidRPr="00DB3CCA" w:rsidRDefault="003D02B0" w:rsidP="00B55F44">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România</w:t>
      </w:r>
      <w:r w:rsidR="000859A3" w:rsidRPr="00DB3CCA">
        <w:rPr>
          <w:rFonts w:ascii="Montserrat" w:hAnsi="Montserrat" w:cs="Open Sans"/>
          <w:color w:val="27344C"/>
          <w:sz w:val="22"/>
          <w:szCs w:val="22"/>
          <w:lang w:val="ro-RO"/>
        </w:rPr>
        <w:t>,</w:t>
      </w:r>
      <w:r w:rsidRPr="00DB3CCA">
        <w:rPr>
          <w:rFonts w:ascii="Montserrat" w:hAnsi="Montserrat" w:cs="Open Sans"/>
          <w:color w:val="27344C"/>
          <w:sz w:val="22"/>
          <w:szCs w:val="22"/>
          <w:lang w:val="ro-RO"/>
        </w:rPr>
        <w:t xml:space="preserve"> ca destinație de studiu și </w:t>
      </w:r>
      <w:r w:rsidR="000859A3" w:rsidRPr="00DB3CCA">
        <w:rPr>
          <w:rFonts w:ascii="Montserrat" w:hAnsi="Montserrat" w:cs="Open Sans"/>
          <w:color w:val="27344C"/>
          <w:sz w:val="22"/>
          <w:szCs w:val="22"/>
          <w:lang w:val="ro-RO"/>
        </w:rPr>
        <w:t xml:space="preserve">de </w:t>
      </w:r>
      <w:r w:rsidRPr="00DB3CCA">
        <w:rPr>
          <w:rFonts w:ascii="Montserrat" w:hAnsi="Montserrat" w:cs="Open Sans"/>
          <w:color w:val="27344C"/>
          <w:sz w:val="22"/>
          <w:szCs w:val="22"/>
          <w:lang w:val="ro-RO"/>
        </w:rPr>
        <w:t xml:space="preserve">lucru este mai atractivă decât alte țări vecine, </w:t>
      </w:r>
      <w:r w:rsidR="000745E0" w:rsidRPr="00DB3CCA">
        <w:rPr>
          <w:rFonts w:ascii="Montserrat" w:hAnsi="Montserrat" w:cs="Open Sans"/>
          <w:color w:val="27344C"/>
          <w:sz w:val="22"/>
          <w:szCs w:val="22"/>
          <w:lang w:val="ro-RO"/>
        </w:rPr>
        <w:t>însă</w:t>
      </w:r>
      <w:r w:rsidRPr="00DB3CCA">
        <w:rPr>
          <w:rFonts w:ascii="Montserrat" w:hAnsi="Montserrat" w:cs="Open Sans"/>
          <w:color w:val="27344C"/>
          <w:sz w:val="22"/>
          <w:szCs w:val="22"/>
          <w:lang w:val="ro-RO"/>
        </w:rPr>
        <w:t xml:space="preserve"> mai puțin atractivă decât țările din Europa </w:t>
      </w:r>
      <w:r w:rsidR="000859A3" w:rsidRPr="00DB3CCA">
        <w:rPr>
          <w:rFonts w:ascii="Montserrat" w:hAnsi="Montserrat" w:cs="Open Sans"/>
          <w:color w:val="27344C"/>
          <w:sz w:val="22"/>
          <w:szCs w:val="22"/>
          <w:lang w:val="ro-RO"/>
        </w:rPr>
        <w:t xml:space="preserve">de Vest și </w:t>
      </w:r>
      <w:r w:rsidRPr="00DB3CCA">
        <w:rPr>
          <w:rFonts w:ascii="Montserrat" w:hAnsi="Montserrat" w:cs="Open Sans"/>
          <w:color w:val="27344C"/>
          <w:sz w:val="22"/>
          <w:szCs w:val="22"/>
          <w:lang w:val="ro-RO"/>
        </w:rPr>
        <w:t>Centrală. Apartenența la Uniunea Europeană și creșterea treptată a veniturilor medii contribuie la decizia multor persoane din afara țării de a alege România ca destinație de studiu și muncă</w:t>
      </w:r>
      <w:r w:rsidRPr="00DB3CCA">
        <w:rPr>
          <w:rStyle w:val="FootnoteReference"/>
          <w:rFonts w:ascii="Montserrat" w:hAnsi="Montserrat" w:cs="Open Sans"/>
          <w:color w:val="27344C"/>
          <w:sz w:val="22"/>
          <w:szCs w:val="22"/>
          <w:lang w:val="ro-RO"/>
        </w:rPr>
        <w:footnoteReference w:id="6"/>
      </w:r>
      <w:r w:rsidRPr="00DB3CCA">
        <w:rPr>
          <w:rFonts w:ascii="Montserrat" w:hAnsi="Montserrat" w:cs="Open Sans"/>
          <w:color w:val="27344C"/>
          <w:sz w:val="22"/>
          <w:szCs w:val="22"/>
          <w:lang w:val="ro-RO"/>
        </w:rPr>
        <w:t xml:space="preserve">. </w:t>
      </w:r>
      <w:proofErr w:type="spellStart"/>
      <w:r w:rsidR="00F567A1" w:rsidRPr="00DB3CCA">
        <w:rPr>
          <w:rFonts w:ascii="Montserrat" w:hAnsi="Montserrat" w:cs="Open Sans"/>
          <w:color w:val="27344C"/>
          <w:sz w:val="22"/>
          <w:szCs w:val="22"/>
        </w:rPr>
        <w:t>Studiile</w:t>
      </w:r>
      <w:proofErr w:type="spellEnd"/>
      <w:r w:rsidR="00F567A1" w:rsidRPr="00DB3CCA">
        <w:rPr>
          <w:rFonts w:ascii="Montserrat" w:hAnsi="Montserrat" w:cs="Open Sans"/>
          <w:color w:val="27344C"/>
          <w:sz w:val="22"/>
          <w:szCs w:val="22"/>
        </w:rPr>
        <w:t xml:space="preserve"> </w:t>
      </w:r>
      <w:proofErr w:type="spellStart"/>
      <w:r w:rsidR="00F567A1" w:rsidRPr="00DB3CCA">
        <w:rPr>
          <w:rFonts w:ascii="Montserrat" w:hAnsi="Montserrat" w:cs="Open Sans"/>
          <w:color w:val="27344C"/>
          <w:sz w:val="22"/>
          <w:szCs w:val="22"/>
        </w:rPr>
        <w:t>subliniază</w:t>
      </w:r>
      <w:proofErr w:type="spellEnd"/>
      <w:r w:rsidR="00F567A1" w:rsidRPr="00DB3CCA">
        <w:rPr>
          <w:rFonts w:ascii="Montserrat" w:hAnsi="Montserrat" w:cs="Open Sans"/>
          <w:color w:val="27344C"/>
          <w:sz w:val="22"/>
          <w:szCs w:val="22"/>
        </w:rPr>
        <w:t xml:space="preserve"> </w:t>
      </w:r>
      <w:r w:rsidR="00F567A1" w:rsidRPr="00DB3CCA">
        <w:rPr>
          <w:rFonts w:ascii="Montserrat" w:hAnsi="Montserrat" w:cs="Open Sans"/>
          <w:color w:val="27344C"/>
          <w:sz w:val="22"/>
          <w:szCs w:val="22"/>
          <w:lang w:val="ro-RO"/>
        </w:rPr>
        <w:t>faptul că p</w:t>
      </w:r>
      <w:proofErr w:type="spellStart"/>
      <w:r w:rsidRPr="00DB3CCA">
        <w:rPr>
          <w:rFonts w:ascii="Montserrat" w:hAnsi="Montserrat" w:cs="Open Sans"/>
          <w:color w:val="27344C"/>
          <w:sz w:val="22"/>
          <w:szCs w:val="22"/>
        </w:rPr>
        <w:t>entru</w:t>
      </w:r>
      <w:proofErr w:type="spellEnd"/>
      <w:r w:rsidRPr="00DB3CCA">
        <w:rPr>
          <w:rFonts w:ascii="Montserrat" w:hAnsi="Montserrat" w:cs="Open Sans"/>
          <w:color w:val="27344C"/>
          <w:sz w:val="22"/>
          <w:szCs w:val="22"/>
        </w:rPr>
        <w:t xml:space="preserve"> </w:t>
      </w:r>
      <w:proofErr w:type="gramStart"/>
      <w:r w:rsidRPr="00DB3CCA">
        <w:rPr>
          <w:rFonts w:ascii="Montserrat" w:hAnsi="Montserrat" w:cs="Open Sans"/>
          <w:color w:val="27344C"/>
          <w:sz w:val="22"/>
          <w:szCs w:val="22"/>
        </w:rPr>
        <w:t>a</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avea</w:t>
      </w:r>
      <w:proofErr w:type="spellEnd"/>
      <w:r w:rsidRPr="00DB3CCA">
        <w:rPr>
          <w:rFonts w:ascii="Montserrat" w:hAnsi="Montserrat" w:cs="Open Sans"/>
          <w:color w:val="27344C"/>
          <w:sz w:val="22"/>
          <w:szCs w:val="22"/>
        </w:rPr>
        <w:t xml:space="preserve"> o </w:t>
      </w:r>
      <w:proofErr w:type="spellStart"/>
      <w:r w:rsidRPr="00DB3CCA">
        <w:rPr>
          <w:rFonts w:ascii="Montserrat" w:hAnsi="Montserrat" w:cs="Open Sans"/>
          <w:color w:val="27344C"/>
          <w:sz w:val="22"/>
          <w:szCs w:val="22"/>
        </w:rPr>
        <w:t>retenție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cât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mare a </w:t>
      </w:r>
      <w:r w:rsidRPr="00DB3CCA">
        <w:rPr>
          <w:rFonts w:ascii="Montserrat" w:hAnsi="Montserrat" w:cs="Open Sans"/>
          <w:color w:val="27344C"/>
          <w:sz w:val="22"/>
          <w:szCs w:val="22"/>
          <w:lang w:val="ro-RO"/>
        </w:rPr>
        <w:t>studenților</w:t>
      </w:r>
      <w:r w:rsidR="00F567A1" w:rsidRPr="00DB3CCA">
        <w:rPr>
          <w:rFonts w:ascii="Montserrat" w:hAnsi="Montserrat" w:cs="Open Sans"/>
          <w:color w:val="27344C"/>
          <w:sz w:val="22"/>
          <w:szCs w:val="22"/>
        </w:rPr>
        <w:t xml:space="preserve"> </w:t>
      </w:r>
      <w:proofErr w:type="spellStart"/>
      <w:r w:rsidR="00F567A1" w:rsidRPr="00DB3CCA">
        <w:rPr>
          <w:rFonts w:ascii="Montserrat" w:hAnsi="Montserrat" w:cs="Open Sans"/>
          <w:color w:val="27344C"/>
          <w:sz w:val="22"/>
          <w:szCs w:val="22"/>
        </w:rPr>
        <w:t>este</w:t>
      </w:r>
      <w:proofErr w:type="spellEnd"/>
      <w:r w:rsidR="00F567A1" w:rsidRPr="00DB3CCA">
        <w:rPr>
          <w:rFonts w:ascii="Montserrat" w:hAnsi="Montserrat" w:cs="Open Sans"/>
          <w:color w:val="27344C"/>
          <w:sz w:val="22"/>
          <w:szCs w:val="22"/>
        </w:rPr>
        <w:t xml:space="preserve"> </w:t>
      </w:r>
      <w:proofErr w:type="spellStart"/>
      <w:r w:rsidR="00F567A1" w:rsidRPr="00DB3CCA">
        <w:rPr>
          <w:rFonts w:ascii="Montserrat" w:hAnsi="Montserrat" w:cs="Open Sans"/>
          <w:color w:val="27344C"/>
          <w:sz w:val="22"/>
          <w:szCs w:val="22"/>
        </w:rPr>
        <w:t>necesară</w:t>
      </w:r>
      <w:proofErr w:type="spellEnd"/>
      <w:r w:rsidR="00F567A1" w:rsidRPr="00DB3CCA">
        <w:rPr>
          <w:rFonts w:ascii="Montserrat" w:hAnsi="Montserrat" w:cs="Open Sans"/>
          <w:color w:val="27344C"/>
          <w:sz w:val="22"/>
          <w:szCs w:val="22"/>
        </w:rPr>
        <w:t xml:space="preserve"> </w:t>
      </w:r>
      <w:proofErr w:type="spellStart"/>
      <w:r w:rsidR="000859A3" w:rsidRPr="00DB3CCA">
        <w:rPr>
          <w:rFonts w:ascii="Montserrat" w:hAnsi="Montserrat" w:cs="Open Sans"/>
          <w:color w:val="27344C"/>
          <w:sz w:val="22"/>
          <w:szCs w:val="22"/>
        </w:rPr>
        <w:t>dezvoltare</w:t>
      </w:r>
      <w:r w:rsidR="00F567A1" w:rsidRPr="00DB3CCA">
        <w:rPr>
          <w:rFonts w:ascii="Montserrat" w:hAnsi="Montserrat" w:cs="Open Sans"/>
          <w:color w:val="27344C"/>
          <w:sz w:val="22"/>
          <w:szCs w:val="22"/>
        </w:rPr>
        <w:t>a</w:t>
      </w:r>
      <w:proofErr w:type="spellEnd"/>
      <w:r w:rsidR="00236F41" w:rsidRPr="00DB3CCA">
        <w:rPr>
          <w:rFonts w:ascii="Montserrat" w:hAnsi="Montserrat" w:cs="Open Sans"/>
          <w:color w:val="27344C"/>
          <w:sz w:val="22"/>
          <w:szCs w:val="22"/>
        </w:rPr>
        <w:t xml:space="preserve"> </w:t>
      </w:r>
      <w:proofErr w:type="spellStart"/>
      <w:r w:rsidR="000859A3" w:rsidRPr="00DB3CCA">
        <w:rPr>
          <w:rFonts w:ascii="Montserrat" w:hAnsi="Montserrat" w:cs="Open Sans"/>
          <w:color w:val="27344C"/>
          <w:sz w:val="22"/>
          <w:szCs w:val="22"/>
        </w:rPr>
        <w:t>și</w:t>
      </w:r>
      <w:proofErr w:type="spellEnd"/>
      <w:r w:rsidR="000859A3" w:rsidRPr="00DB3CCA">
        <w:rPr>
          <w:rFonts w:ascii="Montserrat" w:hAnsi="Montserrat" w:cs="Open Sans"/>
          <w:color w:val="27344C"/>
          <w:sz w:val="22"/>
          <w:szCs w:val="22"/>
        </w:rPr>
        <w:t xml:space="preserve"> </w:t>
      </w:r>
      <w:proofErr w:type="spellStart"/>
      <w:r w:rsidR="000859A3" w:rsidRPr="00DB3CCA">
        <w:rPr>
          <w:rFonts w:ascii="Montserrat" w:hAnsi="Montserrat" w:cs="Open Sans"/>
          <w:color w:val="27344C"/>
          <w:sz w:val="22"/>
          <w:szCs w:val="22"/>
        </w:rPr>
        <w:t>promovare</w:t>
      </w:r>
      <w:r w:rsidR="00F567A1"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politici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stimulare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tinerilor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absolvenți</w:t>
      </w:r>
      <w:proofErr w:type="spellEnd"/>
      <w:r w:rsidR="000859A3" w:rsidRPr="00DB3CCA">
        <w:rPr>
          <w:rFonts w:ascii="Montserrat" w:hAnsi="Montserrat" w:cs="Open Sans"/>
          <w:color w:val="27344C"/>
          <w:sz w:val="22"/>
          <w:szCs w:val="22"/>
        </w:rPr>
        <w:t xml:space="preserve">, </w:t>
      </w:r>
      <w:proofErr w:type="spellStart"/>
      <w:r w:rsidR="00236F41" w:rsidRPr="00DB3CCA">
        <w:rPr>
          <w:rFonts w:ascii="Montserrat" w:hAnsi="Montserrat" w:cs="Open Sans"/>
          <w:color w:val="27344C"/>
          <w:sz w:val="22"/>
          <w:szCs w:val="22"/>
        </w:rPr>
        <w:t>inclusiv</w:t>
      </w:r>
      <w:proofErr w:type="spellEnd"/>
      <w:r w:rsidR="00236F41"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încurajarea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acestora</w:t>
      </w:r>
      <w:proofErr w:type="spellEnd"/>
      <w:r w:rsidRPr="00DB3CCA">
        <w:rPr>
          <w:rFonts w:ascii="Montserrat" w:hAnsi="Montserrat" w:cs="Open Sans"/>
          <w:color w:val="27344C"/>
          <w:sz w:val="22"/>
          <w:szCs w:val="22"/>
        </w:rPr>
        <w:t xml:space="preserve"> de a </w:t>
      </w:r>
      <w:proofErr w:type="spellStart"/>
      <w:r w:rsidRPr="00DB3CCA">
        <w:rPr>
          <w:rFonts w:ascii="Montserrat" w:hAnsi="Montserrat" w:cs="Open Sans"/>
          <w:color w:val="27344C"/>
          <w:sz w:val="22"/>
          <w:szCs w:val="22"/>
        </w:rPr>
        <w:t>rămâne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România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lastRenderedPageBreak/>
        <w:t>după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finalizarea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studiilor</w:t>
      </w:r>
      <w:proofErr w:type="spellEnd"/>
      <w:r w:rsidRPr="00DB3CCA">
        <w:rPr>
          <w:rFonts w:ascii="Montserrat" w:hAnsi="Montserrat" w:cs="Open Sans"/>
          <w:color w:val="27344C"/>
          <w:sz w:val="22"/>
          <w:szCs w:val="22"/>
          <w:lang w:val="ro-RO"/>
        </w:rPr>
        <w:t>, concomitent cu o serie de investiții în sistemul universitar.</w:t>
      </w:r>
      <w:r w:rsidR="0094515D" w:rsidRPr="00DB3CCA">
        <w:rPr>
          <w:rFonts w:ascii="Montserrat" w:hAnsi="Montserrat" w:cs="Open Sans"/>
          <w:color w:val="27344C"/>
          <w:sz w:val="22"/>
          <w:szCs w:val="22"/>
          <w:lang w:val="ro-RO"/>
        </w:rPr>
        <w:t xml:space="preserve"> </w:t>
      </w:r>
    </w:p>
    <w:p w14:paraId="5DBAAD39" w14:textId="50ADDD90" w:rsidR="000203BC" w:rsidRPr="00DB3CCA" w:rsidRDefault="00B42A3D" w:rsidP="00564E3E">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În vedere</w:t>
      </w:r>
      <w:r w:rsidR="005457EF" w:rsidRPr="00DB3CCA">
        <w:rPr>
          <w:rFonts w:ascii="Montserrat" w:hAnsi="Montserrat" w:cs="Open Sans"/>
          <w:color w:val="27344C"/>
          <w:sz w:val="22"/>
          <w:szCs w:val="22"/>
          <w:lang w:val="ro-RO"/>
        </w:rPr>
        <w:t>a</w:t>
      </w:r>
      <w:r w:rsidRPr="00DB3CCA">
        <w:rPr>
          <w:rFonts w:ascii="Montserrat" w:hAnsi="Montserrat" w:cs="Open Sans"/>
          <w:color w:val="27344C"/>
          <w:sz w:val="22"/>
          <w:szCs w:val="22"/>
          <w:lang w:val="ro-RO"/>
        </w:rPr>
        <w:t xml:space="preserve"> </w:t>
      </w:r>
      <w:r w:rsidR="00D47C53" w:rsidRPr="00DB3CCA">
        <w:rPr>
          <w:rFonts w:ascii="Montserrat" w:hAnsi="Montserrat" w:cs="Open Sans"/>
          <w:color w:val="27344C"/>
          <w:sz w:val="22"/>
          <w:szCs w:val="22"/>
          <w:lang w:val="ro-RO"/>
        </w:rPr>
        <w:t>întâmpinării nevoilor</w:t>
      </w:r>
      <w:r w:rsidR="005457EF" w:rsidRPr="00DB3CCA">
        <w:rPr>
          <w:rFonts w:ascii="Montserrat" w:hAnsi="Montserrat" w:cs="Open Sans"/>
          <w:color w:val="27344C"/>
          <w:sz w:val="22"/>
          <w:szCs w:val="22"/>
          <w:lang w:val="ro-RO"/>
        </w:rPr>
        <w:t xml:space="preserve"> financiare </w:t>
      </w:r>
      <w:r w:rsidR="00D47C53" w:rsidRPr="00DB3CCA">
        <w:rPr>
          <w:rFonts w:ascii="Montserrat" w:hAnsi="Montserrat" w:cs="Open Sans"/>
          <w:color w:val="27344C"/>
          <w:sz w:val="22"/>
          <w:szCs w:val="22"/>
          <w:lang w:val="ro-RO"/>
        </w:rPr>
        <w:t>ale universităților de stat din Regiunea Vest, destinate</w:t>
      </w:r>
      <w:r w:rsidR="005457EF" w:rsidRPr="00DB3CCA">
        <w:rPr>
          <w:rFonts w:ascii="Montserrat" w:hAnsi="Montserrat" w:cs="Open Sans"/>
          <w:color w:val="27344C"/>
          <w:sz w:val="22"/>
          <w:szCs w:val="22"/>
          <w:lang w:val="ro-RO"/>
        </w:rPr>
        <w:t xml:space="preserve"> creșter</w:t>
      </w:r>
      <w:r w:rsidR="00D47C53" w:rsidRPr="00DB3CCA">
        <w:rPr>
          <w:rFonts w:ascii="Montserrat" w:hAnsi="Montserrat" w:cs="Open Sans"/>
          <w:color w:val="27344C"/>
          <w:sz w:val="22"/>
          <w:szCs w:val="22"/>
          <w:lang w:val="ro-RO"/>
        </w:rPr>
        <w:t>ii</w:t>
      </w:r>
      <w:r w:rsidR="005457EF" w:rsidRPr="00DB3CCA">
        <w:rPr>
          <w:rFonts w:ascii="Montserrat" w:hAnsi="Montserrat" w:cs="Open Sans"/>
          <w:color w:val="27344C"/>
          <w:sz w:val="22"/>
          <w:szCs w:val="22"/>
          <w:lang w:val="ro-RO"/>
        </w:rPr>
        <w:t xml:space="preserve"> performanței și relevanței </w:t>
      </w:r>
      <w:r w:rsidR="00D47C53" w:rsidRPr="00DB3CCA">
        <w:rPr>
          <w:rFonts w:ascii="Montserrat" w:hAnsi="Montserrat" w:cs="Open Sans"/>
          <w:color w:val="27344C"/>
          <w:sz w:val="22"/>
          <w:szCs w:val="22"/>
          <w:lang w:val="ro-RO"/>
        </w:rPr>
        <w:t>acestora</w:t>
      </w:r>
      <w:r w:rsidRPr="00DB3CCA">
        <w:rPr>
          <w:rFonts w:ascii="Montserrat" w:hAnsi="Montserrat" w:cs="Open Sans"/>
          <w:color w:val="27344C"/>
          <w:sz w:val="22"/>
          <w:szCs w:val="22"/>
          <w:lang w:val="ro-RO"/>
        </w:rPr>
        <w:t xml:space="preserve">, </w:t>
      </w:r>
      <w:r w:rsidR="005457EF" w:rsidRPr="00DB3CCA">
        <w:rPr>
          <w:rFonts w:ascii="Montserrat" w:hAnsi="Montserrat" w:cs="Open Sans"/>
          <w:color w:val="27344C"/>
          <w:sz w:val="22"/>
          <w:szCs w:val="22"/>
          <w:lang w:val="ro-RO"/>
        </w:rPr>
        <w:t xml:space="preserve">50% din anvelopa financiară de 21 mil. euro destinată consolidării mediului universitar de stat din Regiunea Vest, prin intermediul I.R. 6.1.D – Universități, a fost distribuită diferențiat la nivelul </w:t>
      </w:r>
      <w:r w:rsidRPr="00DB3CCA">
        <w:rPr>
          <w:rFonts w:ascii="Montserrat" w:hAnsi="Montserrat" w:cs="Open Sans"/>
          <w:color w:val="27344C"/>
          <w:sz w:val="22"/>
          <w:szCs w:val="22"/>
          <w:lang w:val="ro-RO"/>
        </w:rPr>
        <w:t>universitățil</w:t>
      </w:r>
      <w:r w:rsidR="005457EF" w:rsidRPr="00DB3CCA">
        <w:rPr>
          <w:rFonts w:ascii="Montserrat" w:hAnsi="Montserrat" w:cs="Open Sans"/>
          <w:color w:val="27344C"/>
          <w:sz w:val="22"/>
          <w:szCs w:val="22"/>
          <w:lang w:val="ro-RO"/>
        </w:rPr>
        <w:t>or</w:t>
      </w:r>
      <w:r w:rsidRPr="00DB3CCA">
        <w:rPr>
          <w:rFonts w:ascii="Montserrat" w:hAnsi="Montserrat" w:cs="Open Sans"/>
          <w:color w:val="27344C"/>
          <w:sz w:val="22"/>
          <w:szCs w:val="22"/>
          <w:lang w:val="ro-RO"/>
        </w:rPr>
        <w:t xml:space="preserve"> de stat din regiune</w:t>
      </w:r>
      <w:r w:rsidR="005457EF" w:rsidRPr="00DB3CCA">
        <w:rPr>
          <w:rFonts w:ascii="Montserrat" w:hAnsi="Montserrat" w:cs="Open Sans"/>
          <w:color w:val="27344C"/>
          <w:sz w:val="22"/>
          <w:szCs w:val="22"/>
          <w:lang w:val="ro-RO"/>
        </w:rPr>
        <w:t>, în funcție de capacitatea acestora de a atrage studenți</w:t>
      </w:r>
      <w:r w:rsidR="00D47C53" w:rsidRPr="00DB3CCA">
        <w:rPr>
          <w:rFonts w:ascii="Montserrat" w:hAnsi="Montserrat" w:cs="Open Sans"/>
          <w:color w:val="27344C"/>
          <w:sz w:val="22"/>
          <w:szCs w:val="22"/>
          <w:lang w:val="ro-RO"/>
        </w:rPr>
        <w:t xml:space="preserve">, atât din țară cât și din străinătate, </w:t>
      </w:r>
      <w:r w:rsidR="005457EF" w:rsidRPr="00DB3CCA">
        <w:rPr>
          <w:rFonts w:ascii="Montserrat" w:hAnsi="Montserrat" w:cs="Open Sans"/>
          <w:color w:val="27344C"/>
          <w:sz w:val="22"/>
          <w:szCs w:val="22"/>
          <w:lang w:val="ro-RO"/>
        </w:rPr>
        <w:t xml:space="preserve">prin raportare la anul universitar 2020-2021.  </w:t>
      </w:r>
    </w:p>
    <w:p w14:paraId="25A3B3EF" w14:textId="20B05545" w:rsidR="004B4FF3" w:rsidRPr="00DB3CCA" w:rsidRDefault="00236F41" w:rsidP="00564E3E">
      <w:pPr>
        <w:spacing w:after="160"/>
        <w:contextualSpacing/>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În baza </w:t>
      </w:r>
      <w:r w:rsidR="00D47C53" w:rsidRPr="00DB3CCA">
        <w:rPr>
          <w:rFonts w:ascii="Montserrat" w:hAnsi="Montserrat" w:cs="Open Sans"/>
          <w:color w:val="27344C"/>
          <w:sz w:val="22"/>
          <w:szCs w:val="22"/>
          <w:lang w:val="ro-RO"/>
        </w:rPr>
        <w:t>celor</w:t>
      </w:r>
      <w:r w:rsidRPr="00DB3CCA">
        <w:rPr>
          <w:rFonts w:ascii="Montserrat" w:hAnsi="Montserrat" w:cs="Open Sans"/>
          <w:color w:val="27344C"/>
          <w:sz w:val="22"/>
          <w:szCs w:val="22"/>
          <w:lang w:val="ro-RO"/>
        </w:rPr>
        <w:t xml:space="preserve"> anterior detaliate, în vederea cuantificării indicatorului privind gradul de atractivitate a Universităților de stat din Regiunea Vest, pentru fiecare universitate au fost calculate următoarele: </w:t>
      </w:r>
    </w:p>
    <w:p w14:paraId="47EF5689" w14:textId="77B77E8F" w:rsidR="00CB6ABF" w:rsidRPr="00DB3CCA" w:rsidRDefault="00285B3E" w:rsidP="00077B3E">
      <w:pPr>
        <w:pStyle w:val="ListParagraph"/>
        <w:numPr>
          <w:ilvl w:val="0"/>
          <w:numId w:val="28"/>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ponderea numărului total de studenți </w:t>
      </w:r>
      <w:r w:rsidR="00236F41" w:rsidRPr="00DB3CCA">
        <w:rPr>
          <w:rFonts w:ascii="Montserrat" w:hAnsi="Montserrat" w:cs="Open Sans"/>
          <w:color w:val="27344C"/>
          <w:sz w:val="22"/>
          <w:szCs w:val="22"/>
          <w:lang w:val="ro-RO"/>
        </w:rPr>
        <w:t xml:space="preserve">înscriși </w:t>
      </w:r>
      <w:r w:rsidR="00F567A1" w:rsidRPr="00DB3CCA">
        <w:rPr>
          <w:rFonts w:ascii="Montserrat" w:hAnsi="Montserrat" w:cs="Open Sans"/>
          <w:color w:val="27344C"/>
          <w:sz w:val="22"/>
          <w:szCs w:val="22"/>
          <w:lang w:val="ro-RO"/>
        </w:rPr>
        <w:t>la fiecare</w:t>
      </w:r>
      <w:r w:rsidR="00236F41" w:rsidRPr="00DB3CCA">
        <w:rPr>
          <w:rFonts w:ascii="Montserrat" w:hAnsi="Montserrat" w:cs="Open Sans"/>
          <w:color w:val="27344C"/>
          <w:sz w:val="22"/>
          <w:szCs w:val="22"/>
          <w:lang w:val="ro-RO"/>
        </w:rPr>
        <w:t xml:space="preserve"> </w:t>
      </w:r>
      <w:r w:rsidR="00F567A1" w:rsidRPr="00DB3CCA">
        <w:rPr>
          <w:rFonts w:ascii="Montserrat" w:hAnsi="Montserrat" w:cs="Open Sans"/>
          <w:color w:val="27344C"/>
          <w:sz w:val="22"/>
          <w:szCs w:val="22"/>
          <w:lang w:val="ro-RO"/>
        </w:rPr>
        <w:t>u</w:t>
      </w:r>
      <w:r w:rsidR="00236F41" w:rsidRPr="00DB3CCA">
        <w:rPr>
          <w:rFonts w:ascii="Montserrat" w:hAnsi="Montserrat" w:cs="Open Sans"/>
          <w:color w:val="27344C"/>
          <w:sz w:val="22"/>
          <w:szCs w:val="22"/>
          <w:lang w:val="ro-RO"/>
        </w:rPr>
        <w:t xml:space="preserve">niversitate </w:t>
      </w:r>
      <w:r w:rsidR="00F567A1" w:rsidRPr="00DB3CCA">
        <w:rPr>
          <w:rFonts w:ascii="Montserrat" w:hAnsi="Montserrat" w:cs="Open Sans"/>
          <w:color w:val="27344C"/>
          <w:sz w:val="22"/>
          <w:szCs w:val="22"/>
          <w:lang w:val="ro-RO"/>
        </w:rPr>
        <w:t xml:space="preserve">de stat din regiune </w:t>
      </w:r>
      <w:r w:rsidRPr="00DB3CCA">
        <w:rPr>
          <w:rFonts w:ascii="Montserrat" w:hAnsi="Montserrat" w:cs="Open Sans"/>
          <w:color w:val="27344C"/>
          <w:sz w:val="22"/>
          <w:szCs w:val="22"/>
          <w:lang w:val="ro-RO"/>
        </w:rPr>
        <w:t xml:space="preserve">raportat la numărul total de studenți </w:t>
      </w:r>
      <w:r w:rsidR="00236F41" w:rsidRPr="00DB3CCA">
        <w:rPr>
          <w:rFonts w:ascii="Montserrat" w:hAnsi="Montserrat" w:cs="Open Sans"/>
          <w:color w:val="27344C"/>
          <w:sz w:val="22"/>
          <w:szCs w:val="22"/>
          <w:lang w:val="ro-RO"/>
        </w:rPr>
        <w:t xml:space="preserve">înscriși la </w:t>
      </w:r>
      <w:r w:rsidR="00F567A1" w:rsidRPr="00DB3CCA">
        <w:rPr>
          <w:rFonts w:ascii="Montserrat" w:hAnsi="Montserrat" w:cs="Open Sans"/>
          <w:color w:val="27344C"/>
          <w:sz w:val="22"/>
          <w:szCs w:val="22"/>
          <w:lang w:val="ro-RO"/>
        </w:rPr>
        <w:t>u</w:t>
      </w:r>
      <w:r w:rsidR="00236F41" w:rsidRPr="00DB3CCA">
        <w:rPr>
          <w:rFonts w:ascii="Montserrat" w:hAnsi="Montserrat" w:cs="Open Sans"/>
          <w:color w:val="27344C"/>
          <w:sz w:val="22"/>
          <w:szCs w:val="22"/>
          <w:lang w:val="ro-RO"/>
        </w:rPr>
        <w:t xml:space="preserve">niversitățile de stat din Regiunea Vest: </w:t>
      </w:r>
      <w:r w:rsidRPr="00DB3CCA">
        <w:rPr>
          <w:rFonts w:ascii="Montserrat" w:hAnsi="Montserrat" w:cs="Open Sans"/>
          <w:color w:val="27344C"/>
          <w:sz w:val="22"/>
          <w:szCs w:val="22"/>
          <w:lang w:val="ro-RO"/>
        </w:rPr>
        <w:t>(</w:t>
      </w:r>
      <w:r w:rsidR="00F567A1" w:rsidRPr="00DB3CCA">
        <w:rPr>
          <w:rFonts w:ascii="Montserrat" w:hAnsi="Montserrat" w:cs="Open Sans"/>
          <w:color w:val="27344C"/>
          <w:sz w:val="22"/>
          <w:szCs w:val="22"/>
          <w:lang w:val="ro-RO"/>
        </w:rPr>
        <w:t xml:space="preserve">sub-indicator cu pondere de </w:t>
      </w:r>
      <w:r w:rsidR="00236F41" w:rsidRPr="00DB3CCA">
        <w:rPr>
          <w:rFonts w:ascii="Montserrat" w:hAnsi="Montserrat" w:cs="Open Sans"/>
          <w:color w:val="27344C"/>
          <w:sz w:val="22"/>
          <w:szCs w:val="22"/>
          <w:lang w:val="ro-RO"/>
        </w:rPr>
        <w:t>75</w:t>
      </w:r>
      <w:r w:rsidRPr="00DB3CCA">
        <w:rPr>
          <w:rFonts w:ascii="Montserrat" w:hAnsi="Montserrat" w:cs="Open Sans"/>
          <w:color w:val="27344C"/>
          <w:sz w:val="22"/>
          <w:szCs w:val="22"/>
          <w:lang w:val="ro-RO"/>
        </w:rPr>
        <w:t xml:space="preserve">% </w:t>
      </w:r>
      <w:r w:rsidR="00F567A1" w:rsidRPr="00DB3CCA">
        <w:rPr>
          <w:rFonts w:ascii="Montserrat" w:hAnsi="Montserrat" w:cs="Open Sans"/>
          <w:color w:val="27344C"/>
          <w:sz w:val="22"/>
          <w:szCs w:val="22"/>
          <w:lang w:val="ro-RO"/>
        </w:rPr>
        <w:t>în indicatorul de atractivitate</w:t>
      </w:r>
      <w:r w:rsidRPr="00DB3CCA">
        <w:rPr>
          <w:rFonts w:ascii="Montserrat" w:hAnsi="Montserrat" w:cs="Open Sans"/>
          <w:color w:val="27344C"/>
          <w:sz w:val="22"/>
          <w:szCs w:val="22"/>
          <w:lang w:val="ro-RO"/>
        </w:rPr>
        <w:t>) (PS total)</w:t>
      </w:r>
      <w:r w:rsidR="00236F41" w:rsidRPr="00DB3CCA">
        <w:rPr>
          <w:rFonts w:ascii="Montserrat" w:hAnsi="Montserrat" w:cs="Open Sans"/>
          <w:color w:val="27344C"/>
          <w:sz w:val="22"/>
          <w:szCs w:val="22"/>
          <w:lang w:val="ro-RO"/>
        </w:rPr>
        <w:t xml:space="preserve">. </w:t>
      </w:r>
    </w:p>
    <w:p w14:paraId="514DFD86" w14:textId="02B11B70" w:rsidR="000E61E9" w:rsidRPr="00DB3CCA" w:rsidRDefault="000E61E9" w:rsidP="00236F41">
      <w:pPr>
        <w:spacing w:after="160"/>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Tabel</w:t>
      </w:r>
      <w:r w:rsidR="00CB6ABF" w:rsidRPr="00DB3CCA">
        <w:rPr>
          <w:rFonts w:ascii="Montserrat" w:hAnsi="Montserrat" w:cs="Open Sans"/>
          <w:b/>
          <w:bCs/>
          <w:color w:val="27344C"/>
          <w:sz w:val="22"/>
          <w:szCs w:val="22"/>
          <w:lang w:val="ro-RO"/>
        </w:rPr>
        <w:t>ul</w:t>
      </w:r>
      <w:r w:rsidRPr="00DB3CCA">
        <w:rPr>
          <w:rFonts w:ascii="Montserrat" w:hAnsi="Montserrat" w:cs="Open Sans"/>
          <w:b/>
          <w:bCs/>
          <w:color w:val="27344C"/>
          <w:sz w:val="22"/>
          <w:szCs w:val="22"/>
          <w:lang w:val="ro-RO"/>
        </w:rPr>
        <w:t xml:space="preserve"> 1. </w:t>
      </w:r>
      <w:r w:rsidR="00F567A1" w:rsidRPr="00DB3CCA">
        <w:rPr>
          <w:rFonts w:ascii="Montserrat" w:hAnsi="Montserrat" w:cs="Open Sans"/>
          <w:b/>
          <w:bCs/>
          <w:color w:val="27344C"/>
          <w:sz w:val="22"/>
          <w:szCs w:val="22"/>
          <w:lang w:val="ro-RO"/>
        </w:rPr>
        <w:t xml:space="preserve">Sub-indicator 1 - </w:t>
      </w:r>
      <w:r w:rsidR="001B7B7F" w:rsidRPr="00DB3CCA">
        <w:rPr>
          <w:rFonts w:ascii="Montserrat" w:hAnsi="Montserrat" w:cs="Open Sans"/>
          <w:b/>
          <w:bCs/>
          <w:color w:val="27344C"/>
          <w:sz w:val="22"/>
          <w:szCs w:val="22"/>
          <w:lang w:val="ro-RO"/>
        </w:rPr>
        <w:t>T</w:t>
      </w:r>
      <w:r w:rsidRPr="00DB3CCA">
        <w:rPr>
          <w:rFonts w:ascii="Montserrat" w:hAnsi="Montserrat" w:cs="Open Sans"/>
          <w:b/>
          <w:bCs/>
          <w:color w:val="27344C"/>
          <w:sz w:val="22"/>
          <w:szCs w:val="22"/>
          <w:lang w:val="ro-RO"/>
        </w:rPr>
        <w:t xml:space="preserve">otal studenți </w:t>
      </w:r>
      <w:r w:rsidR="00236F41" w:rsidRPr="00DB3CCA">
        <w:rPr>
          <w:rFonts w:ascii="Montserrat" w:hAnsi="Montserrat" w:cs="Open Sans"/>
          <w:b/>
          <w:bCs/>
          <w:color w:val="27344C"/>
          <w:sz w:val="22"/>
          <w:szCs w:val="22"/>
          <w:lang w:val="ro-RO"/>
        </w:rPr>
        <w:t>înscriși</w:t>
      </w:r>
      <w:r w:rsidR="00F567A1" w:rsidRPr="00DB3CCA">
        <w:rPr>
          <w:rFonts w:ascii="Montserrat" w:hAnsi="Montserrat" w:cs="Open Sans"/>
          <w:b/>
          <w:bCs/>
          <w:color w:val="27344C"/>
          <w:sz w:val="22"/>
          <w:szCs w:val="22"/>
          <w:lang w:val="ro-RO"/>
        </w:rPr>
        <w:t xml:space="preserve">/universitate </w:t>
      </w:r>
    </w:p>
    <w:tbl>
      <w:tblPr>
        <w:tblW w:w="8926" w:type="dxa"/>
        <w:jc w:val="center"/>
        <w:tblLayout w:type="fixed"/>
        <w:tblLook w:val="04A0" w:firstRow="1" w:lastRow="0" w:firstColumn="1" w:lastColumn="0" w:noHBand="0" w:noVBand="1"/>
      </w:tblPr>
      <w:tblGrid>
        <w:gridCol w:w="417"/>
        <w:gridCol w:w="2570"/>
        <w:gridCol w:w="1506"/>
        <w:gridCol w:w="2023"/>
        <w:gridCol w:w="2410"/>
      </w:tblGrid>
      <w:tr w:rsidR="00DB3CCA" w:rsidRPr="00DB3CCA" w14:paraId="51628E3E" w14:textId="77777777" w:rsidTr="00D47C53">
        <w:trPr>
          <w:trHeight w:val="1604"/>
          <w:jc w:val="center"/>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61B178"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lang w:val="ro-RO"/>
              </w:rPr>
              <w:t> </w:t>
            </w:r>
          </w:p>
        </w:tc>
        <w:tc>
          <w:tcPr>
            <w:tcW w:w="2570" w:type="dxa"/>
            <w:tcBorders>
              <w:top w:val="single" w:sz="4" w:space="0" w:color="auto"/>
              <w:left w:val="nil"/>
              <w:bottom w:val="single" w:sz="4" w:space="0" w:color="auto"/>
              <w:right w:val="single" w:sz="4" w:space="0" w:color="auto"/>
            </w:tcBorders>
            <w:shd w:val="clear" w:color="auto" w:fill="auto"/>
            <w:vAlign w:val="center"/>
            <w:hideMark/>
          </w:tcPr>
          <w:p w14:paraId="21E21B8B" w14:textId="77777777"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Open Sans"/>
                <w:b/>
                <w:bCs/>
                <w:color w:val="27344C"/>
                <w:sz w:val="22"/>
                <w:szCs w:val="22"/>
              </w:rPr>
              <w:t>Universitate</w:t>
            </w:r>
            <w:proofErr w:type="spellEnd"/>
          </w:p>
        </w:tc>
        <w:tc>
          <w:tcPr>
            <w:tcW w:w="1506" w:type="dxa"/>
            <w:tcBorders>
              <w:top w:val="single" w:sz="4" w:space="0" w:color="auto"/>
              <w:left w:val="nil"/>
              <w:bottom w:val="single" w:sz="4" w:space="0" w:color="auto"/>
              <w:right w:val="single" w:sz="4" w:space="0" w:color="auto"/>
            </w:tcBorders>
            <w:shd w:val="clear" w:color="auto" w:fill="auto"/>
            <w:vAlign w:val="center"/>
            <w:hideMark/>
          </w:tcPr>
          <w:p w14:paraId="7A4759E4" w14:textId="77777777"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Open Sans"/>
                <w:b/>
                <w:bCs/>
                <w:color w:val="27344C"/>
                <w:sz w:val="22"/>
                <w:szCs w:val="22"/>
              </w:rPr>
              <w:t>Județ</w:t>
            </w:r>
            <w:proofErr w:type="spellEnd"/>
          </w:p>
        </w:tc>
        <w:tc>
          <w:tcPr>
            <w:tcW w:w="2023" w:type="dxa"/>
            <w:tcBorders>
              <w:top w:val="single" w:sz="4" w:space="0" w:color="auto"/>
              <w:left w:val="nil"/>
              <w:bottom w:val="single" w:sz="4" w:space="0" w:color="auto"/>
              <w:right w:val="single" w:sz="4" w:space="0" w:color="auto"/>
            </w:tcBorders>
            <w:shd w:val="clear" w:color="auto" w:fill="auto"/>
            <w:vAlign w:val="center"/>
            <w:hideMark/>
          </w:tcPr>
          <w:p w14:paraId="1E507B16" w14:textId="77777777"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Open Sans"/>
                <w:b/>
                <w:bCs/>
                <w:color w:val="27344C"/>
                <w:sz w:val="22"/>
                <w:szCs w:val="22"/>
              </w:rPr>
              <w:t>Număr</w:t>
            </w:r>
            <w:proofErr w:type="spellEnd"/>
            <w:r w:rsidRPr="00DB3CCA">
              <w:rPr>
                <w:rFonts w:ascii="Montserrat" w:hAnsi="Montserrat" w:cs="Open Sans"/>
                <w:b/>
                <w:bCs/>
                <w:color w:val="27344C"/>
                <w:sz w:val="22"/>
                <w:szCs w:val="22"/>
              </w:rPr>
              <w:t xml:space="preserve"> total </w:t>
            </w:r>
            <w:proofErr w:type="spellStart"/>
            <w:r w:rsidRPr="00DB3CCA">
              <w:rPr>
                <w:rFonts w:ascii="Montserrat" w:hAnsi="Montserrat" w:cs="Open Sans"/>
                <w:b/>
                <w:bCs/>
                <w:color w:val="27344C"/>
                <w:sz w:val="22"/>
                <w:szCs w:val="22"/>
              </w:rPr>
              <w:t>studenți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înscriși</w:t>
            </w:r>
            <w:proofErr w:type="spellEnd"/>
            <w:r w:rsidRPr="00DB3CCA">
              <w:rPr>
                <w:rFonts w:ascii="Montserrat" w:hAnsi="Montserrat" w:cs="Open Sans"/>
                <w:b/>
                <w:bCs/>
                <w:color w:val="27344C"/>
                <w:sz w:val="22"/>
                <w:szCs w:val="22"/>
              </w:rPr>
              <w:t>/</w:t>
            </w:r>
            <w:proofErr w:type="spellStart"/>
            <w:r w:rsidRPr="00DB3CCA">
              <w:rPr>
                <w:rFonts w:ascii="Montserrat" w:hAnsi="Montserrat" w:cs="Open Sans"/>
                <w:b/>
                <w:bCs/>
                <w:color w:val="27344C"/>
                <w:sz w:val="22"/>
                <w:szCs w:val="22"/>
              </w:rPr>
              <w:t>universitate</w:t>
            </w:r>
            <w:proofErr w:type="spellEnd"/>
            <w:r w:rsidRPr="00DB3CCA">
              <w:rPr>
                <w:rFonts w:ascii="Montserrat" w:hAnsi="Montserrat" w:cs="Open Sans"/>
                <w:b/>
                <w:bCs/>
                <w:color w:val="27344C"/>
                <w:sz w:val="22"/>
                <w:szCs w:val="22"/>
              </w:rPr>
              <w:t xml:space="preserve"> </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108ECD31" w14:textId="77777777"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Open Sans"/>
                <w:b/>
                <w:bCs/>
                <w:color w:val="27344C"/>
                <w:sz w:val="22"/>
                <w:szCs w:val="22"/>
              </w:rPr>
              <w:t>Pondere</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studenți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înscriși</w:t>
            </w:r>
            <w:proofErr w:type="spellEnd"/>
            <w:r w:rsidRPr="00DB3CCA">
              <w:rPr>
                <w:rFonts w:ascii="Montserrat" w:hAnsi="Montserrat" w:cs="Open Sans"/>
                <w:b/>
                <w:bCs/>
                <w:color w:val="27344C"/>
                <w:sz w:val="22"/>
                <w:szCs w:val="22"/>
              </w:rPr>
              <w:t>/</w:t>
            </w:r>
            <w:proofErr w:type="spellStart"/>
            <w:r w:rsidRPr="00DB3CCA">
              <w:rPr>
                <w:rFonts w:ascii="Montserrat" w:hAnsi="Montserrat" w:cs="Open Sans"/>
                <w:b/>
                <w:bCs/>
                <w:color w:val="27344C"/>
                <w:sz w:val="22"/>
                <w:szCs w:val="22"/>
              </w:rPr>
              <w:t>universitate</w:t>
            </w:r>
            <w:proofErr w:type="spellEnd"/>
            <w:r w:rsidRPr="00DB3CCA">
              <w:rPr>
                <w:rFonts w:ascii="Montserrat" w:hAnsi="Montserrat" w:cs="Open Sans"/>
                <w:b/>
                <w:bCs/>
                <w:color w:val="27344C"/>
                <w:sz w:val="22"/>
                <w:szCs w:val="22"/>
              </w:rPr>
              <w:t xml:space="preserve"> din total </w:t>
            </w:r>
            <w:proofErr w:type="spellStart"/>
            <w:r w:rsidRPr="00DB3CCA">
              <w:rPr>
                <w:rFonts w:ascii="Montserrat" w:hAnsi="Montserrat" w:cs="Open Sans"/>
                <w:b/>
                <w:bCs/>
                <w:color w:val="27344C"/>
                <w:sz w:val="22"/>
                <w:szCs w:val="22"/>
              </w:rPr>
              <w:t>studenți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înscriși</w:t>
            </w:r>
            <w:proofErr w:type="spellEnd"/>
            <w:r w:rsidRPr="00DB3CCA">
              <w:rPr>
                <w:rFonts w:ascii="Montserrat" w:hAnsi="Montserrat" w:cs="Open Sans"/>
                <w:b/>
                <w:bCs/>
                <w:color w:val="27344C"/>
                <w:sz w:val="22"/>
                <w:szCs w:val="22"/>
              </w:rPr>
              <w:t xml:space="preserve"> la </w:t>
            </w:r>
            <w:proofErr w:type="spellStart"/>
            <w:r w:rsidRPr="00DB3CCA">
              <w:rPr>
                <w:rFonts w:ascii="Montserrat" w:hAnsi="Montserrat" w:cs="Open Sans"/>
                <w:b/>
                <w:bCs/>
                <w:color w:val="27344C"/>
                <w:sz w:val="22"/>
                <w:szCs w:val="22"/>
              </w:rPr>
              <w:t>universitățile</w:t>
            </w:r>
            <w:proofErr w:type="spellEnd"/>
            <w:r w:rsidRPr="00DB3CCA">
              <w:rPr>
                <w:rFonts w:ascii="Montserrat" w:hAnsi="Montserrat" w:cs="Open Sans"/>
                <w:b/>
                <w:bCs/>
                <w:color w:val="27344C"/>
                <w:sz w:val="22"/>
                <w:szCs w:val="22"/>
              </w:rPr>
              <w:t xml:space="preserve"> de stat din </w:t>
            </w:r>
            <w:proofErr w:type="spellStart"/>
            <w:r w:rsidRPr="00DB3CCA">
              <w:rPr>
                <w:rFonts w:ascii="Montserrat" w:hAnsi="Montserrat" w:cs="Open Sans"/>
                <w:b/>
                <w:bCs/>
                <w:color w:val="27344C"/>
                <w:sz w:val="22"/>
                <w:szCs w:val="22"/>
              </w:rPr>
              <w:t>regiune</w:t>
            </w:r>
            <w:proofErr w:type="spellEnd"/>
            <w:r w:rsidRPr="00DB3CCA">
              <w:rPr>
                <w:rFonts w:ascii="Montserrat" w:hAnsi="Montserrat" w:cs="Open Sans"/>
                <w:b/>
                <w:bCs/>
                <w:color w:val="27344C"/>
                <w:sz w:val="22"/>
                <w:szCs w:val="22"/>
              </w:rPr>
              <w:t xml:space="preserve"> (%)</w:t>
            </w:r>
          </w:p>
        </w:tc>
      </w:tr>
      <w:tr w:rsidR="00DB3CCA" w:rsidRPr="00DB3CCA" w14:paraId="689677CB" w14:textId="77777777" w:rsidTr="00D47C53">
        <w:trPr>
          <w:trHeight w:val="401"/>
          <w:jc w:val="center"/>
        </w:trPr>
        <w:tc>
          <w:tcPr>
            <w:tcW w:w="417" w:type="dxa"/>
            <w:tcBorders>
              <w:top w:val="nil"/>
              <w:left w:val="single" w:sz="4" w:space="0" w:color="auto"/>
              <w:bottom w:val="single" w:sz="4" w:space="0" w:color="auto"/>
              <w:right w:val="single" w:sz="4" w:space="0" w:color="auto"/>
            </w:tcBorders>
            <w:shd w:val="clear" w:color="auto" w:fill="auto"/>
            <w:vAlign w:val="center"/>
            <w:hideMark/>
          </w:tcPr>
          <w:p w14:paraId="4CF7B844"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1</w:t>
            </w:r>
          </w:p>
        </w:tc>
        <w:tc>
          <w:tcPr>
            <w:tcW w:w="2570" w:type="dxa"/>
            <w:tcBorders>
              <w:top w:val="nil"/>
              <w:left w:val="nil"/>
              <w:bottom w:val="single" w:sz="4" w:space="0" w:color="auto"/>
              <w:right w:val="single" w:sz="4" w:space="0" w:color="auto"/>
            </w:tcBorders>
            <w:shd w:val="clear" w:color="auto" w:fill="auto"/>
            <w:vAlign w:val="center"/>
            <w:hideMark/>
          </w:tcPr>
          <w:p w14:paraId="5664D714" w14:textId="77777777"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Aurel</w:t>
            </w:r>
            <w:proofErr w:type="spellEnd"/>
            <w:r w:rsidRPr="00DB3CCA">
              <w:rPr>
                <w:rFonts w:ascii="Montserrat" w:hAnsi="Montserrat" w:cs="Calibri"/>
                <w:b/>
                <w:bCs/>
                <w:color w:val="27344C"/>
                <w:sz w:val="22"/>
                <w:szCs w:val="22"/>
              </w:rPr>
              <w:t xml:space="preserve"> Vlaicu din Arad</w:t>
            </w:r>
          </w:p>
        </w:tc>
        <w:tc>
          <w:tcPr>
            <w:tcW w:w="1506" w:type="dxa"/>
            <w:tcBorders>
              <w:top w:val="nil"/>
              <w:left w:val="nil"/>
              <w:bottom w:val="single" w:sz="4" w:space="0" w:color="auto"/>
              <w:right w:val="single" w:sz="4" w:space="0" w:color="auto"/>
            </w:tcBorders>
            <w:shd w:val="clear" w:color="auto" w:fill="auto"/>
            <w:vAlign w:val="center"/>
            <w:hideMark/>
          </w:tcPr>
          <w:p w14:paraId="759BF3F4"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Arad</w:t>
            </w:r>
          </w:p>
        </w:tc>
        <w:tc>
          <w:tcPr>
            <w:tcW w:w="2023" w:type="dxa"/>
            <w:tcBorders>
              <w:top w:val="nil"/>
              <w:left w:val="nil"/>
              <w:bottom w:val="single" w:sz="4" w:space="0" w:color="auto"/>
              <w:right w:val="single" w:sz="4" w:space="0" w:color="auto"/>
            </w:tcBorders>
            <w:shd w:val="clear" w:color="auto" w:fill="auto"/>
            <w:noWrap/>
            <w:vAlign w:val="center"/>
            <w:hideMark/>
          </w:tcPr>
          <w:p w14:paraId="7AEAC1BC"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rPr>
              <w:t>5.797</w:t>
            </w:r>
          </w:p>
        </w:tc>
        <w:tc>
          <w:tcPr>
            <w:tcW w:w="2410" w:type="dxa"/>
            <w:tcBorders>
              <w:top w:val="nil"/>
              <w:left w:val="nil"/>
              <w:bottom w:val="single" w:sz="4" w:space="0" w:color="auto"/>
              <w:right w:val="single" w:sz="4" w:space="0" w:color="auto"/>
            </w:tcBorders>
            <w:shd w:val="clear" w:color="auto" w:fill="auto"/>
            <w:vAlign w:val="center"/>
            <w:hideMark/>
          </w:tcPr>
          <w:p w14:paraId="1B17514B"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10,71%</w:t>
            </w:r>
          </w:p>
        </w:tc>
      </w:tr>
      <w:tr w:rsidR="00DB3CCA" w:rsidRPr="00DB3CCA" w14:paraId="7F470556" w14:textId="77777777" w:rsidTr="00D47C53">
        <w:trPr>
          <w:trHeight w:val="601"/>
          <w:jc w:val="center"/>
        </w:trPr>
        <w:tc>
          <w:tcPr>
            <w:tcW w:w="417" w:type="dxa"/>
            <w:tcBorders>
              <w:top w:val="nil"/>
              <w:left w:val="single" w:sz="4" w:space="0" w:color="auto"/>
              <w:bottom w:val="single" w:sz="4" w:space="0" w:color="auto"/>
              <w:right w:val="single" w:sz="4" w:space="0" w:color="auto"/>
            </w:tcBorders>
            <w:shd w:val="clear" w:color="auto" w:fill="auto"/>
            <w:vAlign w:val="center"/>
            <w:hideMark/>
          </w:tcPr>
          <w:p w14:paraId="6F7EA6DF"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2</w:t>
            </w:r>
          </w:p>
        </w:tc>
        <w:tc>
          <w:tcPr>
            <w:tcW w:w="2570" w:type="dxa"/>
            <w:tcBorders>
              <w:top w:val="nil"/>
              <w:left w:val="nil"/>
              <w:bottom w:val="single" w:sz="4" w:space="0" w:color="auto"/>
              <w:right w:val="single" w:sz="4" w:space="0" w:color="auto"/>
            </w:tcBorders>
            <w:shd w:val="clear" w:color="auto" w:fill="auto"/>
            <w:vAlign w:val="center"/>
            <w:hideMark/>
          </w:tcPr>
          <w:p w14:paraId="68D4AA14" w14:textId="77777777"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Centrul</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Universitar</w:t>
            </w:r>
            <w:proofErr w:type="spellEnd"/>
            <w:r w:rsidRPr="00DB3CCA">
              <w:rPr>
                <w:rFonts w:ascii="Montserrat" w:hAnsi="Montserrat" w:cs="Calibri"/>
                <w:b/>
                <w:bCs/>
                <w:color w:val="27344C"/>
                <w:sz w:val="22"/>
                <w:szCs w:val="22"/>
              </w:rPr>
              <w:t xml:space="preserve"> al </w:t>
            </w:r>
            <w:proofErr w:type="spellStart"/>
            <w:r w:rsidRPr="00DB3CCA">
              <w:rPr>
                <w:rFonts w:ascii="Montserrat" w:hAnsi="Montserrat" w:cs="Calibri"/>
                <w:b/>
                <w:bCs/>
                <w:color w:val="27344C"/>
                <w:sz w:val="22"/>
                <w:szCs w:val="22"/>
              </w:rPr>
              <w:t>Universității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Babeș-Bolyai</w:t>
            </w:r>
            <w:proofErr w:type="spellEnd"/>
            <w:r w:rsidRPr="00DB3CCA">
              <w:rPr>
                <w:rFonts w:ascii="Montserrat" w:hAnsi="Montserrat" w:cs="Calibri"/>
                <w:b/>
                <w:bCs/>
                <w:color w:val="27344C"/>
                <w:sz w:val="22"/>
                <w:szCs w:val="22"/>
              </w:rPr>
              <w:t xml:space="preserve"> din Cluj-Napoca, din </w:t>
            </w:r>
            <w:proofErr w:type="spellStart"/>
            <w:r w:rsidRPr="00DB3CCA">
              <w:rPr>
                <w:rFonts w:ascii="Montserrat" w:hAnsi="Montserrat" w:cs="Calibri"/>
                <w:b/>
                <w:bCs/>
                <w:color w:val="27344C"/>
                <w:sz w:val="22"/>
                <w:szCs w:val="22"/>
              </w:rPr>
              <w:t>Reșița</w:t>
            </w:r>
            <w:proofErr w:type="spellEnd"/>
          </w:p>
        </w:tc>
        <w:tc>
          <w:tcPr>
            <w:tcW w:w="1506" w:type="dxa"/>
            <w:tcBorders>
              <w:top w:val="nil"/>
              <w:left w:val="nil"/>
              <w:bottom w:val="single" w:sz="4" w:space="0" w:color="auto"/>
              <w:right w:val="single" w:sz="4" w:space="0" w:color="auto"/>
            </w:tcBorders>
            <w:shd w:val="clear" w:color="auto" w:fill="auto"/>
            <w:vAlign w:val="center"/>
            <w:hideMark/>
          </w:tcPr>
          <w:p w14:paraId="418D9EDA" w14:textId="77777777" w:rsidR="003F2122" w:rsidRPr="00DB3CCA" w:rsidRDefault="003F2122" w:rsidP="003F2122">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Caraș</w:t>
            </w:r>
            <w:proofErr w:type="spellEnd"/>
            <w:r w:rsidRPr="00DB3CCA">
              <w:rPr>
                <w:rFonts w:ascii="Montserrat" w:hAnsi="Montserrat" w:cs="Open Sans"/>
                <w:color w:val="27344C"/>
                <w:sz w:val="22"/>
                <w:szCs w:val="22"/>
              </w:rPr>
              <w:t>-Severin</w:t>
            </w:r>
          </w:p>
        </w:tc>
        <w:tc>
          <w:tcPr>
            <w:tcW w:w="2023" w:type="dxa"/>
            <w:tcBorders>
              <w:top w:val="nil"/>
              <w:left w:val="nil"/>
              <w:bottom w:val="single" w:sz="4" w:space="0" w:color="auto"/>
              <w:right w:val="single" w:sz="4" w:space="0" w:color="auto"/>
            </w:tcBorders>
            <w:shd w:val="clear" w:color="auto" w:fill="auto"/>
            <w:noWrap/>
            <w:vAlign w:val="center"/>
            <w:hideMark/>
          </w:tcPr>
          <w:p w14:paraId="7113E603" w14:textId="3BBAFA2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rPr>
              <w:t>1</w:t>
            </w:r>
            <w:r w:rsidR="00540460" w:rsidRPr="00DB3CCA">
              <w:rPr>
                <w:rFonts w:ascii="Montserrat" w:hAnsi="Montserrat" w:cs="Calibri"/>
                <w:color w:val="27344C"/>
                <w:sz w:val="22"/>
                <w:szCs w:val="22"/>
                <w:lang w:val="ro-RO"/>
              </w:rPr>
              <w:t>.</w:t>
            </w:r>
            <w:r w:rsidRPr="00DB3CCA">
              <w:rPr>
                <w:rFonts w:ascii="Montserrat" w:hAnsi="Montserrat" w:cs="Calibri"/>
                <w:color w:val="27344C"/>
                <w:sz w:val="22"/>
                <w:szCs w:val="22"/>
              </w:rPr>
              <w:t>276</w:t>
            </w:r>
          </w:p>
        </w:tc>
        <w:tc>
          <w:tcPr>
            <w:tcW w:w="2410" w:type="dxa"/>
            <w:tcBorders>
              <w:top w:val="nil"/>
              <w:left w:val="nil"/>
              <w:bottom w:val="single" w:sz="4" w:space="0" w:color="auto"/>
              <w:right w:val="single" w:sz="4" w:space="0" w:color="auto"/>
            </w:tcBorders>
            <w:shd w:val="clear" w:color="auto" w:fill="auto"/>
            <w:vAlign w:val="center"/>
            <w:hideMark/>
          </w:tcPr>
          <w:p w14:paraId="236BF29C"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2,36%</w:t>
            </w:r>
          </w:p>
        </w:tc>
      </w:tr>
      <w:tr w:rsidR="00DB3CCA" w:rsidRPr="00DB3CCA" w14:paraId="4F087786" w14:textId="77777777" w:rsidTr="00D47C53">
        <w:trPr>
          <w:trHeight w:val="200"/>
          <w:jc w:val="center"/>
        </w:trPr>
        <w:tc>
          <w:tcPr>
            <w:tcW w:w="417" w:type="dxa"/>
            <w:tcBorders>
              <w:top w:val="nil"/>
              <w:left w:val="single" w:sz="4" w:space="0" w:color="auto"/>
              <w:bottom w:val="single" w:sz="4" w:space="0" w:color="auto"/>
              <w:right w:val="single" w:sz="4" w:space="0" w:color="auto"/>
            </w:tcBorders>
            <w:shd w:val="clear" w:color="auto" w:fill="auto"/>
            <w:vAlign w:val="center"/>
            <w:hideMark/>
          </w:tcPr>
          <w:p w14:paraId="62A4BD0F"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3</w:t>
            </w:r>
          </w:p>
        </w:tc>
        <w:tc>
          <w:tcPr>
            <w:tcW w:w="2570" w:type="dxa"/>
            <w:tcBorders>
              <w:top w:val="nil"/>
              <w:left w:val="nil"/>
              <w:bottom w:val="single" w:sz="4" w:space="0" w:color="auto"/>
              <w:right w:val="single" w:sz="4" w:space="0" w:color="auto"/>
            </w:tcBorders>
            <w:shd w:val="clear" w:color="auto" w:fill="auto"/>
            <w:vAlign w:val="center"/>
            <w:hideMark/>
          </w:tcPr>
          <w:p w14:paraId="64F5DC5D" w14:textId="3ABBFD23"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Petroșani</w:t>
            </w:r>
            <w:proofErr w:type="spellEnd"/>
          </w:p>
        </w:tc>
        <w:tc>
          <w:tcPr>
            <w:tcW w:w="1506" w:type="dxa"/>
            <w:tcBorders>
              <w:top w:val="nil"/>
              <w:left w:val="nil"/>
              <w:bottom w:val="single" w:sz="4" w:space="0" w:color="auto"/>
              <w:right w:val="single" w:sz="4" w:space="0" w:color="auto"/>
            </w:tcBorders>
            <w:shd w:val="clear" w:color="auto" w:fill="auto"/>
            <w:vAlign w:val="center"/>
            <w:hideMark/>
          </w:tcPr>
          <w:p w14:paraId="4713B58D"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Hunedoara</w:t>
            </w:r>
          </w:p>
        </w:tc>
        <w:tc>
          <w:tcPr>
            <w:tcW w:w="2023" w:type="dxa"/>
            <w:tcBorders>
              <w:top w:val="nil"/>
              <w:left w:val="nil"/>
              <w:bottom w:val="single" w:sz="4" w:space="0" w:color="auto"/>
              <w:right w:val="single" w:sz="4" w:space="0" w:color="auto"/>
            </w:tcBorders>
            <w:shd w:val="clear" w:color="auto" w:fill="auto"/>
            <w:noWrap/>
            <w:vAlign w:val="center"/>
            <w:hideMark/>
          </w:tcPr>
          <w:p w14:paraId="5A28ACED"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rPr>
              <w:t>3.833</w:t>
            </w:r>
          </w:p>
        </w:tc>
        <w:tc>
          <w:tcPr>
            <w:tcW w:w="2410" w:type="dxa"/>
            <w:tcBorders>
              <w:top w:val="nil"/>
              <w:left w:val="nil"/>
              <w:bottom w:val="single" w:sz="4" w:space="0" w:color="auto"/>
              <w:right w:val="single" w:sz="4" w:space="0" w:color="auto"/>
            </w:tcBorders>
            <w:shd w:val="clear" w:color="auto" w:fill="auto"/>
            <w:vAlign w:val="center"/>
            <w:hideMark/>
          </w:tcPr>
          <w:p w14:paraId="657EDD9B"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7,08%</w:t>
            </w:r>
          </w:p>
        </w:tc>
      </w:tr>
      <w:tr w:rsidR="00DB3CCA" w:rsidRPr="00DB3CCA" w14:paraId="189942CB" w14:textId="77777777" w:rsidTr="00D47C53">
        <w:trPr>
          <w:trHeight w:val="401"/>
          <w:jc w:val="center"/>
        </w:trPr>
        <w:tc>
          <w:tcPr>
            <w:tcW w:w="417" w:type="dxa"/>
            <w:tcBorders>
              <w:top w:val="nil"/>
              <w:left w:val="single" w:sz="4" w:space="0" w:color="auto"/>
              <w:bottom w:val="single" w:sz="4" w:space="0" w:color="auto"/>
              <w:right w:val="single" w:sz="4" w:space="0" w:color="auto"/>
            </w:tcBorders>
            <w:shd w:val="clear" w:color="auto" w:fill="auto"/>
            <w:vAlign w:val="center"/>
            <w:hideMark/>
          </w:tcPr>
          <w:p w14:paraId="12DE1EF5"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4</w:t>
            </w:r>
          </w:p>
        </w:tc>
        <w:tc>
          <w:tcPr>
            <w:tcW w:w="2570" w:type="dxa"/>
            <w:tcBorders>
              <w:top w:val="nil"/>
              <w:left w:val="nil"/>
              <w:bottom w:val="single" w:sz="4" w:space="0" w:color="auto"/>
              <w:right w:val="single" w:sz="4" w:space="0" w:color="auto"/>
            </w:tcBorders>
            <w:shd w:val="clear" w:color="auto" w:fill="auto"/>
            <w:vAlign w:val="center"/>
            <w:hideMark/>
          </w:tcPr>
          <w:p w14:paraId="6E565738" w14:textId="58EB0D8B"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Vest din </w:t>
            </w:r>
            <w:proofErr w:type="spellStart"/>
            <w:r w:rsidRPr="00DB3CCA">
              <w:rPr>
                <w:rFonts w:ascii="Montserrat" w:hAnsi="Montserrat" w:cs="Calibri"/>
                <w:b/>
                <w:bCs/>
                <w:color w:val="27344C"/>
                <w:sz w:val="22"/>
                <w:szCs w:val="22"/>
              </w:rPr>
              <w:t>Timișoara</w:t>
            </w:r>
            <w:proofErr w:type="spellEnd"/>
          </w:p>
        </w:tc>
        <w:tc>
          <w:tcPr>
            <w:tcW w:w="1506" w:type="dxa"/>
            <w:tcBorders>
              <w:top w:val="nil"/>
              <w:left w:val="nil"/>
              <w:bottom w:val="single" w:sz="4" w:space="0" w:color="auto"/>
              <w:right w:val="single" w:sz="4" w:space="0" w:color="auto"/>
            </w:tcBorders>
            <w:shd w:val="clear" w:color="auto" w:fill="auto"/>
            <w:vAlign w:val="center"/>
            <w:hideMark/>
          </w:tcPr>
          <w:p w14:paraId="015D04B8" w14:textId="77777777" w:rsidR="003F2122" w:rsidRPr="00DB3CCA" w:rsidRDefault="003F2122" w:rsidP="003F2122">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Timiș</w:t>
            </w:r>
            <w:proofErr w:type="spellEnd"/>
          </w:p>
        </w:tc>
        <w:tc>
          <w:tcPr>
            <w:tcW w:w="2023" w:type="dxa"/>
            <w:tcBorders>
              <w:top w:val="nil"/>
              <w:left w:val="nil"/>
              <w:bottom w:val="single" w:sz="4" w:space="0" w:color="auto"/>
              <w:right w:val="single" w:sz="4" w:space="0" w:color="auto"/>
            </w:tcBorders>
            <w:shd w:val="clear" w:color="auto" w:fill="auto"/>
            <w:noWrap/>
            <w:vAlign w:val="center"/>
            <w:hideMark/>
          </w:tcPr>
          <w:p w14:paraId="688AC69B"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rPr>
              <w:t>16.095</w:t>
            </w:r>
          </w:p>
        </w:tc>
        <w:tc>
          <w:tcPr>
            <w:tcW w:w="2410" w:type="dxa"/>
            <w:tcBorders>
              <w:top w:val="nil"/>
              <w:left w:val="nil"/>
              <w:bottom w:val="single" w:sz="4" w:space="0" w:color="auto"/>
              <w:right w:val="single" w:sz="4" w:space="0" w:color="auto"/>
            </w:tcBorders>
            <w:shd w:val="clear" w:color="auto" w:fill="auto"/>
            <w:vAlign w:val="center"/>
            <w:hideMark/>
          </w:tcPr>
          <w:p w14:paraId="2EF21841"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29,75%</w:t>
            </w:r>
          </w:p>
        </w:tc>
      </w:tr>
      <w:tr w:rsidR="00DB3CCA" w:rsidRPr="00DB3CCA" w14:paraId="19EB3079" w14:textId="77777777" w:rsidTr="00D47C53">
        <w:trPr>
          <w:trHeight w:val="401"/>
          <w:jc w:val="center"/>
        </w:trPr>
        <w:tc>
          <w:tcPr>
            <w:tcW w:w="417" w:type="dxa"/>
            <w:tcBorders>
              <w:top w:val="nil"/>
              <w:left w:val="single" w:sz="4" w:space="0" w:color="auto"/>
              <w:bottom w:val="single" w:sz="4" w:space="0" w:color="auto"/>
              <w:right w:val="single" w:sz="4" w:space="0" w:color="auto"/>
            </w:tcBorders>
            <w:shd w:val="clear" w:color="auto" w:fill="auto"/>
            <w:vAlign w:val="center"/>
            <w:hideMark/>
          </w:tcPr>
          <w:p w14:paraId="4AA41CAB"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5</w:t>
            </w:r>
          </w:p>
        </w:tc>
        <w:tc>
          <w:tcPr>
            <w:tcW w:w="2570" w:type="dxa"/>
            <w:tcBorders>
              <w:top w:val="nil"/>
              <w:left w:val="nil"/>
              <w:bottom w:val="single" w:sz="4" w:space="0" w:color="auto"/>
              <w:right w:val="single" w:sz="4" w:space="0" w:color="auto"/>
            </w:tcBorders>
            <w:shd w:val="clear" w:color="auto" w:fill="auto"/>
            <w:vAlign w:val="center"/>
            <w:hideMark/>
          </w:tcPr>
          <w:p w14:paraId="14ECAB6F" w14:textId="4C736191"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Politehnică</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Timișoara</w:t>
            </w:r>
            <w:proofErr w:type="spellEnd"/>
          </w:p>
        </w:tc>
        <w:tc>
          <w:tcPr>
            <w:tcW w:w="1506" w:type="dxa"/>
            <w:tcBorders>
              <w:top w:val="nil"/>
              <w:left w:val="nil"/>
              <w:bottom w:val="single" w:sz="4" w:space="0" w:color="auto"/>
              <w:right w:val="single" w:sz="4" w:space="0" w:color="auto"/>
            </w:tcBorders>
            <w:shd w:val="clear" w:color="auto" w:fill="auto"/>
            <w:vAlign w:val="center"/>
            <w:hideMark/>
          </w:tcPr>
          <w:p w14:paraId="56797699" w14:textId="77777777" w:rsidR="003F2122" w:rsidRPr="00DB3CCA" w:rsidRDefault="003F2122" w:rsidP="003F2122">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Timiș</w:t>
            </w:r>
            <w:proofErr w:type="spellEnd"/>
          </w:p>
        </w:tc>
        <w:tc>
          <w:tcPr>
            <w:tcW w:w="2023" w:type="dxa"/>
            <w:tcBorders>
              <w:top w:val="nil"/>
              <w:left w:val="nil"/>
              <w:bottom w:val="single" w:sz="4" w:space="0" w:color="auto"/>
              <w:right w:val="single" w:sz="4" w:space="0" w:color="auto"/>
            </w:tcBorders>
            <w:shd w:val="clear" w:color="auto" w:fill="auto"/>
            <w:noWrap/>
            <w:vAlign w:val="center"/>
            <w:hideMark/>
          </w:tcPr>
          <w:p w14:paraId="0CC7AB0B"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rPr>
              <w:t>13.528</w:t>
            </w:r>
          </w:p>
        </w:tc>
        <w:tc>
          <w:tcPr>
            <w:tcW w:w="2410" w:type="dxa"/>
            <w:tcBorders>
              <w:top w:val="nil"/>
              <w:left w:val="nil"/>
              <w:bottom w:val="single" w:sz="4" w:space="0" w:color="auto"/>
              <w:right w:val="single" w:sz="4" w:space="0" w:color="auto"/>
            </w:tcBorders>
            <w:shd w:val="clear" w:color="auto" w:fill="auto"/>
            <w:vAlign w:val="center"/>
            <w:hideMark/>
          </w:tcPr>
          <w:p w14:paraId="62F98834"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25,00%</w:t>
            </w:r>
          </w:p>
        </w:tc>
      </w:tr>
      <w:tr w:rsidR="00DB3CCA" w:rsidRPr="00DB3CCA" w14:paraId="2B88E097" w14:textId="77777777" w:rsidTr="00D47C53">
        <w:trPr>
          <w:trHeight w:val="401"/>
          <w:jc w:val="center"/>
        </w:trPr>
        <w:tc>
          <w:tcPr>
            <w:tcW w:w="417" w:type="dxa"/>
            <w:tcBorders>
              <w:top w:val="nil"/>
              <w:left w:val="single" w:sz="4" w:space="0" w:color="auto"/>
              <w:bottom w:val="single" w:sz="4" w:space="0" w:color="auto"/>
              <w:right w:val="single" w:sz="4" w:space="0" w:color="auto"/>
            </w:tcBorders>
            <w:shd w:val="clear" w:color="auto" w:fill="auto"/>
            <w:vAlign w:val="center"/>
            <w:hideMark/>
          </w:tcPr>
          <w:p w14:paraId="6EAF55EA"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6</w:t>
            </w:r>
          </w:p>
        </w:tc>
        <w:tc>
          <w:tcPr>
            <w:tcW w:w="2570" w:type="dxa"/>
            <w:tcBorders>
              <w:top w:val="nil"/>
              <w:left w:val="nil"/>
              <w:bottom w:val="single" w:sz="4" w:space="0" w:color="auto"/>
              <w:right w:val="single" w:sz="4" w:space="0" w:color="auto"/>
            </w:tcBorders>
            <w:shd w:val="clear" w:color="auto" w:fill="auto"/>
            <w:vAlign w:val="center"/>
            <w:hideMark/>
          </w:tcPr>
          <w:p w14:paraId="577FE88B" w14:textId="0172C9E0"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w:t>
            </w:r>
            <w:proofErr w:type="spellStart"/>
            <w:r w:rsidRPr="00DB3CCA">
              <w:rPr>
                <w:rFonts w:ascii="Montserrat" w:hAnsi="Montserrat" w:cs="Calibri"/>
                <w:b/>
                <w:bCs/>
                <w:color w:val="27344C"/>
                <w:sz w:val="22"/>
                <w:szCs w:val="22"/>
              </w:rPr>
              <w:t>Științe</w:t>
            </w:r>
            <w:proofErr w:type="spellEnd"/>
            <w:r w:rsidRPr="00DB3CCA">
              <w:rPr>
                <w:rFonts w:ascii="Montserrat" w:hAnsi="Montserrat" w:cs="Calibri"/>
                <w:b/>
                <w:bCs/>
                <w:color w:val="27344C"/>
                <w:sz w:val="22"/>
                <w:szCs w:val="22"/>
              </w:rPr>
              <w:t xml:space="preserve"> ale </w:t>
            </w:r>
            <w:proofErr w:type="spellStart"/>
            <w:r w:rsidRPr="00DB3CCA">
              <w:rPr>
                <w:rFonts w:ascii="Montserrat" w:hAnsi="Montserrat" w:cs="Calibri"/>
                <w:b/>
                <w:bCs/>
                <w:color w:val="27344C"/>
                <w:sz w:val="22"/>
                <w:szCs w:val="22"/>
              </w:rPr>
              <w:t>Vieții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Regele</w:t>
            </w:r>
            <w:proofErr w:type="spellEnd"/>
            <w:r w:rsidRPr="00DB3CCA">
              <w:rPr>
                <w:rFonts w:ascii="Montserrat" w:hAnsi="Montserrat" w:cs="Calibri"/>
                <w:b/>
                <w:bCs/>
                <w:color w:val="27344C"/>
                <w:sz w:val="22"/>
                <w:szCs w:val="22"/>
              </w:rPr>
              <w:t xml:space="preserve"> Mihai I din </w:t>
            </w:r>
            <w:proofErr w:type="spellStart"/>
            <w:r w:rsidRPr="00DB3CCA">
              <w:rPr>
                <w:rFonts w:ascii="Montserrat" w:hAnsi="Montserrat" w:cs="Calibri"/>
                <w:b/>
                <w:bCs/>
                <w:color w:val="27344C"/>
                <w:sz w:val="22"/>
                <w:szCs w:val="22"/>
              </w:rPr>
              <w:t>Timișoara</w:t>
            </w:r>
            <w:proofErr w:type="spellEnd"/>
          </w:p>
        </w:tc>
        <w:tc>
          <w:tcPr>
            <w:tcW w:w="1506" w:type="dxa"/>
            <w:tcBorders>
              <w:top w:val="nil"/>
              <w:left w:val="nil"/>
              <w:bottom w:val="single" w:sz="4" w:space="0" w:color="auto"/>
              <w:right w:val="single" w:sz="4" w:space="0" w:color="auto"/>
            </w:tcBorders>
            <w:shd w:val="clear" w:color="auto" w:fill="auto"/>
            <w:vAlign w:val="center"/>
            <w:hideMark/>
          </w:tcPr>
          <w:p w14:paraId="6109041F" w14:textId="77777777" w:rsidR="003F2122" w:rsidRPr="00DB3CCA" w:rsidRDefault="003F2122" w:rsidP="003F2122">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Timiș</w:t>
            </w:r>
            <w:proofErr w:type="spellEnd"/>
          </w:p>
        </w:tc>
        <w:tc>
          <w:tcPr>
            <w:tcW w:w="2023" w:type="dxa"/>
            <w:tcBorders>
              <w:top w:val="nil"/>
              <w:left w:val="nil"/>
              <w:bottom w:val="single" w:sz="4" w:space="0" w:color="auto"/>
              <w:right w:val="single" w:sz="4" w:space="0" w:color="auto"/>
            </w:tcBorders>
            <w:shd w:val="clear" w:color="auto" w:fill="auto"/>
            <w:noWrap/>
            <w:vAlign w:val="center"/>
            <w:hideMark/>
          </w:tcPr>
          <w:p w14:paraId="31EFFB1F"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rPr>
              <w:t>6.134</w:t>
            </w:r>
          </w:p>
        </w:tc>
        <w:tc>
          <w:tcPr>
            <w:tcW w:w="2410" w:type="dxa"/>
            <w:tcBorders>
              <w:top w:val="nil"/>
              <w:left w:val="nil"/>
              <w:bottom w:val="single" w:sz="4" w:space="0" w:color="auto"/>
              <w:right w:val="single" w:sz="4" w:space="0" w:color="auto"/>
            </w:tcBorders>
            <w:shd w:val="clear" w:color="auto" w:fill="auto"/>
            <w:vAlign w:val="center"/>
            <w:hideMark/>
          </w:tcPr>
          <w:p w14:paraId="5E819047"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11,34%</w:t>
            </w:r>
          </w:p>
        </w:tc>
      </w:tr>
      <w:tr w:rsidR="00DB3CCA" w:rsidRPr="00DB3CCA" w14:paraId="23EEA438" w14:textId="77777777" w:rsidTr="00D47C53">
        <w:trPr>
          <w:trHeight w:val="401"/>
          <w:jc w:val="center"/>
        </w:trPr>
        <w:tc>
          <w:tcPr>
            <w:tcW w:w="417" w:type="dxa"/>
            <w:tcBorders>
              <w:top w:val="nil"/>
              <w:left w:val="single" w:sz="4" w:space="0" w:color="auto"/>
              <w:bottom w:val="single" w:sz="4" w:space="0" w:color="auto"/>
              <w:right w:val="single" w:sz="4" w:space="0" w:color="auto"/>
            </w:tcBorders>
            <w:shd w:val="clear" w:color="auto" w:fill="auto"/>
            <w:vAlign w:val="center"/>
            <w:hideMark/>
          </w:tcPr>
          <w:p w14:paraId="3D1CD0CE"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7</w:t>
            </w:r>
          </w:p>
        </w:tc>
        <w:tc>
          <w:tcPr>
            <w:tcW w:w="2570" w:type="dxa"/>
            <w:tcBorders>
              <w:top w:val="nil"/>
              <w:left w:val="nil"/>
              <w:bottom w:val="single" w:sz="4" w:space="0" w:color="auto"/>
              <w:right w:val="single" w:sz="4" w:space="0" w:color="auto"/>
            </w:tcBorders>
            <w:shd w:val="clear" w:color="auto" w:fill="auto"/>
            <w:vAlign w:val="center"/>
            <w:hideMark/>
          </w:tcPr>
          <w:p w14:paraId="15834169" w14:textId="2BB753D1" w:rsidR="003F2122" w:rsidRPr="00DB3CCA" w:rsidRDefault="003F2122" w:rsidP="003F2122">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w:t>
            </w:r>
            <w:proofErr w:type="spellStart"/>
            <w:r w:rsidRPr="00DB3CCA">
              <w:rPr>
                <w:rFonts w:ascii="Montserrat" w:hAnsi="Montserrat" w:cs="Calibri"/>
                <w:b/>
                <w:bCs/>
                <w:color w:val="27344C"/>
                <w:sz w:val="22"/>
                <w:szCs w:val="22"/>
              </w:rPr>
              <w:t>Medicină</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și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Farmacie</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Timșoara</w:t>
            </w:r>
            <w:proofErr w:type="spellEnd"/>
          </w:p>
        </w:tc>
        <w:tc>
          <w:tcPr>
            <w:tcW w:w="1506" w:type="dxa"/>
            <w:tcBorders>
              <w:top w:val="nil"/>
              <w:left w:val="nil"/>
              <w:bottom w:val="single" w:sz="4" w:space="0" w:color="auto"/>
              <w:right w:val="single" w:sz="4" w:space="0" w:color="auto"/>
            </w:tcBorders>
            <w:shd w:val="clear" w:color="auto" w:fill="auto"/>
            <w:vAlign w:val="center"/>
            <w:hideMark/>
          </w:tcPr>
          <w:p w14:paraId="67711310" w14:textId="77777777" w:rsidR="003F2122" w:rsidRPr="00DB3CCA" w:rsidRDefault="003F2122" w:rsidP="003F2122">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Timiș</w:t>
            </w:r>
            <w:proofErr w:type="spellEnd"/>
          </w:p>
        </w:tc>
        <w:tc>
          <w:tcPr>
            <w:tcW w:w="2023" w:type="dxa"/>
            <w:tcBorders>
              <w:top w:val="nil"/>
              <w:left w:val="nil"/>
              <w:bottom w:val="single" w:sz="4" w:space="0" w:color="auto"/>
              <w:right w:val="single" w:sz="4" w:space="0" w:color="auto"/>
            </w:tcBorders>
            <w:shd w:val="clear" w:color="auto" w:fill="auto"/>
            <w:noWrap/>
            <w:vAlign w:val="center"/>
            <w:hideMark/>
          </w:tcPr>
          <w:p w14:paraId="77F5364F"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rPr>
              <w:t>7.441</w:t>
            </w:r>
          </w:p>
        </w:tc>
        <w:tc>
          <w:tcPr>
            <w:tcW w:w="2410" w:type="dxa"/>
            <w:tcBorders>
              <w:top w:val="nil"/>
              <w:left w:val="nil"/>
              <w:bottom w:val="single" w:sz="4" w:space="0" w:color="auto"/>
              <w:right w:val="single" w:sz="4" w:space="0" w:color="auto"/>
            </w:tcBorders>
            <w:shd w:val="clear" w:color="auto" w:fill="auto"/>
            <w:vAlign w:val="center"/>
            <w:hideMark/>
          </w:tcPr>
          <w:p w14:paraId="15316B50"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Open Sans"/>
                <w:color w:val="27344C"/>
                <w:sz w:val="22"/>
                <w:szCs w:val="22"/>
              </w:rPr>
              <w:t>13,75%</w:t>
            </w:r>
          </w:p>
        </w:tc>
      </w:tr>
      <w:tr w:rsidR="00DB3CCA" w:rsidRPr="00DB3CCA" w14:paraId="3FD0575A" w14:textId="77777777" w:rsidTr="00D47C53">
        <w:trPr>
          <w:trHeight w:val="200"/>
          <w:jc w:val="center"/>
        </w:trPr>
        <w:tc>
          <w:tcPr>
            <w:tcW w:w="417" w:type="dxa"/>
            <w:tcBorders>
              <w:top w:val="nil"/>
              <w:left w:val="single" w:sz="4" w:space="0" w:color="auto"/>
              <w:bottom w:val="single" w:sz="4" w:space="0" w:color="auto"/>
              <w:right w:val="single" w:sz="4" w:space="0" w:color="auto"/>
            </w:tcBorders>
            <w:shd w:val="clear" w:color="auto" w:fill="auto"/>
            <w:vAlign w:val="center"/>
            <w:hideMark/>
          </w:tcPr>
          <w:p w14:paraId="151ECF1D" w14:textId="77777777" w:rsidR="003F2122" w:rsidRPr="00DB3CCA" w:rsidRDefault="003F2122" w:rsidP="003F2122">
            <w:pPr>
              <w:jc w:val="center"/>
              <w:rPr>
                <w:rFonts w:ascii="Montserrat" w:hAnsi="Montserrat" w:cs="Calibri"/>
                <w:color w:val="27344C"/>
                <w:sz w:val="22"/>
                <w:szCs w:val="22"/>
              </w:rPr>
            </w:pPr>
            <w:r w:rsidRPr="00DB3CCA">
              <w:rPr>
                <w:rFonts w:ascii="Montserrat" w:hAnsi="Montserrat" w:cs="Calibri"/>
                <w:color w:val="27344C"/>
                <w:sz w:val="22"/>
                <w:szCs w:val="22"/>
                <w:lang w:val="ro-RO"/>
              </w:rPr>
              <w:t> </w:t>
            </w:r>
          </w:p>
        </w:tc>
        <w:tc>
          <w:tcPr>
            <w:tcW w:w="2570" w:type="dxa"/>
            <w:tcBorders>
              <w:top w:val="nil"/>
              <w:left w:val="nil"/>
              <w:bottom w:val="single" w:sz="4" w:space="0" w:color="auto"/>
              <w:right w:val="single" w:sz="4" w:space="0" w:color="auto"/>
            </w:tcBorders>
            <w:shd w:val="clear" w:color="auto" w:fill="auto"/>
            <w:vAlign w:val="center"/>
            <w:hideMark/>
          </w:tcPr>
          <w:p w14:paraId="59FC4C0C" w14:textId="77777777" w:rsidR="003F2122" w:rsidRPr="00DB3CCA" w:rsidRDefault="003F2122" w:rsidP="003F2122">
            <w:pPr>
              <w:jc w:val="center"/>
              <w:rPr>
                <w:rFonts w:ascii="Montserrat" w:hAnsi="Montserrat" w:cs="Calibri"/>
                <w:b/>
                <w:bCs/>
                <w:color w:val="27344C"/>
                <w:sz w:val="22"/>
                <w:szCs w:val="22"/>
              </w:rPr>
            </w:pPr>
            <w:r w:rsidRPr="00DB3CCA">
              <w:rPr>
                <w:rFonts w:ascii="Montserrat" w:hAnsi="Montserrat" w:cs="Calibri"/>
                <w:b/>
                <w:bCs/>
                <w:color w:val="27344C"/>
                <w:sz w:val="22"/>
                <w:szCs w:val="22"/>
                <w:lang w:val="ro-RO"/>
              </w:rPr>
              <w:t>TOTAL</w:t>
            </w:r>
          </w:p>
        </w:tc>
        <w:tc>
          <w:tcPr>
            <w:tcW w:w="1506" w:type="dxa"/>
            <w:tcBorders>
              <w:top w:val="nil"/>
              <w:left w:val="nil"/>
              <w:bottom w:val="single" w:sz="4" w:space="0" w:color="auto"/>
              <w:right w:val="single" w:sz="4" w:space="0" w:color="auto"/>
            </w:tcBorders>
            <w:shd w:val="clear" w:color="auto" w:fill="auto"/>
            <w:vAlign w:val="center"/>
            <w:hideMark/>
          </w:tcPr>
          <w:p w14:paraId="3EFE5142" w14:textId="77777777" w:rsidR="003F2122" w:rsidRPr="00DB3CCA" w:rsidRDefault="003F2122" w:rsidP="003F2122">
            <w:pPr>
              <w:jc w:val="center"/>
              <w:rPr>
                <w:rFonts w:ascii="Montserrat" w:hAnsi="Montserrat" w:cs="Calibri"/>
                <w:b/>
                <w:bCs/>
                <w:color w:val="27344C"/>
                <w:sz w:val="22"/>
                <w:szCs w:val="22"/>
              </w:rPr>
            </w:pPr>
            <w:r w:rsidRPr="00DB3CCA">
              <w:rPr>
                <w:rFonts w:ascii="Montserrat" w:hAnsi="Montserrat" w:cs="Calibri"/>
                <w:b/>
                <w:bCs/>
                <w:color w:val="27344C"/>
                <w:sz w:val="22"/>
                <w:szCs w:val="22"/>
                <w:lang w:val="ro-RO"/>
              </w:rPr>
              <w:t>Regiunea Vest</w:t>
            </w:r>
          </w:p>
        </w:tc>
        <w:tc>
          <w:tcPr>
            <w:tcW w:w="2023" w:type="dxa"/>
            <w:tcBorders>
              <w:top w:val="nil"/>
              <w:left w:val="nil"/>
              <w:bottom w:val="single" w:sz="4" w:space="0" w:color="auto"/>
              <w:right w:val="single" w:sz="4" w:space="0" w:color="auto"/>
            </w:tcBorders>
            <w:shd w:val="clear" w:color="auto" w:fill="auto"/>
            <w:vAlign w:val="center"/>
            <w:hideMark/>
          </w:tcPr>
          <w:p w14:paraId="3D803635" w14:textId="77777777" w:rsidR="003F2122" w:rsidRPr="00DB3CCA" w:rsidRDefault="003F2122" w:rsidP="003F2122">
            <w:pPr>
              <w:jc w:val="center"/>
              <w:rPr>
                <w:rFonts w:ascii="Montserrat" w:hAnsi="Montserrat" w:cs="Calibri"/>
                <w:b/>
                <w:bCs/>
                <w:color w:val="27344C"/>
                <w:sz w:val="22"/>
                <w:szCs w:val="22"/>
              </w:rPr>
            </w:pPr>
            <w:r w:rsidRPr="00DB3CCA">
              <w:rPr>
                <w:rFonts w:ascii="Montserrat" w:hAnsi="Montserrat" w:cs="Open Sans"/>
                <w:b/>
                <w:bCs/>
                <w:color w:val="27344C"/>
                <w:sz w:val="22"/>
                <w:szCs w:val="22"/>
              </w:rPr>
              <w:t>54.104</w:t>
            </w:r>
          </w:p>
        </w:tc>
        <w:tc>
          <w:tcPr>
            <w:tcW w:w="2410" w:type="dxa"/>
            <w:tcBorders>
              <w:top w:val="nil"/>
              <w:left w:val="nil"/>
              <w:bottom w:val="single" w:sz="4" w:space="0" w:color="auto"/>
              <w:right w:val="single" w:sz="4" w:space="0" w:color="auto"/>
            </w:tcBorders>
            <w:shd w:val="clear" w:color="auto" w:fill="auto"/>
            <w:vAlign w:val="center"/>
            <w:hideMark/>
          </w:tcPr>
          <w:p w14:paraId="7AAC51F0" w14:textId="77777777" w:rsidR="003F2122" w:rsidRPr="00DB3CCA" w:rsidRDefault="003F2122" w:rsidP="003F2122">
            <w:pPr>
              <w:jc w:val="center"/>
              <w:rPr>
                <w:rFonts w:ascii="Montserrat" w:hAnsi="Montserrat" w:cs="Calibri"/>
                <w:b/>
                <w:bCs/>
                <w:color w:val="27344C"/>
                <w:sz w:val="22"/>
                <w:szCs w:val="22"/>
              </w:rPr>
            </w:pPr>
            <w:r w:rsidRPr="00DB3CCA">
              <w:rPr>
                <w:rFonts w:ascii="Montserrat" w:hAnsi="Montserrat" w:cs="Open Sans"/>
                <w:b/>
                <w:bCs/>
                <w:color w:val="27344C"/>
                <w:sz w:val="22"/>
                <w:szCs w:val="22"/>
              </w:rPr>
              <w:t>100%</w:t>
            </w:r>
          </w:p>
        </w:tc>
      </w:tr>
    </w:tbl>
    <w:p w14:paraId="78CC1F16" w14:textId="476B0C7E" w:rsidR="00410963" w:rsidRPr="00DB3CCA" w:rsidRDefault="001B7B7F" w:rsidP="00D47C53">
      <w:pPr>
        <w:spacing w:after="160"/>
        <w:jc w:val="center"/>
        <w:rPr>
          <w:rFonts w:ascii="Montserrat" w:hAnsi="Montserrat" w:cs="Open Sans"/>
          <w:i/>
          <w:iCs/>
          <w:color w:val="27344C"/>
          <w:sz w:val="22"/>
          <w:szCs w:val="22"/>
        </w:rPr>
      </w:pPr>
      <w:proofErr w:type="spellStart"/>
      <w:r w:rsidRPr="00DB3CCA">
        <w:rPr>
          <w:rFonts w:ascii="Montserrat" w:hAnsi="Montserrat" w:cs="Open Sans"/>
          <w:b/>
          <w:bCs/>
          <w:i/>
          <w:iCs/>
          <w:color w:val="27344C"/>
          <w:sz w:val="22"/>
          <w:szCs w:val="22"/>
        </w:rPr>
        <w:t>Sursa</w:t>
      </w:r>
      <w:proofErr w:type="spellEnd"/>
      <w:r w:rsidRPr="00DB3CCA">
        <w:rPr>
          <w:rFonts w:ascii="Montserrat" w:hAnsi="Montserrat" w:cs="Open Sans"/>
          <w:b/>
          <w:bCs/>
          <w:i/>
          <w:iCs/>
          <w:color w:val="27344C"/>
          <w:sz w:val="22"/>
          <w:szCs w:val="22"/>
        </w:rPr>
        <w:t>:</w:t>
      </w:r>
      <w:r w:rsidRPr="00DB3CCA">
        <w:rPr>
          <w:rFonts w:ascii="Montserrat" w:hAnsi="Montserrat" w:cs="Open Sans"/>
          <w:i/>
          <w:iCs/>
          <w:color w:val="27344C"/>
          <w:sz w:val="22"/>
          <w:szCs w:val="22"/>
        </w:rPr>
        <w:t xml:space="preserve"> </w:t>
      </w:r>
      <w:proofErr w:type="spellStart"/>
      <w:r w:rsidR="00236F41" w:rsidRPr="00DB3CCA">
        <w:rPr>
          <w:rFonts w:ascii="Montserrat" w:hAnsi="Montserrat" w:cs="Open Sans"/>
          <w:i/>
          <w:iCs/>
          <w:color w:val="27344C"/>
          <w:sz w:val="22"/>
          <w:szCs w:val="22"/>
        </w:rPr>
        <w:t>prelucrare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proprie</w:t>
      </w:r>
      <w:proofErr w:type="spellEnd"/>
      <w:r w:rsidRPr="00DB3CCA">
        <w:rPr>
          <w:rFonts w:ascii="Montserrat" w:hAnsi="Montserrat" w:cs="Open Sans"/>
          <w:i/>
          <w:iCs/>
          <w:color w:val="27344C"/>
          <w:sz w:val="22"/>
          <w:szCs w:val="22"/>
        </w:rPr>
        <w:t xml:space="preserve"> </w:t>
      </w:r>
      <w:proofErr w:type="spellStart"/>
      <w:r w:rsidR="00236F41" w:rsidRPr="00DB3CCA">
        <w:rPr>
          <w:rFonts w:ascii="Montserrat" w:hAnsi="Montserrat" w:cs="Open Sans"/>
          <w:i/>
          <w:iCs/>
          <w:color w:val="27344C"/>
          <w:sz w:val="22"/>
          <w:szCs w:val="22"/>
        </w:rPr>
        <w:t>în</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baza</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datelor</w:t>
      </w:r>
      <w:proofErr w:type="spellEnd"/>
      <w:r w:rsidRPr="00DB3CCA">
        <w:rPr>
          <w:rFonts w:ascii="Montserrat" w:hAnsi="Montserrat" w:cs="Open Sans"/>
          <w:i/>
          <w:iCs/>
          <w:color w:val="27344C"/>
          <w:sz w:val="22"/>
          <w:szCs w:val="22"/>
        </w:rPr>
        <w:t xml:space="preserve"> din </w:t>
      </w:r>
      <w:r w:rsidRPr="00DB3CCA">
        <w:rPr>
          <w:rFonts w:ascii="Montserrat" w:hAnsi="Montserrat" w:cs="Open Sans"/>
          <w:i/>
          <w:iCs/>
          <w:color w:val="27344C"/>
          <w:sz w:val="22"/>
          <w:szCs w:val="22"/>
          <w:lang w:val="ro-RO"/>
        </w:rPr>
        <w:t xml:space="preserve">Platforma ANS, </w:t>
      </w:r>
      <w:r w:rsidRPr="00DB3CCA">
        <w:rPr>
          <w:rFonts w:ascii="Montserrat" w:hAnsi="Montserrat" w:cs="Open Sans"/>
          <w:i/>
          <w:iCs/>
          <w:color w:val="27344C"/>
          <w:sz w:val="22"/>
          <w:szCs w:val="22"/>
        </w:rPr>
        <w:t>UEFISCDI</w:t>
      </w:r>
    </w:p>
    <w:p w14:paraId="698B5A47" w14:textId="2D6AE6A0" w:rsidR="003F2122" w:rsidRPr="00DB3CCA" w:rsidRDefault="003F2122" w:rsidP="003F2122">
      <w:pPr>
        <w:keepNext/>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lastRenderedPageBreak/>
        <w:t xml:space="preserve">Din punct de vedere al ponderii numărului total de studenți înscriși per universitate în totalul studenților înscriși la Universitățile de stat din Regiunea Vest, pe prima poziție se situează Universitatea de Vest din Timișoara, unde se regăsesc înscriși 29,75% din Regiune. Aceasta este urmată de Universitatea Politehnică Timișoara cu 25%, Universitatea de Medicină și Farmacie “Victor Babeș” din Timișoara cu 13,75%, Universitatea de Științele Vieții ”Regele Mihai I” din Timișoara cu 11,34%, Universitatea ”Aurel Vlaicu” din Arad cu 10,71%, Universitatea din Petroșani cu 7,08% și Centrul Universitar al Universității Babeș-Bolyai din Cluj-Napoca, din Reșița cu 2,36%. </w:t>
      </w:r>
    </w:p>
    <w:p w14:paraId="791E5034" w14:textId="353FBD3E" w:rsidR="006B4EAF" w:rsidRPr="00DB3CCA" w:rsidRDefault="006B4EAF" w:rsidP="003F2122">
      <w:pPr>
        <w:keepNext/>
        <w:jc w:val="both"/>
        <w:rPr>
          <w:rFonts w:ascii="Montserrat" w:hAnsi="Montserrat" w:cs="Open Sans"/>
          <w:color w:val="27344C"/>
          <w:sz w:val="22"/>
          <w:szCs w:val="22"/>
          <w:lang w:val="ro-RO"/>
        </w:rPr>
      </w:pPr>
    </w:p>
    <w:p w14:paraId="694BB1C9" w14:textId="463DD015" w:rsidR="006B4EAF" w:rsidRPr="00DB3CCA" w:rsidRDefault="006B4EAF" w:rsidP="00CF7E9E">
      <w:pPr>
        <w:jc w:val="center"/>
        <w:rPr>
          <w:rFonts w:ascii="Montserrat" w:hAnsi="Montserrat"/>
          <w:i/>
          <w:iCs/>
          <w:color w:val="27344C"/>
          <w:sz w:val="22"/>
          <w:szCs w:val="22"/>
          <w:lang w:val="ro-RO"/>
        </w:rPr>
      </w:pPr>
      <w:r w:rsidRPr="00DB3CCA">
        <w:rPr>
          <w:rFonts w:ascii="Montserrat" w:hAnsi="Montserrat"/>
          <w:i/>
          <w:iCs/>
          <w:color w:val="27344C"/>
          <w:sz w:val="22"/>
          <w:szCs w:val="22"/>
          <w:lang w:val="ro-RO"/>
        </w:rPr>
        <w:t>Figura 3. Distribuția studenților străini înscriși la universitățile de stat din Regiunea Vest</w:t>
      </w:r>
    </w:p>
    <w:p w14:paraId="1D56FC11" w14:textId="5191BD2C" w:rsidR="006B4EAF" w:rsidRPr="00DB3CCA" w:rsidRDefault="006B4EAF" w:rsidP="006B4EAF">
      <w:pPr>
        <w:pStyle w:val="NoSpacing"/>
        <w:rPr>
          <w:rFonts w:ascii="Montserrat" w:hAnsi="Montserrat"/>
          <w:color w:val="27344C"/>
          <w:sz w:val="22"/>
          <w:szCs w:val="22"/>
        </w:rPr>
      </w:pPr>
      <w:r w:rsidRPr="00DB3CCA">
        <w:rPr>
          <w:rFonts w:ascii="Montserrat" w:hAnsi="Montserrat"/>
          <w:noProof/>
          <w:color w:val="27344C"/>
          <w:sz w:val="22"/>
          <w:szCs w:val="22"/>
        </w:rPr>
        <w:drawing>
          <wp:inline distT="0" distB="0" distL="0" distR="0" wp14:anchorId="5F13155A" wp14:editId="1D9604DE">
            <wp:extent cx="6040877" cy="3064213"/>
            <wp:effectExtent l="0" t="0" r="17145" b="9525"/>
            <wp:docPr id="20" name="Chart 20">
              <a:extLst xmlns:a="http://schemas.openxmlformats.org/drawingml/2006/main">
                <a:ext uri="{FF2B5EF4-FFF2-40B4-BE49-F238E27FC236}">
                  <a16:creationId xmlns:a16="http://schemas.microsoft.com/office/drawing/2014/main" id="{D3BFF0B5-6F69-574C-AEB3-400B32C2C1B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324DE2B" w14:textId="7E0B8A7C" w:rsidR="006B4EAF" w:rsidRPr="00DB3CCA" w:rsidRDefault="00CF7E9E" w:rsidP="00CF7E9E">
      <w:pPr>
        <w:spacing w:after="160"/>
        <w:jc w:val="center"/>
        <w:rPr>
          <w:rFonts w:ascii="Montserrat" w:hAnsi="Montserrat" w:cs="Open Sans"/>
          <w:color w:val="27344C"/>
          <w:sz w:val="22"/>
          <w:szCs w:val="22"/>
        </w:rPr>
      </w:pPr>
      <w:proofErr w:type="spellStart"/>
      <w:r w:rsidRPr="00DB3CCA">
        <w:rPr>
          <w:rFonts w:ascii="Montserrat" w:hAnsi="Montserrat" w:cs="Open Sans"/>
          <w:b/>
          <w:bCs/>
          <w:i/>
          <w:iCs/>
          <w:color w:val="27344C"/>
          <w:sz w:val="22"/>
          <w:szCs w:val="22"/>
        </w:rPr>
        <w:t>Sursa</w:t>
      </w:r>
      <w:proofErr w:type="spellEnd"/>
      <w:r w:rsidRPr="00DB3CCA">
        <w:rPr>
          <w:rFonts w:ascii="Montserrat" w:hAnsi="Montserrat" w:cs="Open Sans"/>
          <w:b/>
          <w:bCs/>
          <w:i/>
          <w:iCs/>
          <w:color w:val="27344C"/>
          <w:sz w:val="22"/>
          <w:szCs w:val="22"/>
        </w:rPr>
        <w:t>:</w:t>
      </w:r>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elaborare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proprie</w:t>
      </w:r>
      <w:proofErr w:type="spellEnd"/>
    </w:p>
    <w:p w14:paraId="2614D454" w14:textId="161DB8DE" w:rsidR="00AE6C17" w:rsidRPr="00DB3CCA" w:rsidRDefault="00F567A1" w:rsidP="00AE6C17">
      <w:pPr>
        <w:pStyle w:val="ListParagraph"/>
        <w:numPr>
          <w:ilvl w:val="0"/>
          <w:numId w:val="28"/>
        </w:num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ponderea numărului total de studenți străini înscriși la fiecare universitate de stat din regiune raportat la numărul total de studenți străini înscriși la universitățile de stat din Regiunea Vest (sub-indicator cu pondere de 25% în indicatorul de atractivitate) (PS străini). </w:t>
      </w:r>
    </w:p>
    <w:p w14:paraId="3E811909" w14:textId="77777777" w:rsidR="00CB6ABF" w:rsidRPr="00DB3CCA" w:rsidRDefault="00CB6ABF" w:rsidP="00363C96">
      <w:pPr>
        <w:pStyle w:val="ListParagraph"/>
        <w:spacing w:after="160"/>
        <w:jc w:val="both"/>
        <w:rPr>
          <w:rFonts w:ascii="Montserrat" w:hAnsi="Montserrat" w:cs="Open Sans"/>
          <w:color w:val="27344C"/>
          <w:sz w:val="22"/>
          <w:szCs w:val="22"/>
          <w:lang w:val="ro-RO"/>
        </w:rPr>
      </w:pPr>
    </w:p>
    <w:p w14:paraId="2DDE28F1" w14:textId="15D7FF02" w:rsidR="00AE6C17" w:rsidRPr="00DB3CCA" w:rsidRDefault="00AE6C17" w:rsidP="00D47C53">
      <w:pPr>
        <w:spacing w:after="160"/>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Tabel</w:t>
      </w:r>
      <w:r w:rsidR="00CB6ABF" w:rsidRPr="00DB3CCA">
        <w:rPr>
          <w:rFonts w:ascii="Montserrat" w:hAnsi="Montserrat" w:cs="Open Sans"/>
          <w:b/>
          <w:bCs/>
          <w:color w:val="27344C"/>
          <w:sz w:val="22"/>
          <w:szCs w:val="22"/>
          <w:lang w:val="ro-RO"/>
        </w:rPr>
        <w:t>ul</w:t>
      </w:r>
      <w:r w:rsidRPr="00DB3CCA">
        <w:rPr>
          <w:rFonts w:ascii="Montserrat" w:hAnsi="Montserrat" w:cs="Open Sans"/>
          <w:b/>
          <w:bCs/>
          <w:color w:val="27344C"/>
          <w:sz w:val="22"/>
          <w:szCs w:val="22"/>
          <w:lang w:val="ro-RO"/>
        </w:rPr>
        <w:t xml:space="preserve"> </w:t>
      </w:r>
      <w:r w:rsidR="00F567A1" w:rsidRPr="00DB3CCA">
        <w:rPr>
          <w:rFonts w:ascii="Montserrat" w:hAnsi="Montserrat" w:cs="Open Sans"/>
          <w:b/>
          <w:bCs/>
          <w:color w:val="27344C"/>
          <w:sz w:val="22"/>
          <w:szCs w:val="22"/>
          <w:lang w:val="ro-RO"/>
        </w:rPr>
        <w:t>2</w:t>
      </w:r>
      <w:r w:rsidRPr="00DB3CCA">
        <w:rPr>
          <w:rFonts w:ascii="Montserrat" w:hAnsi="Montserrat" w:cs="Open Sans"/>
          <w:b/>
          <w:bCs/>
          <w:color w:val="27344C"/>
          <w:sz w:val="22"/>
          <w:szCs w:val="22"/>
          <w:lang w:val="ro-RO"/>
        </w:rPr>
        <w:t xml:space="preserve">. </w:t>
      </w:r>
      <w:r w:rsidR="00F567A1" w:rsidRPr="00DB3CCA">
        <w:rPr>
          <w:rFonts w:ascii="Montserrat" w:hAnsi="Montserrat" w:cs="Open Sans"/>
          <w:b/>
          <w:bCs/>
          <w:color w:val="27344C"/>
          <w:sz w:val="22"/>
          <w:szCs w:val="22"/>
          <w:lang w:val="ro-RO"/>
        </w:rPr>
        <w:t xml:space="preserve">Sub-indicator 2 - </w:t>
      </w:r>
      <w:r w:rsidRPr="00DB3CCA">
        <w:rPr>
          <w:rFonts w:ascii="Montserrat" w:hAnsi="Montserrat" w:cs="Open Sans"/>
          <w:b/>
          <w:bCs/>
          <w:color w:val="27344C"/>
          <w:sz w:val="22"/>
          <w:szCs w:val="22"/>
          <w:lang w:val="ro-RO"/>
        </w:rPr>
        <w:t xml:space="preserve">Total studenți străini </w:t>
      </w:r>
      <w:r w:rsidR="00F567A1" w:rsidRPr="00DB3CCA">
        <w:rPr>
          <w:rFonts w:ascii="Montserrat" w:hAnsi="Montserrat" w:cs="Open Sans"/>
          <w:b/>
          <w:bCs/>
          <w:color w:val="27344C"/>
          <w:sz w:val="22"/>
          <w:szCs w:val="22"/>
          <w:lang w:val="ro-RO"/>
        </w:rPr>
        <w:t>înscriși/universitate</w:t>
      </w:r>
    </w:p>
    <w:tbl>
      <w:tblPr>
        <w:tblW w:w="9209" w:type="dxa"/>
        <w:tblLayout w:type="fixed"/>
        <w:tblLook w:val="04A0" w:firstRow="1" w:lastRow="0" w:firstColumn="1" w:lastColumn="0" w:noHBand="0" w:noVBand="1"/>
      </w:tblPr>
      <w:tblGrid>
        <w:gridCol w:w="591"/>
        <w:gridCol w:w="2806"/>
        <w:gridCol w:w="1418"/>
        <w:gridCol w:w="1701"/>
        <w:gridCol w:w="2693"/>
      </w:tblGrid>
      <w:tr w:rsidR="00DB3CCA" w:rsidRPr="00DB3CCA" w14:paraId="6680B125" w14:textId="77777777" w:rsidTr="00D47C53">
        <w:trPr>
          <w:trHeight w:val="2043"/>
        </w:trPr>
        <w:tc>
          <w:tcPr>
            <w:tcW w:w="5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EF836C"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lang w:val="ro-RO"/>
              </w:rPr>
              <w:t> </w:t>
            </w:r>
          </w:p>
        </w:tc>
        <w:tc>
          <w:tcPr>
            <w:tcW w:w="2806" w:type="dxa"/>
            <w:tcBorders>
              <w:top w:val="single" w:sz="4" w:space="0" w:color="auto"/>
              <w:left w:val="nil"/>
              <w:bottom w:val="single" w:sz="4" w:space="0" w:color="auto"/>
              <w:right w:val="single" w:sz="4" w:space="0" w:color="auto"/>
            </w:tcBorders>
            <w:shd w:val="clear" w:color="auto" w:fill="auto"/>
            <w:vAlign w:val="center"/>
            <w:hideMark/>
          </w:tcPr>
          <w:p w14:paraId="7E916F24" w14:textId="77777777" w:rsidR="00D47C53" w:rsidRPr="00DB3CCA" w:rsidRDefault="00D47C53">
            <w:pPr>
              <w:jc w:val="center"/>
              <w:rPr>
                <w:rFonts w:ascii="Montserrat" w:hAnsi="Montserrat" w:cs="Calibri"/>
                <w:b/>
                <w:bCs/>
                <w:color w:val="27344C"/>
                <w:sz w:val="22"/>
                <w:szCs w:val="22"/>
              </w:rPr>
            </w:pPr>
            <w:proofErr w:type="spellStart"/>
            <w:r w:rsidRPr="00DB3CCA">
              <w:rPr>
                <w:rFonts w:ascii="Montserrat" w:hAnsi="Montserrat" w:cs="Open Sans"/>
                <w:b/>
                <w:bCs/>
                <w:color w:val="27344C"/>
                <w:sz w:val="22"/>
                <w:szCs w:val="22"/>
              </w:rPr>
              <w:t>Universitate</w:t>
            </w:r>
            <w:proofErr w:type="spellEnd"/>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2C61BF07" w14:textId="77777777" w:rsidR="00D47C53" w:rsidRPr="00DB3CCA" w:rsidRDefault="00D47C53">
            <w:pPr>
              <w:jc w:val="center"/>
              <w:rPr>
                <w:rFonts w:ascii="Montserrat" w:hAnsi="Montserrat" w:cs="Calibri"/>
                <w:b/>
                <w:bCs/>
                <w:color w:val="27344C"/>
                <w:sz w:val="22"/>
                <w:szCs w:val="22"/>
              </w:rPr>
            </w:pPr>
            <w:proofErr w:type="spellStart"/>
            <w:r w:rsidRPr="00DB3CCA">
              <w:rPr>
                <w:rFonts w:ascii="Montserrat" w:hAnsi="Montserrat" w:cs="Open Sans"/>
                <w:b/>
                <w:bCs/>
                <w:color w:val="27344C"/>
                <w:sz w:val="22"/>
                <w:szCs w:val="22"/>
              </w:rPr>
              <w:t>Județ</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3CEA2844" w14:textId="77777777" w:rsidR="00D47C53" w:rsidRPr="00DB3CCA" w:rsidRDefault="00D47C53">
            <w:pPr>
              <w:jc w:val="center"/>
              <w:rPr>
                <w:rFonts w:ascii="Montserrat" w:hAnsi="Montserrat" w:cs="Calibri"/>
                <w:b/>
                <w:bCs/>
                <w:color w:val="27344C"/>
                <w:sz w:val="22"/>
                <w:szCs w:val="22"/>
              </w:rPr>
            </w:pPr>
            <w:proofErr w:type="spellStart"/>
            <w:r w:rsidRPr="00DB3CCA">
              <w:rPr>
                <w:rFonts w:ascii="Montserrat" w:hAnsi="Montserrat" w:cs="Open Sans"/>
                <w:b/>
                <w:bCs/>
                <w:color w:val="27344C"/>
                <w:sz w:val="22"/>
                <w:szCs w:val="22"/>
              </w:rPr>
              <w:t>Număr</w:t>
            </w:r>
            <w:proofErr w:type="spellEnd"/>
            <w:r w:rsidRPr="00DB3CCA">
              <w:rPr>
                <w:rFonts w:ascii="Montserrat" w:hAnsi="Montserrat" w:cs="Open Sans"/>
                <w:b/>
                <w:bCs/>
                <w:color w:val="27344C"/>
                <w:sz w:val="22"/>
                <w:szCs w:val="22"/>
              </w:rPr>
              <w:t xml:space="preserve"> total </w:t>
            </w:r>
            <w:proofErr w:type="spellStart"/>
            <w:r w:rsidRPr="00DB3CCA">
              <w:rPr>
                <w:rFonts w:ascii="Montserrat" w:hAnsi="Montserrat" w:cs="Open Sans"/>
                <w:b/>
                <w:bCs/>
                <w:color w:val="27344C"/>
                <w:sz w:val="22"/>
                <w:szCs w:val="22"/>
              </w:rPr>
              <w:t>studenți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străini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înscriși</w:t>
            </w:r>
            <w:proofErr w:type="spellEnd"/>
            <w:r w:rsidRPr="00DB3CCA">
              <w:rPr>
                <w:rFonts w:ascii="Montserrat" w:hAnsi="Montserrat" w:cs="Open Sans"/>
                <w:b/>
                <w:bCs/>
                <w:color w:val="27344C"/>
                <w:sz w:val="22"/>
                <w:szCs w:val="22"/>
              </w:rPr>
              <w:t>/</w:t>
            </w:r>
            <w:proofErr w:type="spellStart"/>
            <w:r w:rsidRPr="00DB3CCA">
              <w:rPr>
                <w:rFonts w:ascii="Montserrat" w:hAnsi="Montserrat" w:cs="Open Sans"/>
                <w:b/>
                <w:bCs/>
                <w:color w:val="27344C"/>
                <w:sz w:val="22"/>
                <w:szCs w:val="22"/>
              </w:rPr>
              <w:t>universitate</w:t>
            </w:r>
            <w:proofErr w:type="spellEnd"/>
            <w:r w:rsidRPr="00DB3CCA">
              <w:rPr>
                <w:rFonts w:ascii="Montserrat" w:hAnsi="Montserrat" w:cs="Open Sans"/>
                <w:b/>
                <w:bCs/>
                <w:color w:val="27344C"/>
                <w:sz w:val="22"/>
                <w:szCs w:val="22"/>
              </w:rPr>
              <w:t xml:space="preserve"> </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14:paraId="7E177F6F" w14:textId="77777777" w:rsidR="00D47C53" w:rsidRPr="00DB3CCA" w:rsidRDefault="00D47C53">
            <w:pPr>
              <w:jc w:val="center"/>
              <w:rPr>
                <w:rFonts w:ascii="Montserrat" w:hAnsi="Montserrat" w:cs="Calibri"/>
                <w:b/>
                <w:bCs/>
                <w:color w:val="27344C"/>
                <w:sz w:val="22"/>
                <w:szCs w:val="22"/>
              </w:rPr>
            </w:pPr>
            <w:proofErr w:type="spellStart"/>
            <w:r w:rsidRPr="00DB3CCA">
              <w:rPr>
                <w:rFonts w:ascii="Montserrat" w:hAnsi="Montserrat" w:cs="Open Sans"/>
                <w:b/>
                <w:bCs/>
                <w:color w:val="27344C"/>
                <w:sz w:val="22"/>
                <w:szCs w:val="22"/>
              </w:rPr>
              <w:t>Pondere</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studenți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străini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înscriși</w:t>
            </w:r>
            <w:proofErr w:type="spellEnd"/>
            <w:r w:rsidRPr="00DB3CCA">
              <w:rPr>
                <w:rFonts w:ascii="Montserrat" w:hAnsi="Montserrat" w:cs="Open Sans"/>
                <w:b/>
                <w:bCs/>
                <w:color w:val="27344C"/>
                <w:sz w:val="22"/>
                <w:szCs w:val="22"/>
              </w:rPr>
              <w:t>/</w:t>
            </w:r>
            <w:proofErr w:type="spellStart"/>
            <w:r w:rsidRPr="00DB3CCA">
              <w:rPr>
                <w:rFonts w:ascii="Montserrat" w:hAnsi="Montserrat" w:cs="Open Sans"/>
                <w:b/>
                <w:bCs/>
                <w:color w:val="27344C"/>
                <w:sz w:val="22"/>
                <w:szCs w:val="22"/>
              </w:rPr>
              <w:t>universitate</w:t>
            </w:r>
            <w:proofErr w:type="spellEnd"/>
            <w:r w:rsidRPr="00DB3CCA">
              <w:rPr>
                <w:rFonts w:ascii="Montserrat" w:hAnsi="Montserrat" w:cs="Open Sans"/>
                <w:b/>
                <w:bCs/>
                <w:color w:val="27344C"/>
                <w:sz w:val="22"/>
                <w:szCs w:val="22"/>
              </w:rPr>
              <w:t xml:space="preserve"> din total </w:t>
            </w:r>
            <w:proofErr w:type="spellStart"/>
            <w:r w:rsidRPr="00DB3CCA">
              <w:rPr>
                <w:rFonts w:ascii="Montserrat" w:hAnsi="Montserrat" w:cs="Open Sans"/>
                <w:b/>
                <w:bCs/>
                <w:color w:val="27344C"/>
                <w:sz w:val="22"/>
                <w:szCs w:val="22"/>
              </w:rPr>
              <w:t>studenți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străini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înscriși</w:t>
            </w:r>
            <w:proofErr w:type="spellEnd"/>
            <w:r w:rsidRPr="00DB3CCA">
              <w:rPr>
                <w:rFonts w:ascii="Montserrat" w:hAnsi="Montserrat" w:cs="Open Sans"/>
                <w:b/>
                <w:bCs/>
                <w:color w:val="27344C"/>
                <w:sz w:val="22"/>
                <w:szCs w:val="22"/>
              </w:rPr>
              <w:t xml:space="preserve"> la </w:t>
            </w:r>
            <w:proofErr w:type="spellStart"/>
            <w:r w:rsidRPr="00DB3CCA">
              <w:rPr>
                <w:rFonts w:ascii="Montserrat" w:hAnsi="Montserrat" w:cs="Open Sans"/>
                <w:b/>
                <w:bCs/>
                <w:color w:val="27344C"/>
                <w:sz w:val="22"/>
                <w:szCs w:val="22"/>
              </w:rPr>
              <w:t>universitățile</w:t>
            </w:r>
            <w:proofErr w:type="spellEnd"/>
            <w:r w:rsidRPr="00DB3CCA">
              <w:rPr>
                <w:rFonts w:ascii="Montserrat" w:hAnsi="Montserrat" w:cs="Open Sans"/>
                <w:b/>
                <w:bCs/>
                <w:color w:val="27344C"/>
                <w:sz w:val="22"/>
                <w:szCs w:val="22"/>
              </w:rPr>
              <w:t xml:space="preserve"> de stat din </w:t>
            </w:r>
            <w:proofErr w:type="spellStart"/>
            <w:r w:rsidRPr="00DB3CCA">
              <w:rPr>
                <w:rFonts w:ascii="Montserrat" w:hAnsi="Montserrat" w:cs="Open Sans"/>
                <w:b/>
                <w:bCs/>
                <w:color w:val="27344C"/>
                <w:sz w:val="22"/>
                <w:szCs w:val="22"/>
              </w:rPr>
              <w:t>regiune</w:t>
            </w:r>
            <w:proofErr w:type="spellEnd"/>
            <w:r w:rsidRPr="00DB3CCA">
              <w:rPr>
                <w:rFonts w:ascii="Montserrat" w:hAnsi="Montserrat" w:cs="Open Sans"/>
                <w:b/>
                <w:bCs/>
                <w:color w:val="27344C"/>
                <w:sz w:val="22"/>
                <w:szCs w:val="22"/>
              </w:rPr>
              <w:t xml:space="preserve"> (%)</w:t>
            </w:r>
          </w:p>
        </w:tc>
      </w:tr>
      <w:tr w:rsidR="00DB3CCA" w:rsidRPr="00DB3CCA" w14:paraId="0AF9C73C" w14:textId="77777777" w:rsidTr="00D47C53">
        <w:trPr>
          <w:trHeight w:val="583"/>
        </w:trPr>
        <w:tc>
          <w:tcPr>
            <w:tcW w:w="591" w:type="dxa"/>
            <w:tcBorders>
              <w:top w:val="nil"/>
              <w:left w:val="single" w:sz="4" w:space="0" w:color="auto"/>
              <w:bottom w:val="single" w:sz="4" w:space="0" w:color="auto"/>
              <w:right w:val="single" w:sz="4" w:space="0" w:color="auto"/>
            </w:tcBorders>
            <w:shd w:val="clear" w:color="auto" w:fill="auto"/>
            <w:vAlign w:val="center"/>
            <w:hideMark/>
          </w:tcPr>
          <w:p w14:paraId="7218C0F7"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1</w:t>
            </w:r>
          </w:p>
        </w:tc>
        <w:tc>
          <w:tcPr>
            <w:tcW w:w="2806" w:type="dxa"/>
            <w:tcBorders>
              <w:top w:val="nil"/>
              <w:left w:val="nil"/>
              <w:bottom w:val="single" w:sz="4" w:space="0" w:color="auto"/>
              <w:right w:val="single" w:sz="4" w:space="0" w:color="auto"/>
            </w:tcBorders>
            <w:shd w:val="clear" w:color="auto" w:fill="auto"/>
            <w:vAlign w:val="center"/>
            <w:hideMark/>
          </w:tcPr>
          <w:p w14:paraId="3AAFAC7B" w14:textId="77777777" w:rsidR="00D47C53" w:rsidRPr="00DB3CCA" w:rsidRDefault="00D47C53" w:rsidP="00D47C53">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Aurel</w:t>
            </w:r>
            <w:proofErr w:type="spellEnd"/>
            <w:r w:rsidRPr="00DB3CCA">
              <w:rPr>
                <w:rFonts w:ascii="Montserrat" w:hAnsi="Montserrat" w:cs="Calibri"/>
                <w:b/>
                <w:bCs/>
                <w:color w:val="27344C"/>
                <w:sz w:val="22"/>
                <w:szCs w:val="22"/>
              </w:rPr>
              <w:t xml:space="preserve"> Vlaicu din Arad</w:t>
            </w:r>
          </w:p>
        </w:tc>
        <w:tc>
          <w:tcPr>
            <w:tcW w:w="1418" w:type="dxa"/>
            <w:tcBorders>
              <w:top w:val="nil"/>
              <w:left w:val="nil"/>
              <w:bottom w:val="single" w:sz="4" w:space="0" w:color="auto"/>
              <w:right w:val="single" w:sz="4" w:space="0" w:color="auto"/>
            </w:tcBorders>
            <w:shd w:val="clear" w:color="auto" w:fill="auto"/>
            <w:vAlign w:val="center"/>
            <w:hideMark/>
          </w:tcPr>
          <w:p w14:paraId="0078C221"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Arad</w:t>
            </w:r>
          </w:p>
        </w:tc>
        <w:tc>
          <w:tcPr>
            <w:tcW w:w="1701" w:type="dxa"/>
            <w:tcBorders>
              <w:top w:val="nil"/>
              <w:left w:val="nil"/>
              <w:bottom w:val="single" w:sz="4" w:space="0" w:color="auto"/>
              <w:right w:val="single" w:sz="4" w:space="0" w:color="auto"/>
            </w:tcBorders>
            <w:shd w:val="clear" w:color="auto" w:fill="auto"/>
            <w:noWrap/>
            <w:vAlign w:val="center"/>
            <w:hideMark/>
          </w:tcPr>
          <w:p w14:paraId="33BC1E7E"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rPr>
              <w:t>170</w:t>
            </w:r>
          </w:p>
        </w:tc>
        <w:tc>
          <w:tcPr>
            <w:tcW w:w="2693" w:type="dxa"/>
            <w:tcBorders>
              <w:top w:val="nil"/>
              <w:left w:val="nil"/>
              <w:bottom w:val="single" w:sz="4" w:space="0" w:color="auto"/>
              <w:right w:val="single" w:sz="4" w:space="0" w:color="auto"/>
            </w:tcBorders>
            <w:shd w:val="clear" w:color="auto" w:fill="auto"/>
            <w:vAlign w:val="center"/>
            <w:hideMark/>
          </w:tcPr>
          <w:p w14:paraId="52EA8B95"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4,70%</w:t>
            </w:r>
          </w:p>
        </w:tc>
      </w:tr>
      <w:tr w:rsidR="00DB3CCA" w:rsidRPr="00DB3CCA" w14:paraId="774C6125" w14:textId="77777777" w:rsidTr="00D47C53">
        <w:trPr>
          <w:trHeight w:val="875"/>
        </w:trPr>
        <w:tc>
          <w:tcPr>
            <w:tcW w:w="591" w:type="dxa"/>
            <w:tcBorders>
              <w:top w:val="nil"/>
              <w:left w:val="single" w:sz="4" w:space="0" w:color="auto"/>
              <w:bottom w:val="single" w:sz="4" w:space="0" w:color="auto"/>
              <w:right w:val="single" w:sz="4" w:space="0" w:color="auto"/>
            </w:tcBorders>
            <w:shd w:val="clear" w:color="auto" w:fill="auto"/>
            <w:vAlign w:val="center"/>
            <w:hideMark/>
          </w:tcPr>
          <w:p w14:paraId="2B5CFA67"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2</w:t>
            </w:r>
          </w:p>
        </w:tc>
        <w:tc>
          <w:tcPr>
            <w:tcW w:w="2806" w:type="dxa"/>
            <w:tcBorders>
              <w:top w:val="nil"/>
              <w:left w:val="nil"/>
              <w:bottom w:val="single" w:sz="4" w:space="0" w:color="auto"/>
              <w:right w:val="single" w:sz="4" w:space="0" w:color="auto"/>
            </w:tcBorders>
            <w:shd w:val="clear" w:color="auto" w:fill="auto"/>
            <w:vAlign w:val="center"/>
            <w:hideMark/>
          </w:tcPr>
          <w:p w14:paraId="28FEFE56" w14:textId="77777777" w:rsidR="00D47C53" w:rsidRPr="00DB3CCA" w:rsidRDefault="00D47C53" w:rsidP="00D47C53">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Centrul</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Universitar</w:t>
            </w:r>
            <w:proofErr w:type="spellEnd"/>
            <w:r w:rsidRPr="00DB3CCA">
              <w:rPr>
                <w:rFonts w:ascii="Montserrat" w:hAnsi="Montserrat" w:cs="Calibri"/>
                <w:b/>
                <w:bCs/>
                <w:color w:val="27344C"/>
                <w:sz w:val="22"/>
                <w:szCs w:val="22"/>
              </w:rPr>
              <w:t xml:space="preserve"> al </w:t>
            </w:r>
            <w:proofErr w:type="spellStart"/>
            <w:r w:rsidRPr="00DB3CCA">
              <w:rPr>
                <w:rFonts w:ascii="Montserrat" w:hAnsi="Montserrat" w:cs="Calibri"/>
                <w:b/>
                <w:bCs/>
                <w:color w:val="27344C"/>
                <w:sz w:val="22"/>
                <w:szCs w:val="22"/>
              </w:rPr>
              <w:t>Universității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Babeș-</w:t>
            </w:r>
            <w:r w:rsidRPr="00DB3CCA">
              <w:rPr>
                <w:rFonts w:ascii="Montserrat" w:hAnsi="Montserrat" w:cs="Calibri"/>
                <w:b/>
                <w:bCs/>
                <w:color w:val="27344C"/>
                <w:sz w:val="22"/>
                <w:szCs w:val="22"/>
              </w:rPr>
              <w:lastRenderedPageBreak/>
              <w:t>Bolyai</w:t>
            </w:r>
            <w:proofErr w:type="spellEnd"/>
            <w:r w:rsidRPr="00DB3CCA">
              <w:rPr>
                <w:rFonts w:ascii="Montserrat" w:hAnsi="Montserrat" w:cs="Calibri"/>
                <w:b/>
                <w:bCs/>
                <w:color w:val="27344C"/>
                <w:sz w:val="22"/>
                <w:szCs w:val="22"/>
              </w:rPr>
              <w:t xml:space="preserve"> din Cluj-Napoca, din </w:t>
            </w:r>
            <w:proofErr w:type="spellStart"/>
            <w:r w:rsidRPr="00DB3CCA">
              <w:rPr>
                <w:rFonts w:ascii="Montserrat" w:hAnsi="Montserrat" w:cs="Calibri"/>
                <w:b/>
                <w:bCs/>
                <w:color w:val="27344C"/>
                <w:sz w:val="22"/>
                <w:szCs w:val="22"/>
              </w:rPr>
              <w:t>Reșița</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596FF691" w14:textId="77777777" w:rsidR="00D47C53" w:rsidRPr="00DB3CCA" w:rsidRDefault="00D47C53">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lastRenderedPageBreak/>
              <w:t>Caraș</w:t>
            </w:r>
            <w:proofErr w:type="spellEnd"/>
            <w:r w:rsidRPr="00DB3CCA">
              <w:rPr>
                <w:rFonts w:ascii="Montserrat" w:hAnsi="Montserrat" w:cs="Open Sans"/>
                <w:color w:val="27344C"/>
                <w:sz w:val="22"/>
                <w:szCs w:val="22"/>
              </w:rPr>
              <w:t>-Severin</w:t>
            </w:r>
          </w:p>
        </w:tc>
        <w:tc>
          <w:tcPr>
            <w:tcW w:w="1701" w:type="dxa"/>
            <w:tcBorders>
              <w:top w:val="nil"/>
              <w:left w:val="nil"/>
              <w:bottom w:val="single" w:sz="4" w:space="0" w:color="auto"/>
              <w:right w:val="single" w:sz="4" w:space="0" w:color="auto"/>
            </w:tcBorders>
            <w:shd w:val="clear" w:color="auto" w:fill="auto"/>
            <w:noWrap/>
            <w:vAlign w:val="center"/>
            <w:hideMark/>
          </w:tcPr>
          <w:p w14:paraId="375303E6"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rPr>
              <w:t>21</w:t>
            </w:r>
          </w:p>
        </w:tc>
        <w:tc>
          <w:tcPr>
            <w:tcW w:w="2693" w:type="dxa"/>
            <w:tcBorders>
              <w:top w:val="nil"/>
              <w:left w:val="nil"/>
              <w:bottom w:val="single" w:sz="4" w:space="0" w:color="auto"/>
              <w:right w:val="single" w:sz="4" w:space="0" w:color="auto"/>
            </w:tcBorders>
            <w:shd w:val="clear" w:color="auto" w:fill="auto"/>
            <w:vAlign w:val="center"/>
            <w:hideMark/>
          </w:tcPr>
          <w:p w14:paraId="06C965A0"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0,58%</w:t>
            </w:r>
          </w:p>
        </w:tc>
      </w:tr>
      <w:tr w:rsidR="00DB3CCA" w:rsidRPr="00DB3CCA" w14:paraId="15EBCA69" w14:textId="77777777" w:rsidTr="00D47C53">
        <w:trPr>
          <w:trHeight w:val="291"/>
        </w:trPr>
        <w:tc>
          <w:tcPr>
            <w:tcW w:w="591" w:type="dxa"/>
            <w:tcBorders>
              <w:top w:val="nil"/>
              <w:left w:val="single" w:sz="4" w:space="0" w:color="auto"/>
              <w:bottom w:val="single" w:sz="4" w:space="0" w:color="auto"/>
              <w:right w:val="single" w:sz="4" w:space="0" w:color="auto"/>
            </w:tcBorders>
            <w:shd w:val="clear" w:color="auto" w:fill="auto"/>
            <w:vAlign w:val="center"/>
            <w:hideMark/>
          </w:tcPr>
          <w:p w14:paraId="4837C738"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3</w:t>
            </w:r>
          </w:p>
        </w:tc>
        <w:tc>
          <w:tcPr>
            <w:tcW w:w="2806" w:type="dxa"/>
            <w:tcBorders>
              <w:top w:val="nil"/>
              <w:left w:val="nil"/>
              <w:bottom w:val="single" w:sz="4" w:space="0" w:color="auto"/>
              <w:right w:val="single" w:sz="4" w:space="0" w:color="auto"/>
            </w:tcBorders>
            <w:shd w:val="clear" w:color="auto" w:fill="auto"/>
            <w:vAlign w:val="center"/>
            <w:hideMark/>
          </w:tcPr>
          <w:p w14:paraId="1EE29613" w14:textId="477CA994" w:rsidR="00D47C53" w:rsidRPr="00DB3CCA" w:rsidRDefault="00D47C53" w:rsidP="00D47C53">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Petroșani</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75A40B80"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Hunedoara</w:t>
            </w:r>
          </w:p>
        </w:tc>
        <w:tc>
          <w:tcPr>
            <w:tcW w:w="1701" w:type="dxa"/>
            <w:tcBorders>
              <w:top w:val="nil"/>
              <w:left w:val="nil"/>
              <w:bottom w:val="single" w:sz="4" w:space="0" w:color="auto"/>
              <w:right w:val="single" w:sz="4" w:space="0" w:color="auto"/>
            </w:tcBorders>
            <w:shd w:val="clear" w:color="auto" w:fill="auto"/>
            <w:noWrap/>
            <w:vAlign w:val="center"/>
            <w:hideMark/>
          </w:tcPr>
          <w:p w14:paraId="315A1AF9"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rPr>
              <w:t>290</w:t>
            </w:r>
          </w:p>
        </w:tc>
        <w:tc>
          <w:tcPr>
            <w:tcW w:w="2693" w:type="dxa"/>
            <w:tcBorders>
              <w:top w:val="nil"/>
              <w:left w:val="nil"/>
              <w:bottom w:val="single" w:sz="4" w:space="0" w:color="auto"/>
              <w:right w:val="single" w:sz="4" w:space="0" w:color="auto"/>
            </w:tcBorders>
            <w:shd w:val="clear" w:color="auto" w:fill="auto"/>
            <w:vAlign w:val="center"/>
            <w:hideMark/>
          </w:tcPr>
          <w:p w14:paraId="68C98477"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8,02%</w:t>
            </w:r>
          </w:p>
        </w:tc>
      </w:tr>
      <w:tr w:rsidR="00DB3CCA" w:rsidRPr="00DB3CCA" w14:paraId="3E3CA618" w14:textId="77777777" w:rsidTr="00D47C53">
        <w:trPr>
          <w:trHeight w:val="583"/>
        </w:trPr>
        <w:tc>
          <w:tcPr>
            <w:tcW w:w="591" w:type="dxa"/>
            <w:tcBorders>
              <w:top w:val="nil"/>
              <w:left w:val="single" w:sz="4" w:space="0" w:color="auto"/>
              <w:bottom w:val="single" w:sz="4" w:space="0" w:color="auto"/>
              <w:right w:val="single" w:sz="4" w:space="0" w:color="auto"/>
            </w:tcBorders>
            <w:shd w:val="clear" w:color="auto" w:fill="auto"/>
            <w:vAlign w:val="center"/>
            <w:hideMark/>
          </w:tcPr>
          <w:p w14:paraId="11C0D751"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4</w:t>
            </w:r>
          </w:p>
        </w:tc>
        <w:tc>
          <w:tcPr>
            <w:tcW w:w="2806" w:type="dxa"/>
            <w:tcBorders>
              <w:top w:val="nil"/>
              <w:left w:val="nil"/>
              <w:bottom w:val="single" w:sz="4" w:space="0" w:color="auto"/>
              <w:right w:val="single" w:sz="4" w:space="0" w:color="auto"/>
            </w:tcBorders>
            <w:shd w:val="clear" w:color="auto" w:fill="auto"/>
            <w:vAlign w:val="center"/>
            <w:hideMark/>
          </w:tcPr>
          <w:p w14:paraId="2E11089B" w14:textId="14827AEB" w:rsidR="00D47C53" w:rsidRPr="00DB3CCA" w:rsidRDefault="00D47C53" w:rsidP="00D47C53">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Vest din </w:t>
            </w:r>
            <w:proofErr w:type="spellStart"/>
            <w:r w:rsidRPr="00DB3CCA">
              <w:rPr>
                <w:rFonts w:ascii="Montserrat" w:hAnsi="Montserrat" w:cs="Calibri"/>
                <w:b/>
                <w:bCs/>
                <w:color w:val="27344C"/>
                <w:sz w:val="22"/>
                <w:szCs w:val="22"/>
              </w:rPr>
              <w:t>Timișoara</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5E83F567" w14:textId="77777777" w:rsidR="00D47C53" w:rsidRPr="00DB3CCA" w:rsidRDefault="00D47C53">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Timiș</w:t>
            </w:r>
            <w:proofErr w:type="spellEnd"/>
          </w:p>
        </w:tc>
        <w:tc>
          <w:tcPr>
            <w:tcW w:w="1701" w:type="dxa"/>
            <w:tcBorders>
              <w:top w:val="nil"/>
              <w:left w:val="nil"/>
              <w:bottom w:val="single" w:sz="4" w:space="0" w:color="auto"/>
              <w:right w:val="single" w:sz="4" w:space="0" w:color="auto"/>
            </w:tcBorders>
            <w:shd w:val="clear" w:color="auto" w:fill="auto"/>
            <w:noWrap/>
            <w:vAlign w:val="center"/>
            <w:hideMark/>
          </w:tcPr>
          <w:p w14:paraId="076A5B1F"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rPr>
              <w:t>1.012</w:t>
            </w:r>
          </w:p>
        </w:tc>
        <w:tc>
          <w:tcPr>
            <w:tcW w:w="2693" w:type="dxa"/>
            <w:tcBorders>
              <w:top w:val="nil"/>
              <w:left w:val="nil"/>
              <w:bottom w:val="single" w:sz="4" w:space="0" w:color="auto"/>
              <w:right w:val="single" w:sz="4" w:space="0" w:color="auto"/>
            </w:tcBorders>
            <w:shd w:val="clear" w:color="auto" w:fill="auto"/>
            <w:vAlign w:val="center"/>
            <w:hideMark/>
          </w:tcPr>
          <w:p w14:paraId="16365A8E"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27,99%</w:t>
            </w:r>
          </w:p>
        </w:tc>
      </w:tr>
      <w:tr w:rsidR="00DB3CCA" w:rsidRPr="00DB3CCA" w14:paraId="7F232071" w14:textId="77777777" w:rsidTr="00D47C53">
        <w:trPr>
          <w:trHeight w:val="583"/>
        </w:trPr>
        <w:tc>
          <w:tcPr>
            <w:tcW w:w="591" w:type="dxa"/>
            <w:tcBorders>
              <w:top w:val="nil"/>
              <w:left w:val="single" w:sz="4" w:space="0" w:color="auto"/>
              <w:bottom w:val="single" w:sz="4" w:space="0" w:color="auto"/>
              <w:right w:val="single" w:sz="4" w:space="0" w:color="auto"/>
            </w:tcBorders>
            <w:shd w:val="clear" w:color="auto" w:fill="auto"/>
            <w:vAlign w:val="center"/>
            <w:hideMark/>
          </w:tcPr>
          <w:p w14:paraId="37BCBC83"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5</w:t>
            </w:r>
          </w:p>
        </w:tc>
        <w:tc>
          <w:tcPr>
            <w:tcW w:w="2806" w:type="dxa"/>
            <w:tcBorders>
              <w:top w:val="nil"/>
              <w:left w:val="nil"/>
              <w:bottom w:val="single" w:sz="4" w:space="0" w:color="auto"/>
              <w:right w:val="single" w:sz="4" w:space="0" w:color="auto"/>
            </w:tcBorders>
            <w:shd w:val="clear" w:color="auto" w:fill="auto"/>
            <w:vAlign w:val="center"/>
            <w:hideMark/>
          </w:tcPr>
          <w:p w14:paraId="5E98C69A" w14:textId="6CB24F47" w:rsidR="00D47C53" w:rsidRPr="00DB3CCA" w:rsidRDefault="00D47C53" w:rsidP="00D47C53">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Politehnică</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Timișoara</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2607FA0F" w14:textId="77777777" w:rsidR="00D47C53" w:rsidRPr="00DB3CCA" w:rsidRDefault="00D47C53">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Timiș</w:t>
            </w:r>
            <w:proofErr w:type="spellEnd"/>
          </w:p>
        </w:tc>
        <w:tc>
          <w:tcPr>
            <w:tcW w:w="1701" w:type="dxa"/>
            <w:tcBorders>
              <w:top w:val="nil"/>
              <w:left w:val="nil"/>
              <w:bottom w:val="single" w:sz="4" w:space="0" w:color="auto"/>
              <w:right w:val="single" w:sz="4" w:space="0" w:color="auto"/>
            </w:tcBorders>
            <w:shd w:val="clear" w:color="auto" w:fill="auto"/>
            <w:noWrap/>
            <w:vAlign w:val="center"/>
            <w:hideMark/>
          </w:tcPr>
          <w:p w14:paraId="1B10CB72"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rPr>
              <w:t>372</w:t>
            </w:r>
          </w:p>
        </w:tc>
        <w:tc>
          <w:tcPr>
            <w:tcW w:w="2693" w:type="dxa"/>
            <w:tcBorders>
              <w:top w:val="nil"/>
              <w:left w:val="nil"/>
              <w:bottom w:val="single" w:sz="4" w:space="0" w:color="auto"/>
              <w:right w:val="single" w:sz="4" w:space="0" w:color="auto"/>
            </w:tcBorders>
            <w:shd w:val="clear" w:color="auto" w:fill="auto"/>
            <w:vAlign w:val="center"/>
            <w:hideMark/>
          </w:tcPr>
          <w:p w14:paraId="6E599E84"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10,29%</w:t>
            </w:r>
          </w:p>
        </w:tc>
      </w:tr>
      <w:tr w:rsidR="00DB3CCA" w:rsidRPr="00DB3CCA" w14:paraId="29AB82D1" w14:textId="77777777" w:rsidTr="00D47C53">
        <w:trPr>
          <w:trHeight w:val="583"/>
        </w:trPr>
        <w:tc>
          <w:tcPr>
            <w:tcW w:w="591" w:type="dxa"/>
            <w:tcBorders>
              <w:top w:val="nil"/>
              <w:left w:val="single" w:sz="4" w:space="0" w:color="auto"/>
              <w:bottom w:val="single" w:sz="4" w:space="0" w:color="auto"/>
              <w:right w:val="single" w:sz="4" w:space="0" w:color="auto"/>
            </w:tcBorders>
            <w:shd w:val="clear" w:color="auto" w:fill="auto"/>
            <w:vAlign w:val="center"/>
            <w:hideMark/>
          </w:tcPr>
          <w:p w14:paraId="01A07DE0"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6</w:t>
            </w:r>
          </w:p>
        </w:tc>
        <w:tc>
          <w:tcPr>
            <w:tcW w:w="2806" w:type="dxa"/>
            <w:tcBorders>
              <w:top w:val="nil"/>
              <w:left w:val="nil"/>
              <w:bottom w:val="single" w:sz="4" w:space="0" w:color="auto"/>
              <w:right w:val="single" w:sz="4" w:space="0" w:color="auto"/>
            </w:tcBorders>
            <w:shd w:val="clear" w:color="auto" w:fill="auto"/>
            <w:vAlign w:val="center"/>
            <w:hideMark/>
          </w:tcPr>
          <w:p w14:paraId="0509A05E" w14:textId="0F9842B1" w:rsidR="00D47C53" w:rsidRPr="00DB3CCA" w:rsidRDefault="00D47C53" w:rsidP="00D47C53">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w:t>
            </w:r>
            <w:proofErr w:type="spellStart"/>
            <w:r w:rsidRPr="00DB3CCA">
              <w:rPr>
                <w:rFonts w:ascii="Montserrat" w:hAnsi="Montserrat" w:cs="Calibri"/>
                <w:b/>
                <w:bCs/>
                <w:color w:val="27344C"/>
                <w:sz w:val="22"/>
                <w:szCs w:val="22"/>
              </w:rPr>
              <w:t>Științe</w:t>
            </w:r>
            <w:proofErr w:type="spellEnd"/>
            <w:r w:rsidRPr="00DB3CCA">
              <w:rPr>
                <w:rFonts w:ascii="Montserrat" w:hAnsi="Montserrat" w:cs="Calibri"/>
                <w:b/>
                <w:bCs/>
                <w:color w:val="27344C"/>
                <w:sz w:val="22"/>
                <w:szCs w:val="22"/>
              </w:rPr>
              <w:t xml:space="preserve"> ale </w:t>
            </w:r>
            <w:proofErr w:type="spellStart"/>
            <w:r w:rsidRPr="00DB3CCA">
              <w:rPr>
                <w:rFonts w:ascii="Montserrat" w:hAnsi="Montserrat" w:cs="Calibri"/>
                <w:b/>
                <w:bCs/>
                <w:color w:val="27344C"/>
                <w:sz w:val="22"/>
                <w:szCs w:val="22"/>
              </w:rPr>
              <w:t>Vieții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Regele</w:t>
            </w:r>
            <w:proofErr w:type="spellEnd"/>
            <w:r w:rsidRPr="00DB3CCA">
              <w:rPr>
                <w:rFonts w:ascii="Montserrat" w:hAnsi="Montserrat" w:cs="Calibri"/>
                <w:b/>
                <w:bCs/>
                <w:color w:val="27344C"/>
                <w:sz w:val="22"/>
                <w:szCs w:val="22"/>
              </w:rPr>
              <w:t xml:space="preserve"> Mihai I din </w:t>
            </w:r>
            <w:proofErr w:type="spellStart"/>
            <w:r w:rsidRPr="00DB3CCA">
              <w:rPr>
                <w:rFonts w:ascii="Montserrat" w:hAnsi="Montserrat" w:cs="Calibri"/>
                <w:b/>
                <w:bCs/>
                <w:color w:val="27344C"/>
                <w:sz w:val="22"/>
                <w:szCs w:val="22"/>
              </w:rPr>
              <w:t>Timișoara</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5D59ED25" w14:textId="77777777" w:rsidR="00D47C53" w:rsidRPr="00DB3CCA" w:rsidRDefault="00D47C53">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Timiș</w:t>
            </w:r>
            <w:proofErr w:type="spellEnd"/>
          </w:p>
        </w:tc>
        <w:tc>
          <w:tcPr>
            <w:tcW w:w="1701" w:type="dxa"/>
            <w:tcBorders>
              <w:top w:val="nil"/>
              <w:left w:val="nil"/>
              <w:bottom w:val="single" w:sz="4" w:space="0" w:color="auto"/>
              <w:right w:val="single" w:sz="4" w:space="0" w:color="auto"/>
            </w:tcBorders>
            <w:shd w:val="clear" w:color="auto" w:fill="auto"/>
            <w:noWrap/>
            <w:vAlign w:val="center"/>
            <w:hideMark/>
          </w:tcPr>
          <w:p w14:paraId="5DEB9637"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rPr>
              <w:t>328</w:t>
            </w:r>
          </w:p>
        </w:tc>
        <w:tc>
          <w:tcPr>
            <w:tcW w:w="2693" w:type="dxa"/>
            <w:tcBorders>
              <w:top w:val="nil"/>
              <w:left w:val="nil"/>
              <w:bottom w:val="single" w:sz="4" w:space="0" w:color="auto"/>
              <w:right w:val="single" w:sz="4" w:space="0" w:color="auto"/>
            </w:tcBorders>
            <w:shd w:val="clear" w:color="auto" w:fill="auto"/>
            <w:vAlign w:val="center"/>
            <w:hideMark/>
          </w:tcPr>
          <w:p w14:paraId="31EE9A8B"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9,07%</w:t>
            </w:r>
          </w:p>
        </w:tc>
      </w:tr>
      <w:tr w:rsidR="00DB3CCA" w:rsidRPr="00DB3CCA" w14:paraId="1699D3CA" w14:textId="77777777" w:rsidTr="00D47C53">
        <w:trPr>
          <w:trHeight w:val="583"/>
        </w:trPr>
        <w:tc>
          <w:tcPr>
            <w:tcW w:w="591" w:type="dxa"/>
            <w:tcBorders>
              <w:top w:val="nil"/>
              <w:left w:val="single" w:sz="4" w:space="0" w:color="auto"/>
              <w:bottom w:val="single" w:sz="4" w:space="0" w:color="auto"/>
              <w:right w:val="single" w:sz="4" w:space="0" w:color="auto"/>
            </w:tcBorders>
            <w:shd w:val="clear" w:color="auto" w:fill="auto"/>
            <w:vAlign w:val="center"/>
            <w:hideMark/>
          </w:tcPr>
          <w:p w14:paraId="33C647DF"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7</w:t>
            </w:r>
          </w:p>
        </w:tc>
        <w:tc>
          <w:tcPr>
            <w:tcW w:w="2806" w:type="dxa"/>
            <w:tcBorders>
              <w:top w:val="nil"/>
              <w:left w:val="nil"/>
              <w:bottom w:val="single" w:sz="4" w:space="0" w:color="auto"/>
              <w:right w:val="single" w:sz="4" w:space="0" w:color="auto"/>
            </w:tcBorders>
            <w:shd w:val="clear" w:color="auto" w:fill="auto"/>
            <w:vAlign w:val="center"/>
            <w:hideMark/>
          </w:tcPr>
          <w:p w14:paraId="58BFF57A" w14:textId="5F43495B" w:rsidR="00D47C53" w:rsidRPr="00DB3CCA" w:rsidRDefault="00D47C53" w:rsidP="00D47C53">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w:t>
            </w:r>
            <w:proofErr w:type="spellStart"/>
            <w:r w:rsidRPr="00DB3CCA">
              <w:rPr>
                <w:rFonts w:ascii="Montserrat" w:hAnsi="Montserrat" w:cs="Calibri"/>
                <w:b/>
                <w:bCs/>
                <w:color w:val="27344C"/>
                <w:sz w:val="22"/>
                <w:szCs w:val="22"/>
              </w:rPr>
              <w:t>Medicină</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și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Farmacie</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Timșoara</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57391D64" w14:textId="77777777" w:rsidR="00D47C53" w:rsidRPr="00DB3CCA" w:rsidRDefault="00D47C53">
            <w:pPr>
              <w:jc w:val="center"/>
              <w:rPr>
                <w:rFonts w:ascii="Montserrat" w:hAnsi="Montserrat" w:cs="Calibri"/>
                <w:color w:val="27344C"/>
                <w:sz w:val="22"/>
                <w:szCs w:val="22"/>
              </w:rPr>
            </w:pPr>
            <w:proofErr w:type="spellStart"/>
            <w:r w:rsidRPr="00DB3CCA">
              <w:rPr>
                <w:rFonts w:ascii="Montserrat" w:hAnsi="Montserrat" w:cs="Open Sans"/>
                <w:color w:val="27344C"/>
                <w:sz w:val="22"/>
                <w:szCs w:val="22"/>
              </w:rPr>
              <w:t>Timiș</w:t>
            </w:r>
            <w:proofErr w:type="spellEnd"/>
          </w:p>
        </w:tc>
        <w:tc>
          <w:tcPr>
            <w:tcW w:w="1701" w:type="dxa"/>
            <w:tcBorders>
              <w:top w:val="nil"/>
              <w:left w:val="nil"/>
              <w:bottom w:val="single" w:sz="4" w:space="0" w:color="auto"/>
              <w:right w:val="single" w:sz="4" w:space="0" w:color="auto"/>
            </w:tcBorders>
            <w:shd w:val="clear" w:color="auto" w:fill="auto"/>
            <w:noWrap/>
            <w:vAlign w:val="center"/>
            <w:hideMark/>
          </w:tcPr>
          <w:p w14:paraId="45295786"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rPr>
              <w:t>1.422</w:t>
            </w:r>
          </w:p>
        </w:tc>
        <w:tc>
          <w:tcPr>
            <w:tcW w:w="2693" w:type="dxa"/>
            <w:tcBorders>
              <w:top w:val="nil"/>
              <w:left w:val="nil"/>
              <w:bottom w:val="single" w:sz="4" w:space="0" w:color="auto"/>
              <w:right w:val="single" w:sz="4" w:space="0" w:color="auto"/>
            </w:tcBorders>
            <w:shd w:val="clear" w:color="auto" w:fill="auto"/>
            <w:vAlign w:val="center"/>
            <w:hideMark/>
          </w:tcPr>
          <w:p w14:paraId="5E0F937C" w14:textId="77777777" w:rsidR="00D47C53" w:rsidRPr="00DB3CCA" w:rsidRDefault="00D47C53">
            <w:pPr>
              <w:jc w:val="center"/>
              <w:rPr>
                <w:rFonts w:ascii="Montserrat" w:hAnsi="Montserrat" w:cs="Calibri"/>
                <w:color w:val="27344C"/>
                <w:sz w:val="22"/>
                <w:szCs w:val="22"/>
              </w:rPr>
            </w:pPr>
            <w:r w:rsidRPr="00DB3CCA">
              <w:rPr>
                <w:rFonts w:ascii="Montserrat" w:hAnsi="Montserrat" w:cs="Open Sans"/>
                <w:color w:val="27344C"/>
                <w:sz w:val="22"/>
                <w:szCs w:val="22"/>
              </w:rPr>
              <w:t>39,34%</w:t>
            </w:r>
          </w:p>
        </w:tc>
      </w:tr>
      <w:tr w:rsidR="00DB3CCA" w:rsidRPr="00DB3CCA" w14:paraId="6B4B5716" w14:textId="77777777" w:rsidTr="00D47C53">
        <w:trPr>
          <w:trHeight w:val="291"/>
        </w:trPr>
        <w:tc>
          <w:tcPr>
            <w:tcW w:w="591" w:type="dxa"/>
            <w:tcBorders>
              <w:top w:val="nil"/>
              <w:left w:val="single" w:sz="4" w:space="0" w:color="auto"/>
              <w:bottom w:val="single" w:sz="4" w:space="0" w:color="auto"/>
              <w:right w:val="single" w:sz="4" w:space="0" w:color="auto"/>
            </w:tcBorders>
            <w:shd w:val="clear" w:color="auto" w:fill="auto"/>
            <w:vAlign w:val="center"/>
            <w:hideMark/>
          </w:tcPr>
          <w:p w14:paraId="265EBAC2" w14:textId="77777777" w:rsidR="00D47C53" w:rsidRPr="00DB3CCA" w:rsidRDefault="00D47C53">
            <w:pPr>
              <w:jc w:val="center"/>
              <w:rPr>
                <w:rFonts w:ascii="Montserrat" w:hAnsi="Montserrat" w:cs="Calibri"/>
                <w:color w:val="27344C"/>
                <w:sz w:val="22"/>
                <w:szCs w:val="22"/>
              </w:rPr>
            </w:pPr>
            <w:r w:rsidRPr="00DB3CCA">
              <w:rPr>
                <w:rFonts w:ascii="Montserrat" w:hAnsi="Montserrat" w:cs="Calibri"/>
                <w:color w:val="27344C"/>
                <w:sz w:val="22"/>
                <w:szCs w:val="22"/>
                <w:lang w:val="ro-RO"/>
              </w:rPr>
              <w:t> </w:t>
            </w:r>
          </w:p>
        </w:tc>
        <w:tc>
          <w:tcPr>
            <w:tcW w:w="2806" w:type="dxa"/>
            <w:tcBorders>
              <w:top w:val="nil"/>
              <w:left w:val="nil"/>
              <w:bottom w:val="single" w:sz="4" w:space="0" w:color="auto"/>
              <w:right w:val="single" w:sz="4" w:space="0" w:color="auto"/>
            </w:tcBorders>
            <w:shd w:val="clear" w:color="auto" w:fill="auto"/>
            <w:vAlign w:val="center"/>
            <w:hideMark/>
          </w:tcPr>
          <w:p w14:paraId="1B2F7E2B" w14:textId="77777777" w:rsidR="00D47C53" w:rsidRPr="00DB3CCA" w:rsidRDefault="00D47C53">
            <w:pPr>
              <w:jc w:val="center"/>
              <w:rPr>
                <w:rFonts w:ascii="Montserrat" w:hAnsi="Montserrat" w:cs="Calibri"/>
                <w:b/>
                <w:bCs/>
                <w:color w:val="27344C"/>
                <w:sz w:val="22"/>
                <w:szCs w:val="22"/>
              </w:rPr>
            </w:pPr>
            <w:r w:rsidRPr="00DB3CCA">
              <w:rPr>
                <w:rFonts w:ascii="Montserrat" w:hAnsi="Montserrat" w:cs="Calibri"/>
                <w:b/>
                <w:bCs/>
                <w:color w:val="27344C"/>
                <w:sz w:val="22"/>
                <w:szCs w:val="22"/>
                <w:lang w:val="ro-RO"/>
              </w:rPr>
              <w:t>TOTAL</w:t>
            </w:r>
          </w:p>
        </w:tc>
        <w:tc>
          <w:tcPr>
            <w:tcW w:w="1418" w:type="dxa"/>
            <w:tcBorders>
              <w:top w:val="nil"/>
              <w:left w:val="nil"/>
              <w:bottom w:val="single" w:sz="4" w:space="0" w:color="auto"/>
              <w:right w:val="single" w:sz="4" w:space="0" w:color="auto"/>
            </w:tcBorders>
            <w:shd w:val="clear" w:color="auto" w:fill="auto"/>
            <w:vAlign w:val="center"/>
            <w:hideMark/>
          </w:tcPr>
          <w:p w14:paraId="0807FB5C" w14:textId="77777777" w:rsidR="00D47C53" w:rsidRPr="00DB3CCA" w:rsidRDefault="00D47C53">
            <w:pPr>
              <w:jc w:val="center"/>
              <w:rPr>
                <w:rFonts w:ascii="Montserrat" w:hAnsi="Montserrat" w:cs="Calibri"/>
                <w:b/>
                <w:bCs/>
                <w:color w:val="27344C"/>
                <w:sz w:val="22"/>
                <w:szCs w:val="22"/>
              </w:rPr>
            </w:pPr>
            <w:r w:rsidRPr="00DB3CCA">
              <w:rPr>
                <w:rFonts w:ascii="Montserrat" w:hAnsi="Montserrat" w:cs="Calibri"/>
                <w:b/>
                <w:bCs/>
                <w:color w:val="27344C"/>
                <w:sz w:val="22"/>
                <w:szCs w:val="22"/>
                <w:lang w:val="ro-RO"/>
              </w:rPr>
              <w:t>Regiunea Vest</w:t>
            </w:r>
          </w:p>
        </w:tc>
        <w:tc>
          <w:tcPr>
            <w:tcW w:w="1701" w:type="dxa"/>
            <w:tcBorders>
              <w:top w:val="nil"/>
              <w:left w:val="nil"/>
              <w:bottom w:val="single" w:sz="4" w:space="0" w:color="auto"/>
              <w:right w:val="single" w:sz="4" w:space="0" w:color="auto"/>
            </w:tcBorders>
            <w:shd w:val="clear" w:color="auto" w:fill="auto"/>
            <w:vAlign w:val="center"/>
            <w:hideMark/>
          </w:tcPr>
          <w:p w14:paraId="3542B3B1" w14:textId="77777777" w:rsidR="00D47C53" w:rsidRPr="00DB3CCA" w:rsidRDefault="00D47C53">
            <w:pPr>
              <w:jc w:val="center"/>
              <w:rPr>
                <w:rFonts w:ascii="Montserrat" w:hAnsi="Montserrat" w:cs="Calibri"/>
                <w:b/>
                <w:bCs/>
                <w:color w:val="27344C"/>
                <w:sz w:val="22"/>
                <w:szCs w:val="22"/>
              </w:rPr>
            </w:pPr>
            <w:r w:rsidRPr="00DB3CCA">
              <w:rPr>
                <w:rFonts w:ascii="Montserrat" w:hAnsi="Montserrat" w:cs="Open Sans"/>
                <w:b/>
                <w:bCs/>
                <w:color w:val="27344C"/>
                <w:sz w:val="22"/>
                <w:szCs w:val="22"/>
              </w:rPr>
              <w:t>3.615</w:t>
            </w:r>
          </w:p>
        </w:tc>
        <w:tc>
          <w:tcPr>
            <w:tcW w:w="2693" w:type="dxa"/>
            <w:tcBorders>
              <w:top w:val="nil"/>
              <w:left w:val="nil"/>
              <w:bottom w:val="single" w:sz="4" w:space="0" w:color="auto"/>
              <w:right w:val="single" w:sz="4" w:space="0" w:color="auto"/>
            </w:tcBorders>
            <w:shd w:val="clear" w:color="auto" w:fill="auto"/>
            <w:vAlign w:val="center"/>
            <w:hideMark/>
          </w:tcPr>
          <w:p w14:paraId="5AF45AC6" w14:textId="77777777" w:rsidR="00D47C53" w:rsidRPr="00DB3CCA" w:rsidRDefault="00D47C53">
            <w:pPr>
              <w:jc w:val="center"/>
              <w:rPr>
                <w:rFonts w:ascii="Montserrat" w:hAnsi="Montserrat" w:cs="Calibri"/>
                <w:b/>
                <w:bCs/>
                <w:color w:val="27344C"/>
                <w:sz w:val="22"/>
                <w:szCs w:val="22"/>
              </w:rPr>
            </w:pPr>
            <w:r w:rsidRPr="00DB3CCA">
              <w:rPr>
                <w:rFonts w:ascii="Montserrat" w:hAnsi="Montserrat" w:cs="Open Sans"/>
                <w:b/>
                <w:bCs/>
                <w:color w:val="27344C"/>
                <w:sz w:val="22"/>
                <w:szCs w:val="22"/>
              </w:rPr>
              <w:t>100%</w:t>
            </w:r>
          </w:p>
        </w:tc>
      </w:tr>
    </w:tbl>
    <w:p w14:paraId="207E8A00" w14:textId="1A5EB590" w:rsidR="003F2122" w:rsidRPr="00DB3CCA" w:rsidRDefault="00D47C53" w:rsidP="00A82A57">
      <w:pPr>
        <w:spacing w:after="160"/>
        <w:jc w:val="center"/>
        <w:rPr>
          <w:rFonts w:ascii="Montserrat" w:hAnsi="Montserrat" w:cs="Open Sans"/>
          <w:i/>
          <w:iCs/>
          <w:color w:val="27344C"/>
          <w:sz w:val="22"/>
          <w:szCs w:val="22"/>
        </w:rPr>
      </w:pPr>
      <w:proofErr w:type="spellStart"/>
      <w:r w:rsidRPr="00DB3CCA">
        <w:rPr>
          <w:rFonts w:ascii="Montserrat" w:hAnsi="Montserrat" w:cs="Open Sans"/>
          <w:b/>
          <w:bCs/>
          <w:i/>
          <w:iCs/>
          <w:color w:val="27344C"/>
          <w:sz w:val="22"/>
          <w:szCs w:val="22"/>
        </w:rPr>
        <w:t>Sursa</w:t>
      </w:r>
      <w:proofErr w:type="spellEnd"/>
      <w:r w:rsidRPr="00DB3CCA">
        <w:rPr>
          <w:rFonts w:ascii="Montserrat" w:hAnsi="Montserrat" w:cs="Open Sans"/>
          <w:b/>
          <w:bCs/>
          <w:i/>
          <w:iCs/>
          <w:color w:val="27344C"/>
          <w:sz w:val="22"/>
          <w:szCs w:val="22"/>
        </w:rPr>
        <w:t>:</w:t>
      </w:r>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elaborare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proprie</w:t>
      </w:r>
      <w:proofErr w:type="spellEnd"/>
      <w:r w:rsidRPr="00DB3CCA">
        <w:rPr>
          <w:rFonts w:ascii="Montserrat" w:hAnsi="Montserrat" w:cs="Open Sans"/>
          <w:i/>
          <w:iCs/>
          <w:color w:val="27344C"/>
          <w:sz w:val="22"/>
          <w:szCs w:val="22"/>
        </w:rPr>
        <w:t xml:space="preserve"> pe </w:t>
      </w:r>
      <w:proofErr w:type="spellStart"/>
      <w:r w:rsidRPr="00DB3CCA">
        <w:rPr>
          <w:rFonts w:ascii="Montserrat" w:hAnsi="Montserrat" w:cs="Open Sans"/>
          <w:i/>
          <w:iCs/>
          <w:color w:val="27344C"/>
          <w:sz w:val="22"/>
          <w:szCs w:val="22"/>
        </w:rPr>
        <w:t>baza</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datelor</w:t>
      </w:r>
      <w:proofErr w:type="spellEnd"/>
      <w:r w:rsidRPr="00DB3CCA">
        <w:rPr>
          <w:rFonts w:ascii="Montserrat" w:hAnsi="Montserrat" w:cs="Open Sans"/>
          <w:i/>
          <w:iCs/>
          <w:color w:val="27344C"/>
          <w:sz w:val="22"/>
          <w:szCs w:val="22"/>
        </w:rPr>
        <w:t xml:space="preserve"> din </w:t>
      </w:r>
      <w:r w:rsidRPr="00DB3CCA">
        <w:rPr>
          <w:rFonts w:ascii="Montserrat" w:hAnsi="Montserrat" w:cs="Open Sans"/>
          <w:i/>
          <w:iCs/>
          <w:color w:val="27344C"/>
          <w:sz w:val="22"/>
          <w:szCs w:val="22"/>
          <w:lang w:val="ro-RO"/>
        </w:rPr>
        <w:t xml:space="preserve">Platforma ANS, </w:t>
      </w:r>
      <w:r w:rsidRPr="00DB3CCA">
        <w:rPr>
          <w:rFonts w:ascii="Montserrat" w:hAnsi="Montserrat" w:cs="Open Sans"/>
          <w:i/>
          <w:iCs/>
          <w:color w:val="27344C"/>
          <w:sz w:val="22"/>
          <w:szCs w:val="22"/>
        </w:rPr>
        <w:t>UEFISCDI</w:t>
      </w:r>
    </w:p>
    <w:p w14:paraId="609B9001" w14:textId="4C649516" w:rsidR="00D47C53" w:rsidRPr="00DB3CCA" w:rsidRDefault="00D47C53" w:rsidP="00D47C53">
      <w:pPr>
        <w:keepNext/>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Din punct de vedere al ponderii numărului total de studenți înscriși per universitate în totalul studenților înscriși la Universitățile de stat din Regiunea Vest, pe prima poziție se situează Universitatea de Medicină și Farmacie “Victor Babeș” din Timișoara</w:t>
      </w:r>
      <w:r w:rsidR="00C30F1C"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unde se regăsesc înscriși </w:t>
      </w:r>
      <w:r w:rsidR="00C30F1C" w:rsidRPr="00DB3CCA">
        <w:rPr>
          <w:rFonts w:ascii="Montserrat" w:hAnsi="Montserrat" w:cs="Open Sans"/>
          <w:color w:val="27344C"/>
          <w:sz w:val="22"/>
          <w:szCs w:val="22"/>
          <w:lang w:val="ro-RO"/>
        </w:rPr>
        <w:t>39,34</w:t>
      </w:r>
      <w:r w:rsidRPr="00DB3CCA">
        <w:rPr>
          <w:rFonts w:ascii="Montserrat" w:hAnsi="Montserrat" w:cs="Open Sans"/>
          <w:color w:val="27344C"/>
          <w:sz w:val="22"/>
          <w:szCs w:val="22"/>
          <w:lang w:val="ro-RO"/>
        </w:rPr>
        <w:t xml:space="preserve">% din </w:t>
      </w:r>
      <w:r w:rsidR="00C30F1C" w:rsidRPr="00DB3CCA">
        <w:rPr>
          <w:rFonts w:ascii="Montserrat" w:hAnsi="Montserrat" w:cs="Open Sans"/>
          <w:color w:val="27344C"/>
          <w:sz w:val="22"/>
          <w:szCs w:val="22"/>
          <w:lang w:val="ro-RO"/>
        </w:rPr>
        <w:t>studenții străini din r</w:t>
      </w:r>
      <w:r w:rsidRPr="00DB3CCA">
        <w:rPr>
          <w:rFonts w:ascii="Montserrat" w:hAnsi="Montserrat" w:cs="Open Sans"/>
          <w:color w:val="27344C"/>
          <w:sz w:val="22"/>
          <w:szCs w:val="22"/>
          <w:lang w:val="ro-RO"/>
        </w:rPr>
        <w:t>egiune. Aceasta este urmată de Universitatea de Vest din Timișoara</w:t>
      </w:r>
      <w:r w:rsidR="00C30F1C" w:rsidRPr="00DB3CCA">
        <w:rPr>
          <w:rFonts w:ascii="Montserrat" w:hAnsi="Montserrat" w:cs="Open Sans"/>
          <w:color w:val="27344C"/>
          <w:sz w:val="22"/>
          <w:szCs w:val="22"/>
          <w:lang w:val="ro-RO"/>
        </w:rPr>
        <w:t xml:space="preserve"> cu </w:t>
      </w:r>
      <w:r w:rsidRPr="00DB3CCA">
        <w:rPr>
          <w:rFonts w:ascii="Montserrat" w:hAnsi="Montserrat" w:cs="Open Sans"/>
          <w:color w:val="27344C"/>
          <w:sz w:val="22"/>
          <w:szCs w:val="22"/>
          <w:lang w:val="ro-RO"/>
        </w:rPr>
        <w:t>27,99%</w:t>
      </w:r>
      <w:r w:rsidR="00C30F1C"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 Universitatea Politehnică Timișoara cu </w:t>
      </w:r>
      <w:r w:rsidR="00C30F1C" w:rsidRPr="00DB3CCA">
        <w:rPr>
          <w:rFonts w:ascii="Montserrat" w:hAnsi="Montserrat" w:cs="Open Sans"/>
          <w:color w:val="27344C"/>
          <w:sz w:val="22"/>
          <w:szCs w:val="22"/>
          <w:lang w:val="ro-RO"/>
        </w:rPr>
        <w:t>10,29</w:t>
      </w:r>
      <w:r w:rsidRPr="00DB3CCA">
        <w:rPr>
          <w:rFonts w:ascii="Montserrat" w:hAnsi="Montserrat" w:cs="Open Sans"/>
          <w:color w:val="27344C"/>
          <w:sz w:val="22"/>
          <w:szCs w:val="22"/>
          <w:lang w:val="ro-RO"/>
        </w:rPr>
        <w:t xml:space="preserve">%, Universitatea de Științele Vieții ”Regele Mihai I” din Timișoara cu </w:t>
      </w:r>
      <w:r w:rsidR="00C30F1C" w:rsidRPr="00DB3CCA">
        <w:rPr>
          <w:rFonts w:ascii="Montserrat" w:hAnsi="Montserrat" w:cs="Open Sans"/>
          <w:color w:val="27344C"/>
          <w:sz w:val="22"/>
          <w:szCs w:val="22"/>
          <w:lang w:val="ro-RO"/>
        </w:rPr>
        <w:t>9,07</w:t>
      </w:r>
      <w:r w:rsidRPr="00DB3CCA">
        <w:rPr>
          <w:rFonts w:ascii="Montserrat" w:hAnsi="Montserrat" w:cs="Open Sans"/>
          <w:color w:val="27344C"/>
          <w:sz w:val="22"/>
          <w:szCs w:val="22"/>
          <w:lang w:val="ro-RO"/>
        </w:rPr>
        <w:t xml:space="preserve">%, </w:t>
      </w:r>
      <w:r w:rsidR="00C30F1C" w:rsidRPr="00DB3CCA">
        <w:rPr>
          <w:rFonts w:ascii="Montserrat" w:hAnsi="Montserrat" w:cs="Open Sans"/>
          <w:color w:val="27344C"/>
          <w:sz w:val="22"/>
          <w:szCs w:val="22"/>
          <w:lang w:val="ro-RO"/>
        </w:rPr>
        <w:t xml:space="preserve">Universitatea din Petroșani cu 8,02%, </w:t>
      </w:r>
      <w:r w:rsidRPr="00DB3CCA">
        <w:rPr>
          <w:rFonts w:ascii="Montserrat" w:hAnsi="Montserrat" w:cs="Open Sans"/>
          <w:color w:val="27344C"/>
          <w:sz w:val="22"/>
          <w:szCs w:val="22"/>
          <w:lang w:val="ro-RO"/>
        </w:rPr>
        <w:t xml:space="preserve">Universitatea ”Aurel Vlaicu” din Arad cu </w:t>
      </w:r>
      <w:r w:rsidR="00C30F1C" w:rsidRPr="00DB3CCA">
        <w:rPr>
          <w:rFonts w:ascii="Montserrat" w:hAnsi="Montserrat" w:cs="Open Sans"/>
          <w:color w:val="27344C"/>
          <w:sz w:val="22"/>
          <w:szCs w:val="22"/>
          <w:lang w:val="ro-RO"/>
        </w:rPr>
        <w:t>4,70</w:t>
      </w:r>
      <w:r w:rsidRPr="00DB3CCA">
        <w:rPr>
          <w:rFonts w:ascii="Montserrat" w:hAnsi="Montserrat" w:cs="Open Sans"/>
          <w:color w:val="27344C"/>
          <w:sz w:val="22"/>
          <w:szCs w:val="22"/>
          <w:lang w:val="ro-RO"/>
        </w:rPr>
        <w:t xml:space="preserve">%, și Centrul Universitar al Universității Babeș-Bolyai din Cluj-Napoca, din Reșița cu </w:t>
      </w:r>
      <w:r w:rsidR="00C30F1C" w:rsidRPr="00DB3CCA">
        <w:rPr>
          <w:rFonts w:ascii="Montserrat" w:hAnsi="Montserrat" w:cs="Open Sans"/>
          <w:color w:val="27344C"/>
          <w:sz w:val="22"/>
          <w:szCs w:val="22"/>
          <w:lang w:val="ro-RO"/>
        </w:rPr>
        <w:t>0,58</w:t>
      </w:r>
      <w:r w:rsidRPr="00DB3CCA">
        <w:rPr>
          <w:rFonts w:ascii="Montserrat" w:hAnsi="Montserrat" w:cs="Open Sans"/>
          <w:color w:val="27344C"/>
          <w:sz w:val="22"/>
          <w:szCs w:val="22"/>
          <w:lang w:val="ro-RO"/>
        </w:rPr>
        <w:t xml:space="preserve">%. </w:t>
      </w:r>
    </w:p>
    <w:p w14:paraId="49B85691" w14:textId="3FDDCFE5" w:rsidR="00CF7E9E" w:rsidRPr="00DB3CCA" w:rsidRDefault="00CF7E9E" w:rsidP="00D47C53">
      <w:pPr>
        <w:keepNext/>
        <w:jc w:val="both"/>
        <w:rPr>
          <w:rFonts w:ascii="Montserrat" w:hAnsi="Montserrat" w:cs="Open Sans"/>
          <w:color w:val="27344C"/>
          <w:sz w:val="22"/>
          <w:szCs w:val="22"/>
          <w:lang w:val="ro-RO"/>
        </w:rPr>
      </w:pPr>
    </w:p>
    <w:p w14:paraId="4D6BD15B" w14:textId="5ADBF7F4" w:rsidR="00CF7E9E" w:rsidRPr="00DB3CCA" w:rsidRDefault="00CF7E9E" w:rsidP="00CF7E9E">
      <w:pPr>
        <w:jc w:val="center"/>
        <w:rPr>
          <w:rFonts w:ascii="Montserrat" w:hAnsi="Montserrat"/>
          <w:i/>
          <w:iCs/>
          <w:color w:val="27344C"/>
          <w:sz w:val="22"/>
          <w:szCs w:val="22"/>
          <w:lang w:val="ro-RO"/>
        </w:rPr>
      </w:pPr>
      <w:r w:rsidRPr="00DB3CCA">
        <w:rPr>
          <w:rFonts w:ascii="Montserrat" w:hAnsi="Montserrat"/>
          <w:i/>
          <w:iCs/>
          <w:color w:val="27344C"/>
          <w:sz w:val="22"/>
          <w:szCs w:val="22"/>
          <w:lang w:val="ro-RO"/>
        </w:rPr>
        <w:t xml:space="preserve">Figura </w:t>
      </w:r>
      <w:r w:rsidR="00670978" w:rsidRPr="00DB3CCA">
        <w:rPr>
          <w:rFonts w:ascii="Montserrat" w:hAnsi="Montserrat"/>
          <w:i/>
          <w:iCs/>
          <w:color w:val="27344C"/>
          <w:sz w:val="22"/>
          <w:szCs w:val="22"/>
          <w:lang w:val="ro-RO"/>
        </w:rPr>
        <w:t>4</w:t>
      </w:r>
      <w:r w:rsidRPr="00DB3CCA">
        <w:rPr>
          <w:rFonts w:ascii="Montserrat" w:hAnsi="Montserrat"/>
          <w:i/>
          <w:iCs/>
          <w:color w:val="27344C"/>
          <w:sz w:val="22"/>
          <w:szCs w:val="22"/>
          <w:lang w:val="ro-RO"/>
        </w:rPr>
        <w:t>. Distribuția studenților străini înscriși la universitățile de stat din Regiunea Vest</w:t>
      </w:r>
    </w:p>
    <w:p w14:paraId="5EBAC5BA" w14:textId="180DA37C" w:rsidR="00AE6C17" w:rsidRPr="00DB3CCA" w:rsidRDefault="00CF7E9E" w:rsidP="006B4EAF">
      <w:pPr>
        <w:spacing w:after="160"/>
        <w:rPr>
          <w:rFonts w:ascii="Montserrat" w:hAnsi="Montserrat" w:cs="Open Sans"/>
          <w:i/>
          <w:iCs/>
          <w:color w:val="27344C"/>
          <w:sz w:val="22"/>
          <w:szCs w:val="22"/>
          <w:lang w:val="ro-RO"/>
        </w:rPr>
      </w:pPr>
      <w:r w:rsidRPr="00DB3CCA">
        <w:rPr>
          <w:rFonts w:ascii="Montserrat" w:hAnsi="Montserrat"/>
          <w:noProof/>
          <w:color w:val="27344C"/>
          <w:sz w:val="22"/>
          <w:szCs w:val="22"/>
        </w:rPr>
        <w:drawing>
          <wp:inline distT="0" distB="0" distL="0" distR="0" wp14:anchorId="7BF9323F" wp14:editId="3140DA0B">
            <wp:extent cx="5727700" cy="2941821"/>
            <wp:effectExtent l="0" t="0" r="12700" b="17780"/>
            <wp:docPr id="23" name="Chart 23">
              <a:extLst xmlns:a="http://schemas.openxmlformats.org/drawingml/2006/main">
                <a:ext uri="{FF2B5EF4-FFF2-40B4-BE49-F238E27FC236}">
                  <a16:creationId xmlns:a16="http://schemas.microsoft.com/office/drawing/2014/main" id="{C4DAB6A7-5326-C644-AD8E-948524A7BEC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E4591BB" w14:textId="2DF489ED" w:rsidR="00CF7E9E" w:rsidRPr="00DB3CCA" w:rsidRDefault="00CF7E9E" w:rsidP="00CF7E9E">
      <w:pPr>
        <w:spacing w:after="160"/>
        <w:jc w:val="center"/>
        <w:rPr>
          <w:rFonts w:ascii="Montserrat" w:hAnsi="Montserrat" w:cs="Open Sans"/>
          <w:i/>
          <w:iCs/>
          <w:color w:val="27344C"/>
          <w:sz w:val="22"/>
          <w:szCs w:val="22"/>
          <w:lang w:val="ro-RO"/>
        </w:rPr>
      </w:pPr>
      <w:proofErr w:type="spellStart"/>
      <w:r w:rsidRPr="00DB3CCA">
        <w:rPr>
          <w:rFonts w:ascii="Montserrat" w:hAnsi="Montserrat" w:cs="Open Sans"/>
          <w:b/>
          <w:bCs/>
          <w:i/>
          <w:iCs/>
          <w:color w:val="27344C"/>
          <w:sz w:val="22"/>
          <w:szCs w:val="22"/>
        </w:rPr>
        <w:t>Sursa</w:t>
      </w:r>
      <w:proofErr w:type="spellEnd"/>
      <w:r w:rsidRPr="00DB3CCA">
        <w:rPr>
          <w:rFonts w:ascii="Montserrat" w:hAnsi="Montserrat" w:cs="Open Sans"/>
          <w:b/>
          <w:bCs/>
          <w:i/>
          <w:iCs/>
          <w:color w:val="27344C"/>
          <w:sz w:val="22"/>
          <w:szCs w:val="22"/>
        </w:rPr>
        <w:t>:</w:t>
      </w:r>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elaborare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proprie</w:t>
      </w:r>
      <w:proofErr w:type="spellEnd"/>
    </w:p>
    <w:p w14:paraId="03220C11" w14:textId="78A29E80" w:rsidR="00285B3E" w:rsidRPr="00DB3CCA" w:rsidRDefault="00C30F1C" w:rsidP="00564E3E">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lastRenderedPageBreak/>
        <w:t>I</w:t>
      </w:r>
      <w:r w:rsidR="00396E84" w:rsidRPr="00DB3CCA">
        <w:rPr>
          <w:rFonts w:ascii="Montserrat" w:hAnsi="Montserrat" w:cs="Open Sans"/>
          <w:color w:val="27344C"/>
          <w:sz w:val="22"/>
          <w:szCs w:val="22"/>
          <w:lang w:val="ro-RO"/>
        </w:rPr>
        <w:t>ndicatorul privind</w:t>
      </w:r>
      <w:r w:rsidR="00285B3E" w:rsidRPr="00DB3CCA">
        <w:rPr>
          <w:rFonts w:ascii="Montserrat" w:hAnsi="Montserrat" w:cs="Open Sans"/>
          <w:color w:val="27344C"/>
          <w:sz w:val="22"/>
          <w:szCs w:val="22"/>
          <w:lang w:val="ro-RO"/>
        </w:rPr>
        <w:t xml:space="preserve"> </w:t>
      </w:r>
      <w:r w:rsidR="00396E84" w:rsidRPr="00DB3CCA">
        <w:rPr>
          <w:rFonts w:ascii="Montserrat" w:hAnsi="Montserrat" w:cs="Open Sans"/>
          <w:color w:val="27344C"/>
          <w:sz w:val="22"/>
          <w:szCs w:val="22"/>
          <w:lang w:val="ro-RO"/>
        </w:rPr>
        <w:t>A</w:t>
      </w:r>
      <w:r w:rsidR="00285B3E" w:rsidRPr="00DB3CCA">
        <w:rPr>
          <w:rFonts w:ascii="Montserrat" w:hAnsi="Montserrat" w:cs="Open Sans"/>
          <w:color w:val="27344C"/>
          <w:sz w:val="22"/>
          <w:szCs w:val="22"/>
          <w:lang w:val="ro-RO"/>
        </w:rPr>
        <w:t xml:space="preserve">tractivitatea </w:t>
      </w:r>
      <w:r w:rsidR="00396E84" w:rsidRPr="00DB3CCA">
        <w:rPr>
          <w:rFonts w:ascii="Montserrat" w:hAnsi="Montserrat" w:cs="Open Sans"/>
          <w:color w:val="27344C"/>
          <w:sz w:val="22"/>
          <w:szCs w:val="22"/>
          <w:lang w:val="ro-RO"/>
        </w:rPr>
        <w:t>U</w:t>
      </w:r>
      <w:r w:rsidR="00285B3E" w:rsidRPr="00DB3CCA">
        <w:rPr>
          <w:rFonts w:ascii="Montserrat" w:hAnsi="Montserrat" w:cs="Open Sans"/>
          <w:color w:val="27344C"/>
          <w:sz w:val="22"/>
          <w:szCs w:val="22"/>
          <w:lang w:val="ro-RO"/>
        </w:rPr>
        <w:t>niversităților</w:t>
      </w:r>
      <w:r w:rsidR="00396E84" w:rsidRPr="00DB3CCA">
        <w:rPr>
          <w:rFonts w:ascii="Montserrat" w:hAnsi="Montserrat" w:cs="Open Sans"/>
          <w:color w:val="27344C"/>
          <w:sz w:val="22"/>
          <w:szCs w:val="22"/>
          <w:lang w:val="ro-RO"/>
        </w:rPr>
        <w:t xml:space="preserve"> (A</w:t>
      </w:r>
      <w:r w:rsidR="00953808" w:rsidRPr="00DB3CCA">
        <w:rPr>
          <w:rFonts w:ascii="Montserrat" w:hAnsi="Montserrat" w:cs="Open Sans"/>
          <w:color w:val="27344C"/>
          <w:sz w:val="22"/>
          <w:szCs w:val="22"/>
          <w:lang w:val="ro-RO"/>
        </w:rPr>
        <w:t>.</w:t>
      </w:r>
      <w:r w:rsidR="00396E84" w:rsidRPr="00DB3CCA">
        <w:rPr>
          <w:rFonts w:ascii="Montserrat" w:hAnsi="Montserrat" w:cs="Open Sans"/>
          <w:color w:val="27344C"/>
          <w:sz w:val="22"/>
          <w:szCs w:val="22"/>
          <w:lang w:val="ro-RO"/>
        </w:rPr>
        <w:t>U</w:t>
      </w:r>
      <w:r w:rsidR="00953808" w:rsidRPr="00DB3CCA">
        <w:rPr>
          <w:rFonts w:ascii="Montserrat" w:hAnsi="Montserrat" w:cs="Open Sans"/>
          <w:color w:val="27344C"/>
          <w:sz w:val="22"/>
          <w:szCs w:val="22"/>
          <w:lang w:val="ro-RO"/>
        </w:rPr>
        <w:t>.</w:t>
      </w:r>
      <w:r w:rsidR="00396E84" w:rsidRPr="00DB3CCA">
        <w:rPr>
          <w:rFonts w:ascii="Montserrat" w:hAnsi="Montserrat" w:cs="Open Sans"/>
          <w:color w:val="27344C"/>
          <w:sz w:val="22"/>
          <w:szCs w:val="22"/>
          <w:lang w:val="ro-RO"/>
        </w:rPr>
        <w:t>)</w:t>
      </w:r>
      <w:r w:rsidR="00285B3E" w:rsidRPr="00DB3CCA">
        <w:rPr>
          <w:rFonts w:ascii="Montserrat" w:hAnsi="Montserrat" w:cs="Open Sans"/>
          <w:color w:val="27344C"/>
          <w:sz w:val="22"/>
          <w:szCs w:val="22"/>
          <w:lang w:val="ro-RO"/>
        </w:rPr>
        <w:t xml:space="preserve"> a fost calculat după următoarea formulă, pentru fiecare Universitate în parte:</w:t>
      </w:r>
    </w:p>
    <w:p w14:paraId="083C5B6E" w14:textId="609848BA" w:rsidR="00564E3E" w:rsidRPr="00DB3CCA" w:rsidRDefault="00396E84" w:rsidP="00396E84">
      <w:pPr>
        <w:spacing w:after="160"/>
        <w:jc w:val="both"/>
        <w:rPr>
          <w:rFonts w:ascii="Montserrat" w:hAnsi="Montserrat" w:cs="Open Sans"/>
          <w:b/>
          <w:bCs/>
          <w:color w:val="27344C"/>
          <w:sz w:val="22"/>
          <w:szCs w:val="22"/>
          <w:lang w:val="ro-RO"/>
        </w:rPr>
      </w:pPr>
      <m:oMathPara>
        <m:oMath>
          <m:r>
            <m:rPr>
              <m:sty m:val="bi"/>
            </m:rPr>
            <w:rPr>
              <w:rFonts w:ascii="Cambria Math" w:hAnsi="Cambria Math" w:cs="Open Sans"/>
              <w:color w:val="27344C"/>
              <w:sz w:val="22"/>
              <w:szCs w:val="22"/>
              <w:lang w:val="ro-RO"/>
            </w:rPr>
            <m:t>A.U.= (75%*</m:t>
          </m:r>
          <m:sSub>
            <m:sSubPr>
              <m:ctrlPr>
                <w:rPr>
                  <w:rFonts w:ascii="Cambria Math" w:eastAsiaTheme="minorHAnsi" w:hAnsi="Cambria Math" w:cs="Open Sans"/>
                  <w:b/>
                  <w:bCs/>
                  <w:i/>
                  <w:color w:val="27344C"/>
                  <w:sz w:val="22"/>
                  <w:szCs w:val="22"/>
                  <w:lang w:val="ro-RO" w:eastAsia="en-US"/>
                </w:rPr>
              </m:ctrlPr>
            </m:sSubPr>
            <m:e>
              <m:r>
                <m:rPr>
                  <m:sty m:val="bi"/>
                </m:rPr>
                <w:rPr>
                  <w:rFonts w:ascii="Cambria Math" w:hAnsi="Cambria Math" w:cs="Open Sans"/>
                  <w:color w:val="27344C"/>
                  <w:sz w:val="22"/>
                  <w:szCs w:val="22"/>
                  <w:lang w:val="ro-RO"/>
                </w:rPr>
                <m:t>PS</m:t>
              </m:r>
            </m:e>
            <m:sub>
              <m:r>
                <m:rPr>
                  <m:sty m:val="bi"/>
                </m:rPr>
                <w:rPr>
                  <w:rFonts w:ascii="Cambria Math" w:hAnsi="Cambria Math" w:cs="Open Sans"/>
                  <w:color w:val="27344C"/>
                  <w:sz w:val="22"/>
                  <w:szCs w:val="22"/>
                  <w:lang w:val="ro-RO"/>
                </w:rPr>
                <m:t>total</m:t>
              </m:r>
            </m:sub>
          </m:sSub>
          <m:r>
            <m:rPr>
              <m:sty m:val="bi"/>
            </m:rPr>
            <w:rPr>
              <w:rFonts w:ascii="Cambria Math" w:hAnsi="Cambria Math" w:cs="Open Sans"/>
              <w:color w:val="27344C"/>
              <w:sz w:val="22"/>
              <w:szCs w:val="22"/>
              <w:lang w:val="ro-RO"/>
            </w:rPr>
            <m:t>) + (25%*</m:t>
          </m:r>
          <m:sSub>
            <m:sSubPr>
              <m:ctrlPr>
                <w:rPr>
                  <w:rFonts w:ascii="Cambria Math" w:eastAsiaTheme="minorHAnsi" w:hAnsi="Cambria Math" w:cs="Open Sans"/>
                  <w:b/>
                  <w:bCs/>
                  <w:i/>
                  <w:color w:val="27344C"/>
                  <w:sz w:val="22"/>
                  <w:szCs w:val="22"/>
                  <w:lang w:val="ro-RO" w:eastAsia="en-US"/>
                </w:rPr>
              </m:ctrlPr>
            </m:sSubPr>
            <m:e>
              <m:r>
                <m:rPr>
                  <m:sty m:val="bi"/>
                </m:rPr>
                <w:rPr>
                  <w:rFonts w:ascii="Cambria Math" w:hAnsi="Cambria Math" w:cs="Open Sans"/>
                  <w:color w:val="27344C"/>
                  <w:sz w:val="22"/>
                  <w:szCs w:val="22"/>
                  <w:lang w:val="ro-RO"/>
                </w:rPr>
                <m:t>PS</m:t>
              </m:r>
            </m:e>
            <m:sub>
              <m:r>
                <m:rPr>
                  <m:sty m:val="bi"/>
                </m:rPr>
                <w:rPr>
                  <w:rFonts w:ascii="Cambria Math" w:hAnsi="Cambria Math" w:cs="Open Sans"/>
                  <w:color w:val="27344C"/>
                  <w:sz w:val="22"/>
                  <w:szCs w:val="22"/>
                  <w:lang w:val="ro-RO"/>
                </w:rPr>
                <m:t>străini</m:t>
              </m:r>
            </m:sub>
          </m:sSub>
          <m:r>
            <m:rPr>
              <m:sty m:val="bi"/>
            </m:rPr>
            <w:rPr>
              <w:rFonts w:ascii="Cambria Math" w:hAnsi="Cambria Math" w:cs="Open Sans"/>
              <w:color w:val="27344C"/>
              <w:sz w:val="22"/>
              <w:szCs w:val="22"/>
              <w:lang w:val="ro-RO"/>
            </w:rPr>
            <m:t>)</m:t>
          </m:r>
        </m:oMath>
      </m:oMathPara>
    </w:p>
    <w:p w14:paraId="714CA4E7" w14:textId="5E75698B" w:rsidR="00396E84" w:rsidRPr="00DB3CCA" w:rsidRDefault="00396E84" w:rsidP="00396E84">
      <w:pPr>
        <w:jc w:val="both"/>
        <w:rPr>
          <w:rFonts w:ascii="Montserrat" w:hAnsi="Montserrat" w:cs="Open Sans"/>
          <w:color w:val="27344C"/>
          <w:sz w:val="22"/>
          <w:szCs w:val="22"/>
          <w:lang w:val="ro-RO"/>
        </w:rPr>
      </w:pPr>
    </w:p>
    <w:p w14:paraId="6E0EDA61" w14:textId="77777777" w:rsidR="00F871D9" w:rsidRPr="00DB3CCA" w:rsidRDefault="00953808" w:rsidP="001D1371">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Astfel, indicatorul privind </w:t>
      </w:r>
      <w:r w:rsidR="00396E84" w:rsidRPr="00DB3CCA">
        <w:rPr>
          <w:rFonts w:ascii="Montserrat" w:hAnsi="Montserrat" w:cs="Open Sans"/>
          <w:color w:val="27344C"/>
          <w:sz w:val="22"/>
          <w:szCs w:val="22"/>
          <w:lang w:val="ro-RO"/>
        </w:rPr>
        <w:t xml:space="preserve">gradul de atractivitate </w:t>
      </w:r>
      <w:r w:rsidRPr="00DB3CCA">
        <w:rPr>
          <w:rFonts w:ascii="Montserrat" w:hAnsi="Montserrat" w:cs="Open Sans"/>
          <w:color w:val="27344C"/>
          <w:sz w:val="22"/>
          <w:szCs w:val="22"/>
          <w:lang w:val="ro-RO"/>
        </w:rPr>
        <w:t xml:space="preserve">al universității </w:t>
      </w:r>
      <w:r w:rsidR="00396E84" w:rsidRPr="00DB3CCA">
        <w:rPr>
          <w:rFonts w:ascii="Montserrat" w:hAnsi="Montserrat" w:cs="Open Sans"/>
          <w:color w:val="27344C"/>
          <w:sz w:val="22"/>
          <w:szCs w:val="22"/>
          <w:lang w:val="ro-RO"/>
        </w:rPr>
        <w:t xml:space="preserve">determină </w:t>
      </w:r>
      <w:r w:rsidRPr="00DB3CCA">
        <w:rPr>
          <w:rFonts w:ascii="Montserrat" w:hAnsi="Montserrat" w:cs="Open Sans"/>
          <w:color w:val="27344C"/>
          <w:sz w:val="22"/>
          <w:szCs w:val="22"/>
          <w:lang w:val="ro-RO"/>
        </w:rPr>
        <w:t xml:space="preserve">împărțirea diferențiată în funcție de rezultatele obținute a </w:t>
      </w:r>
      <w:r w:rsidR="00396E84" w:rsidRPr="00DB3CCA">
        <w:rPr>
          <w:rFonts w:ascii="Montserrat" w:hAnsi="Montserrat" w:cs="Open Sans"/>
          <w:color w:val="27344C"/>
          <w:sz w:val="22"/>
          <w:szCs w:val="22"/>
          <w:lang w:val="ro-RO"/>
        </w:rPr>
        <w:t>50% din valoarea anvelopei financiare de 21 milioane euro, lansată în cadrul apelului de proiecte PRV/6.1.D/1</w:t>
      </w:r>
      <w:r w:rsidR="008C7886" w:rsidRPr="00DB3CCA">
        <w:rPr>
          <w:rFonts w:ascii="Montserrat" w:hAnsi="Montserrat" w:cs="Open Sans"/>
          <w:color w:val="27344C"/>
          <w:sz w:val="22"/>
          <w:szCs w:val="22"/>
          <w:lang w:val="ro-RO"/>
        </w:rPr>
        <w:t>, respectiv 10,5 mil. euro</w:t>
      </w:r>
      <w:r w:rsidRPr="00DB3CCA">
        <w:rPr>
          <w:rFonts w:ascii="Montserrat" w:hAnsi="Montserrat" w:cs="Open Sans"/>
          <w:color w:val="27344C"/>
          <w:sz w:val="22"/>
          <w:szCs w:val="22"/>
          <w:lang w:val="ro-RO"/>
        </w:rPr>
        <w:t xml:space="preserve">. </w:t>
      </w:r>
    </w:p>
    <w:p w14:paraId="27C4260F" w14:textId="74FBD685" w:rsidR="001D1371" w:rsidRPr="00DB3CCA" w:rsidRDefault="00F871D9" w:rsidP="001D1371">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Formula de calcul a</w:t>
      </w:r>
      <w:r w:rsidR="001D1371" w:rsidRPr="00DB3CCA">
        <w:rPr>
          <w:rFonts w:ascii="Montserrat" w:hAnsi="Montserrat" w:cs="Open Sans"/>
          <w:color w:val="27344C"/>
          <w:sz w:val="22"/>
          <w:szCs w:val="22"/>
          <w:lang w:val="ro-RO"/>
        </w:rPr>
        <w:t xml:space="preserve"> alocării financiare în baza indicatorului este următoarea: </w:t>
      </w:r>
    </w:p>
    <w:p w14:paraId="70A78480" w14:textId="79F9C9D8" w:rsidR="001D1371" w:rsidRPr="00DB3CCA" w:rsidRDefault="008E0846" w:rsidP="001D1371">
      <w:pPr>
        <w:spacing w:before="120" w:after="120"/>
        <w:jc w:val="both"/>
        <w:rPr>
          <w:rFonts w:ascii="Montserrat" w:hAnsi="Montserrat" w:cs="Open Sans"/>
          <w:color w:val="27344C"/>
          <w:sz w:val="22"/>
          <w:szCs w:val="22"/>
          <w:lang w:val="ro-RO"/>
        </w:rPr>
      </w:pPr>
      <m:oMathPara>
        <m:oMath>
          <m:sSub>
            <m:sSubPr>
              <m:ctrlPr>
                <w:rPr>
                  <w:rFonts w:ascii="Cambria Math" w:hAnsi="Cambria Math" w:cs="Open Sans"/>
                  <w:b/>
                  <w:bCs/>
                  <w:i/>
                  <w:color w:val="27344C"/>
                  <w:sz w:val="22"/>
                  <w:szCs w:val="22"/>
                  <w:lang w:val="ro-RO"/>
                </w:rPr>
              </m:ctrlPr>
            </m:sSubPr>
            <m:e>
              <m:r>
                <m:rPr>
                  <m:sty m:val="bi"/>
                </m:rPr>
                <w:rPr>
                  <w:rFonts w:ascii="Cambria Math" w:hAnsi="Cambria Math" w:cs="Open Sans"/>
                  <w:color w:val="27344C"/>
                  <w:sz w:val="22"/>
                  <w:szCs w:val="22"/>
                  <w:lang w:val="ro-RO"/>
                </w:rPr>
                <m:t>Alocare</m:t>
              </m:r>
              <m:r>
                <m:rPr>
                  <m:sty m:val="bi"/>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A</m:t>
              </m:r>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U</m:t>
              </m:r>
              <m:r>
                <m:rPr>
                  <m:sty m:val="bi"/>
                </m:rPr>
                <w:rPr>
                  <w:rFonts w:ascii="Cambria Math" w:hAnsi="Cambria Math" w:cs="Open Sans"/>
                  <w:color w:val="27344C"/>
                  <w:sz w:val="22"/>
                  <w:szCs w:val="22"/>
                  <w:lang w:val="ro-RO"/>
                </w:rPr>
                <m:t>.</m:t>
              </m:r>
            </m:e>
            <m:sub>
              <m:r>
                <m:rPr>
                  <m:sty m:val="bi"/>
                </m:rPr>
                <w:rPr>
                  <w:rFonts w:ascii="Cambria Math" w:hAnsi="Cambria Math" w:cs="Open Sans"/>
                  <w:color w:val="27344C"/>
                  <w:sz w:val="22"/>
                  <w:szCs w:val="22"/>
                  <w:lang w:val="ro-RO"/>
                </w:rPr>
                <m:t>universitate</m:t>
              </m:r>
            </m:sub>
          </m:sSub>
          <m:r>
            <m:rPr>
              <m:sty m:val="bi"/>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50</m:t>
          </m:r>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21</m:t>
          </m:r>
          <m:r>
            <m:rPr>
              <m:sty m:val="bi"/>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mil</m:t>
          </m:r>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euro</m:t>
          </m:r>
          <m:r>
            <m:rPr>
              <m:sty m:val="bi"/>
            </m:rPr>
            <w:rPr>
              <w:rFonts w:ascii="Cambria Math" w:hAnsi="Cambria Math" w:cs="Open Sans"/>
              <w:color w:val="27344C"/>
              <w:sz w:val="22"/>
              <w:szCs w:val="22"/>
              <w:lang w:val="ro-RO"/>
            </w:rPr>
            <m:t>*</m:t>
          </m:r>
          <m:sSub>
            <m:sSubPr>
              <m:ctrlPr>
                <w:rPr>
                  <w:rFonts w:ascii="Cambria Math" w:eastAsiaTheme="minorHAnsi" w:hAnsi="Cambria Math" w:cs="Open Sans"/>
                  <w:b/>
                  <w:bCs/>
                  <w:i/>
                  <w:color w:val="27344C"/>
                  <w:sz w:val="22"/>
                  <w:szCs w:val="22"/>
                  <w:lang w:val="ro-RO" w:eastAsia="en-US"/>
                </w:rPr>
              </m:ctrlPr>
            </m:sSubPr>
            <m:e>
              <m:r>
                <m:rPr>
                  <m:sty m:val="bi"/>
                </m:rPr>
                <w:rPr>
                  <w:rFonts w:ascii="Cambria Math" w:hAnsi="Cambria Math" w:cs="Open Sans"/>
                  <w:color w:val="27344C"/>
                  <w:sz w:val="22"/>
                  <w:szCs w:val="22"/>
                  <w:lang w:val="ro-RO"/>
                </w:rPr>
                <m:t>A</m:t>
              </m:r>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U</m:t>
              </m:r>
              <m:r>
                <m:rPr>
                  <m:sty m:val="bi"/>
                </m:rPr>
                <w:rPr>
                  <w:rFonts w:ascii="Cambria Math" w:hAnsi="Cambria Math" w:cs="Open Sans"/>
                  <w:color w:val="27344C"/>
                  <w:sz w:val="22"/>
                  <w:szCs w:val="22"/>
                  <w:lang w:val="ro-RO"/>
                </w:rPr>
                <m:t>.</m:t>
              </m:r>
            </m:e>
            <m:sub>
              <m:r>
                <m:rPr>
                  <m:sty m:val="bi"/>
                </m:rPr>
                <w:rPr>
                  <w:rFonts w:ascii="Cambria Math" w:hAnsi="Cambria Math" w:cs="Open Sans"/>
                  <w:color w:val="27344C"/>
                  <w:sz w:val="22"/>
                  <w:szCs w:val="22"/>
                  <w:lang w:val="ro-RO"/>
                </w:rPr>
                <m:t>universitate</m:t>
              </m:r>
            </m:sub>
          </m:sSub>
        </m:oMath>
      </m:oMathPara>
    </w:p>
    <w:p w14:paraId="5898C5DC" w14:textId="77777777" w:rsidR="001D1371" w:rsidRPr="00DB3CCA" w:rsidRDefault="001D1371" w:rsidP="00C7294F">
      <w:pPr>
        <w:jc w:val="both"/>
        <w:rPr>
          <w:rFonts w:ascii="Montserrat" w:hAnsi="Montserrat" w:cs="Open Sans"/>
          <w:color w:val="27344C"/>
          <w:sz w:val="22"/>
          <w:szCs w:val="22"/>
          <w:lang w:val="ro-RO"/>
        </w:rPr>
      </w:pPr>
    </w:p>
    <w:p w14:paraId="7120143F" w14:textId="0376A3B0" w:rsidR="001D1371" w:rsidRPr="00DB3CCA" w:rsidRDefault="00396E84" w:rsidP="00C7294F">
      <w:pPr>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Tabelul 3</w:t>
      </w:r>
      <w:r w:rsidRPr="00DB3CCA">
        <w:rPr>
          <w:rFonts w:ascii="Montserrat" w:hAnsi="Montserrat" w:cs="Open Sans"/>
          <w:color w:val="27344C"/>
          <w:sz w:val="22"/>
          <w:szCs w:val="22"/>
          <w:lang w:val="ro-RO"/>
        </w:rPr>
        <w:t xml:space="preserve"> prezintă rezultatele indicatorului la nivelul fiecărei universități</w:t>
      </w:r>
      <w:r w:rsidR="00953808" w:rsidRPr="00DB3CCA">
        <w:rPr>
          <w:rFonts w:ascii="Montserrat" w:hAnsi="Montserrat" w:cs="Open Sans"/>
          <w:color w:val="27344C"/>
          <w:sz w:val="22"/>
          <w:szCs w:val="22"/>
          <w:lang w:val="ro-RO"/>
        </w:rPr>
        <w:t>, precum și alocarea financiară parțială în baza A.U.</w:t>
      </w:r>
    </w:p>
    <w:p w14:paraId="7BEC3D9D" w14:textId="77777777" w:rsidR="001D1371" w:rsidRPr="00DB3CCA" w:rsidRDefault="001D1371" w:rsidP="00C7294F">
      <w:pPr>
        <w:jc w:val="both"/>
        <w:rPr>
          <w:rFonts w:ascii="Montserrat" w:hAnsi="Montserrat" w:cs="Open Sans"/>
          <w:color w:val="27344C"/>
          <w:sz w:val="22"/>
          <w:szCs w:val="22"/>
          <w:lang w:val="ro-RO"/>
        </w:rPr>
      </w:pPr>
    </w:p>
    <w:p w14:paraId="1C45E1C5" w14:textId="1BC24B7D" w:rsidR="00597A41" w:rsidRPr="00DB3CCA" w:rsidRDefault="00597A41" w:rsidP="00597A41">
      <w:pPr>
        <w:pStyle w:val="Caption"/>
        <w:keepNext/>
        <w:jc w:val="center"/>
        <w:rPr>
          <w:rFonts w:ascii="Montserrat" w:hAnsi="Montserrat" w:cs="Open Sans"/>
          <w:b/>
          <w:bCs/>
          <w:i w:val="0"/>
          <w:iCs w:val="0"/>
          <w:color w:val="27344C"/>
          <w:sz w:val="22"/>
          <w:szCs w:val="22"/>
          <w:lang w:val="ro-RO"/>
        </w:rPr>
      </w:pPr>
      <w:proofErr w:type="spellStart"/>
      <w:r w:rsidRPr="00DB3CCA">
        <w:rPr>
          <w:rFonts w:ascii="Montserrat" w:hAnsi="Montserrat" w:cs="Open Sans"/>
          <w:b/>
          <w:bCs/>
          <w:i w:val="0"/>
          <w:iCs w:val="0"/>
          <w:color w:val="27344C"/>
          <w:sz w:val="22"/>
          <w:szCs w:val="22"/>
        </w:rPr>
        <w:t>Tabel</w:t>
      </w:r>
      <w:r w:rsidRPr="00DB3CCA">
        <w:rPr>
          <w:rFonts w:ascii="Montserrat" w:hAnsi="Montserrat" w:cs="Open Sans"/>
          <w:b/>
          <w:bCs/>
          <w:i w:val="0"/>
          <w:iCs w:val="0"/>
          <w:color w:val="27344C"/>
          <w:sz w:val="22"/>
          <w:szCs w:val="22"/>
          <w:lang w:val="ro-RO"/>
        </w:rPr>
        <w:t>ul</w:t>
      </w:r>
      <w:proofErr w:type="spellEnd"/>
      <w:r w:rsidRPr="00DB3CCA">
        <w:rPr>
          <w:rFonts w:ascii="Montserrat" w:hAnsi="Montserrat" w:cs="Open Sans"/>
          <w:b/>
          <w:bCs/>
          <w:i w:val="0"/>
          <w:iCs w:val="0"/>
          <w:color w:val="27344C"/>
          <w:sz w:val="22"/>
          <w:szCs w:val="22"/>
        </w:rPr>
        <w:t xml:space="preserve"> 3</w:t>
      </w:r>
      <w:r w:rsidRPr="00DB3CCA">
        <w:rPr>
          <w:rFonts w:ascii="Montserrat" w:hAnsi="Montserrat" w:cs="Open Sans"/>
          <w:b/>
          <w:bCs/>
          <w:i w:val="0"/>
          <w:iCs w:val="0"/>
          <w:color w:val="27344C"/>
          <w:sz w:val="22"/>
          <w:szCs w:val="22"/>
          <w:lang w:val="ro-RO"/>
        </w:rPr>
        <w:t>: Alocare pe baza indicatorului „Atractivitatea Universităților”</w:t>
      </w:r>
    </w:p>
    <w:tbl>
      <w:tblPr>
        <w:tblW w:w="10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1"/>
        <w:gridCol w:w="2513"/>
        <w:gridCol w:w="1417"/>
        <w:gridCol w:w="1701"/>
        <w:gridCol w:w="1276"/>
        <w:gridCol w:w="1843"/>
        <w:gridCol w:w="1286"/>
      </w:tblGrid>
      <w:tr w:rsidR="00DB3CCA" w:rsidRPr="00DB3CCA" w14:paraId="6B0BC52B" w14:textId="77777777" w:rsidTr="00DB3CCA">
        <w:trPr>
          <w:trHeight w:val="279"/>
          <w:jc w:val="center"/>
        </w:trPr>
        <w:tc>
          <w:tcPr>
            <w:tcW w:w="10637" w:type="dxa"/>
            <w:gridSpan w:val="7"/>
            <w:shd w:val="clear" w:color="auto" w:fill="auto"/>
            <w:vAlign w:val="center"/>
            <w:hideMark/>
          </w:tcPr>
          <w:p w14:paraId="3FF31224"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 xml:space="preserve">INDICATOR - </w:t>
            </w:r>
            <w:proofErr w:type="spellStart"/>
            <w:r w:rsidRPr="00DB3CCA">
              <w:rPr>
                <w:rFonts w:ascii="Montserrat" w:hAnsi="Montserrat" w:cs="Calibri"/>
                <w:b/>
                <w:bCs/>
                <w:color w:val="27344C"/>
                <w:sz w:val="22"/>
                <w:szCs w:val="22"/>
              </w:rPr>
              <w:t>Atractivitatea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universităților</w:t>
            </w:r>
            <w:proofErr w:type="spellEnd"/>
            <w:r w:rsidRPr="00DB3CCA">
              <w:rPr>
                <w:rFonts w:ascii="Montserrat" w:hAnsi="Montserrat" w:cs="Calibri"/>
                <w:b/>
                <w:bCs/>
                <w:color w:val="27344C"/>
                <w:sz w:val="22"/>
                <w:szCs w:val="22"/>
              </w:rPr>
              <w:t xml:space="preserve"> (50% din </w:t>
            </w:r>
            <w:proofErr w:type="spellStart"/>
            <w:r w:rsidRPr="00DB3CCA">
              <w:rPr>
                <w:rFonts w:ascii="Montserrat" w:hAnsi="Montserrat" w:cs="Calibri"/>
                <w:b/>
                <w:bCs/>
                <w:color w:val="27344C"/>
                <w:sz w:val="22"/>
                <w:szCs w:val="22"/>
              </w:rPr>
              <w:t>anvelopa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financiară</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totală</w:t>
            </w:r>
            <w:proofErr w:type="spellEnd"/>
            <w:r w:rsidRPr="00DB3CCA">
              <w:rPr>
                <w:rFonts w:ascii="Montserrat" w:hAnsi="Montserrat" w:cs="Calibri"/>
                <w:b/>
                <w:bCs/>
                <w:color w:val="27344C"/>
                <w:sz w:val="22"/>
                <w:szCs w:val="22"/>
              </w:rPr>
              <w:t xml:space="preserve"> de 21 mil. euro) - 10,5 </w:t>
            </w:r>
            <w:proofErr w:type="spellStart"/>
            <w:proofErr w:type="gramStart"/>
            <w:r w:rsidRPr="00DB3CCA">
              <w:rPr>
                <w:rFonts w:ascii="Montserrat" w:hAnsi="Montserrat" w:cs="Calibri"/>
                <w:b/>
                <w:bCs/>
                <w:color w:val="27344C"/>
                <w:sz w:val="22"/>
                <w:szCs w:val="22"/>
              </w:rPr>
              <w:t>mil.euro</w:t>
            </w:r>
            <w:proofErr w:type="spellEnd"/>
            <w:proofErr w:type="gramEnd"/>
          </w:p>
        </w:tc>
      </w:tr>
      <w:tr w:rsidR="00DB3CCA" w:rsidRPr="00DB3CCA" w14:paraId="3E888654" w14:textId="77777777" w:rsidTr="00DB3CCA">
        <w:trPr>
          <w:trHeight w:val="1194"/>
          <w:jc w:val="center"/>
        </w:trPr>
        <w:tc>
          <w:tcPr>
            <w:tcW w:w="601" w:type="dxa"/>
            <w:vMerge w:val="restart"/>
            <w:shd w:val="clear" w:color="auto" w:fill="auto"/>
            <w:vAlign w:val="center"/>
            <w:hideMark/>
          </w:tcPr>
          <w:p w14:paraId="3D97F782"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 xml:space="preserve">NR. </w:t>
            </w:r>
          </w:p>
        </w:tc>
        <w:tc>
          <w:tcPr>
            <w:tcW w:w="2513" w:type="dxa"/>
            <w:vMerge w:val="restart"/>
            <w:shd w:val="clear" w:color="auto" w:fill="auto"/>
            <w:vAlign w:val="center"/>
            <w:hideMark/>
          </w:tcPr>
          <w:p w14:paraId="09FF1DDB"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UNIVERSITATE</w:t>
            </w:r>
          </w:p>
        </w:tc>
        <w:tc>
          <w:tcPr>
            <w:tcW w:w="1417" w:type="dxa"/>
            <w:shd w:val="clear" w:color="auto" w:fill="auto"/>
            <w:vAlign w:val="center"/>
            <w:hideMark/>
          </w:tcPr>
          <w:p w14:paraId="1B29160E"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Număr</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studenți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înscriși</w:t>
            </w:r>
            <w:proofErr w:type="spellEnd"/>
            <w:r w:rsidRPr="00DB3CCA">
              <w:rPr>
                <w:rFonts w:ascii="Montserrat" w:hAnsi="Montserrat" w:cs="Calibri"/>
                <w:b/>
                <w:bCs/>
                <w:color w:val="27344C"/>
                <w:sz w:val="22"/>
                <w:szCs w:val="22"/>
              </w:rPr>
              <w:t xml:space="preserve"> / </w:t>
            </w:r>
            <w:proofErr w:type="spellStart"/>
            <w:r w:rsidRPr="00DB3CCA">
              <w:rPr>
                <w:rFonts w:ascii="Montserrat" w:hAnsi="Montserrat" w:cs="Calibri"/>
                <w:b/>
                <w:bCs/>
                <w:color w:val="27344C"/>
                <w:sz w:val="22"/>
                <w:szCs w:val="22"/>
              </w:rPr>
              <w:t>Universitate</w:t>
            </w:r>
            <w:proofErr w:type="spellEnd"/>
            <w:r w:rsidRPr="00DB3CCA">
              <w:rPr>
                <w:rFonts w:ascii="Montserrat" w:hAnsi="Montserrat" w:cs="Calibri"/>
                <w:b/>
                <w:bCs/>
                <w:color w:val="27344C"/>
                <w:sz w:val="22"/>
                <w:szCs w:val="22"/>
              </w:rPr>
              <w:t xml:space="preserve"> (total)</w:t>
            </w:r>
          </w:p>
        </w:tc>
        <w:tc>
          <w:tcPr>
            <w:tcW w:w="1701" w:type="dxa"/>
            <w:shd w:val="clear" w:color="auto" w:fill="auto"/>
            <w:vAlign w:val="center"/>
            <w:hideMark/>
          </w:tcPr>
          <w:p w14:paraId="123FD31B"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Pondere</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studenți</w:t>
            </w:r>
            <w:proofErr w:type="spellEnd"/>
            <w:r w:rsidRPr="00DB3CCA">
              <w:rPr>
                <w:rFonts w:ascii="Montserrat" w:hAnsi="Montserrat" w:cs="Calibri"/>
                <w:b/>
                <w:bCs/>
                <w:color w:val="27344C"/>
                <w:sz w:val="22"/>
                <w:szCs w:val="22"/>
              </w:rPr>
              <w:t xml:space="preserve"> / </w:t>
            </w:r>
            <w:proofErr w:type="spellStart"/>
            <w:r w:rsidRPr="00DB3CCA">
              <w:rPr>
                <w:rFonts w:ascii="Montserrat" w:hAnsi="Montserrat" w:cs="Calibri"/>
                <w:b/>
                <w:bCs/>
                <w:color w:val="27344C"/>
                <w:sz w:val="22"/>
                <w:szCs w:val="22"/>
              </w:rPr>
              <w:t>Universitate</w:t>
            </w:r>
            <w:proofErr w:type="spellEnd"/>
            <w:r w:rsidRPr="00DB3CCA">
              <w:rPr>
                <w:rFonts w:ascii="Montserrat" w:hAnsi="Montserrat" w:cs="Calibri"/>
                <w:b/>
                <w:bCs/>
                <w:color w:val="27344C"/>
                <w:sz w:val="22"/>
                <w:szCs w:val="22"/>
              </w:rPr>
              <w:t xml:space="preserve"> din total </w:t>
            </w:r>
            <w:proofErr w:type="spellStart"/>
            <w:r w:rsidRPr="00DB3CCA">
              <w:rPr>
                <w:rFonts w:ascii="Montserrat" w:hAnsi="Montserrat" w:cs="Calibri"/>
                <w:b/>
                <w:bCs/>
                <w:color w:val="27344C"/>
                <w:sz w:val="22"/>
                <w:szCs w:val="22"/>
              </w:rPr>
              <w:t>regiune</w:t>
            </w:r>
            <w:proofErr w:type="spellEnd"/>
            <w:r w:rsidRPr="00DB3CCA">
              <w:rPr>
                <w:rFonts w:ascii="Montserrat" w:hAnsi="Montserrat" w:cs="Calibri"/>
                <w:b/>
                <w:bCs/>
                <w:color w:val="27344C"/>
                <w:sz w:val="22"/>
                <w:szCs w:val="22"/>
              </w:rPr>
              <w:t xml:space="preserve"> (%)</w:t>
            </w:r>
          </w:p>
        </w:tc>
        <w:tc>
          <w:tcPr>
            <w:tcW w:w="1276" w:type="dxa"/>
            <w:shd w:val="clear" w:color="auto" w:fill="auto"/>
            <w:vAlign w:val="center"/>
            <w:hideMark/>
          </w:tcPr>
          <w:p w14:paraId="3592793E"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Număr</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studenți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străini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înscriși</w:t>
            </w:r>
            <w:proofErr w:type="spellEnd"/>
            <w:r w:rsidRPr="00DB3CCA">
              <w:rPr>
                <w:rFonts w:ascii="Montserrat" w:hAnsi="Montserrat" w:cs="Calibri"/>
                <w:b/>
                <w:bCs/>
                <w:color w:val="27344C"/>
                <w:sz w:val="22"/>
                <w:szCs w:val="22"/>
              </w:rPr>
              <w:t xml:space="preserve"> / </w:t>
            </w:r>
            <w:proofErr w:type="spellStart"/>
            <w:r w:rsidRPr="00DB3CCA">
              <w:rPr>
                <w:rFonts w:ascii="Montserrat" w:hAnsi="Montserrat" w:cs="Calibri"/>
                <w:b/>
                <w:bCs/>
                <w:color w:val="27344C"/>
                <w:sz w:val="22"/>
                <w:szCs w:val="22"/>
              </w:rPr>
              <w:t>Universitate</w:t>
            </w:r>
            <w:proofErr w:type="spellEnd"/>
            <w:r w:rsidRPr="00DB3CCA">
              <w:rPr>
                <w:rFonts w:ascii="Montserrat" w:hAnsi="Montserrat" w:cs="Calibri"/>
                <w:b/>
                <w:bCs/>
                <w:color w:val="27344C"/>
                <w:sz w:val="22"/>
                <w:szCs w:val="22"/>
              </w:rPr>
              <w:t xml:space="preserve"> </w:t>
            </w:r>
          </w:p>
        </w:tc>
        <w:tc>
          <w:tcPr>
            <w:tcW w:w="1843" w:type="dxa"/>
            <w:shd w:val="clear" w:color="auto" w:fill="auto"/>
            <w:vAlign w:val="center"/>
            <w:hideMark/>
          </w:tcPr>
          <w:p w14:paraId="4F420F79"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Pondere</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studenți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străini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Universitate</w:t>
            </w:r>
            <w:proofErr w:type="spellEnd"/>
            <w:r w:rsidRPr="00DB3CCA">
              <w:rPr>
                <w:rFonts w:ascii="Montserrat" w:hAnsi="Montserrat" w:cs="Calibri"/>
                <w:b/>
                <w:bCs/>
                <w:color w:val="27344C"/>
                <w:sz w:val="22"/>
                <w:szCs w:val="22"/>
              </w:rPr>
              <w:t xml:space="preserve"> din total </w:t>
            </w:r>
            <w:proofErr w:type="spellStart"/>
            <w:r w:rsidRPr="00DB3CCA">
              <w:rPr>
                <w:rFonts w:ascii="Montserrat" w:hAnsi="Montserrat" w:cs="Calibri"/>
                <w:b/>
                <w:bCs/>
                <w:color w:val="27344C"/>
                <w:sz w:val="22"/>
                <w:szCs w:val="22"/>
              </w:rPr>
              <w:t>regiune</w:t>
            </w:r>
            <w:proofErr w:type="spellEnd"/>
            <w:r w:rsidRPr="00DB3CCA">
              <w:rPr>
                <w:rFonts w:ascii="Montserrat" w:hAnsi="Montserrat" w:cs="Calibri"/>
                <w:b/>
                <w:bCs/>
                <w:color w:val="27344C"/>
                <w:sz w:val="22"/>
                <w:szCs w:val="22"/>
              </w:rPr>
              <w:t xml:space="preserve"> (%)</w:t>
            </w:r>
          </w:p>
        </w:tc>
        <w:tc>
          <w:tcPr>
            <w:tcW w:w="1286" w:type="dxa"/>
            <w:vMerge w:val="restart"/>
            <w:shd w:val="clear" w:color="auto" w:fill="auto"/>
            <w:vAlign w:val="center"/>
            <w:hideMark/>
          </w:tcPr>
          <w:p w14:paraId="34586787"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Alocare</w:t>
            </w:r>
            <w:proofErr w:type="spellEnd"/>
            <w:r w:rsidRPr="00DB3CCA">
              <w:rPr>
                <w:rFonts w:ascii="Montserrat" w:hAnsi="Montserrat" w:cs="Calibri"/>
                <w:b/>
                <w:bCs/>
                <w:color w:val="27344C"/>
                <w:sz w:val="22"/>
                <w:szCs w:val="22"/>
              </w:rPr>
              <w:t xml:space="preserve"> indicator </w:t>
            </w:r>
            <w:proofErr w:type="spellStart"/>
            <w:r w:rsidRPr="00DB3CCA">
              <w:rPr>
                <w:rFonts w:ascii="Montserrat" w:hAnsi="Montserrat" w:cs="Calibri"/>
                <w:b/>
                <w:bCs/>
                <w:color w:val="27344C"/>
                <w:sz w:val="22"/>
                <w:szCs w:val="22"/>
              </w:rPr>
              <w:t>atractivitate</w:t>
            </w:r>
            <w:proofErr w:type="spellEnd"/>
            <w:r w:rsidRPr="00DB3CCA">
              <w:rPr>
                <w:rFonts w:ascii="Montserrat" w:hAnsi="Montserrat" w:cs="Calibri"/>
                <w:b/>
                <w:bCs/>
                <w:color w:val="27344C"/>
                <w:sz w:val="22"/>
                <w:szCs w:val="22"/>
              </w:rPr>
              <w:t xml:space="preserve"> (mil. euro)</w:t>
            </w:r>
          </w:p>
        </w:tc>
      </w:tr>
      <w:tr w:rsidR="00DB3CCA" w:rsidRPr="00DB3CCA" w14:paraId="1071B29A" w14:textId="77777777" w:rsidTr="00DB3CCA">
        <w:trPr>
          <w:trHeight w:val="279"/>
          <w:jc w:val="center"/>
        </w:trPr>
        <w:tc>
          <w:tcPr>
            <w:tcW w:w="601" w:type="dxa"/>
            <w:vMerge/>
            <w:vAlign w:val="center"/>
            <w:hideMark/>
          </w:tcPr>
          <w:p w14:paraId="169607A7" w14:textId="77777777" w:rsidR="00597A41" w:rsidRPr="00DB3CCA" w:rsidRDefault="00597A41" w:rsidP="004F40C0">
            <w:pPr>
              <w:rPr>
                <w:rFonts w:ascii="Montserrat" w:hAnsi="Montserrat" w:cs="Calibri"/>
                <w:color w:val="27344C"/>
                <w:sz w:val="22"/>
                <w:szCs w:val="22"/>
              </w:rPr>
            </w:pPr>
          </w:p>
        </w:tc>
        <w:tc>
          <w:tcPr>
            <w:tcW w:w="2513" w:type="dxa"/>
            <w:vMerge/>
            <w:vAlign w:val="center"/>
            <w:hideMark/>
          </w:tcPr>
          <w:p w14:paraId="14B061EB" w14:textId="77777777" w:rsidR="00597A41" w:rsidRPr="00DB3CCA" w:rsidRDefault="00597A41" w:rsidP="004F40C0">
            <w:pPr>
              <w:rPr>
                <w:rFonts w:ascii="Montserrat" w:hAnsi="Montserrat" w:cs="Calibri"/>
                <w:b/>
                <w:bCs/>
                <w:color w:val="27344C"/>
                <w:sz w:val="22"/>
                <w:szCs w:val="22"/>
              </w:rPr>
            </w:pPr>
          </w:p>
        </w:tc>
        <w:tc>
          <w:tcPr>
            <w:tcW w:w="3118" w:type="dxa"/>
            <w:gridSpan w:val="2"/>
            <w:shd w:val="clear" w:color="auto" w:fill="auto"/>
            <w:vAlign w:val="center"/>
            <w:hideMark/>
          </w:tcPr>
          <w:p w14:paraId="4DA93C74"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75%</w:t>
            </w:r>
          </w:p>
        </w:tc>
        <w:tc>
          <w:tcPr>
            <w:tcW w:w="3119" w:type="dxa"/>
            <w:gridSpan w:val="2"/>
            <w:shd w:val="clear" w:color="auto" w:fill="auto"/>
            <w:vAlign w:val="center"/>
            <w:hideMark/>
          </w:tcPr>
          <w:p w14:paraId="7080FDF0"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25%</w:t>
            </w:r>
          </w:p>
        </w:tc>
        <w:tc>
          <w:tcPr>
            <w:tcW w:w="1286" w:type="dxa"/>
            <w:vMerge/>
            <w:vAlign w:val="center"/>
            <w:hideMark/>
          </w:tcPr>
          <w:p w14:paraId="1F9ACB30" w14:textId="77777777" w:rsidR="00597A41" w:rsidRPr="00DB3CCA" w:rsidRDefault="00597A41" w:rsidP="004F40C0">
            <w:pPr>
              <w:rPr>
                <w:rFonts w:ascii="Montserrat" w:hAnsi="Montserrat" w:cs="Calibri"/>
                <w:b/>
                <w:bCs/>
                <w:color w:val="27344C"/>
                <w:sz w:val="22"/>
                <w:szCs w:val="22"/>
              </w:rPr>
            </w:pPr>
          </w:p>
        </w:tc>
      </w:tr>
      <w:tr w:rsidR="00DB3CCA" w:rsidRPr="00DB3CCA" w14:paraId="7051553C" w14:textId="77777777" w:rsidTr="00DB3CCA">
        <w:trPr>
          <w:trHeight w:val="298"/>
          <w:jc w:val="center"/>
        </w:trPr>
        <w:tc>
          <w:tcPr>
            <w:tcW w:w="601" w:type="dxa"/>
            <w:shd w:val="clear" w:color="auto" w:fill="auto"/>
            <w:vAlign w:val="center"/>
            <w:hideMark/>
          </w:tcPr>
          <w:p w14:paraId="74DD8054"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w:t>
            </w:r>
          </w:p>
        </w:tc>
        <w:tc>
          <w:tcPr>
            <w:tcW w:w="2513" w:type="dxa"/>
            <w:shd w:val="clear" w:color="auto" w:fill="auto"/>
            <w:vAlign w:val="center"/>
            <w:hideMark/>
          </w:tcPr>
          <w:p w14:paraId="7091142B"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Aurel</w:t>
            </w:r>
            <w:proofErr w:type="spellEnd"/>
            <w:r w:rsidRPr="00DB3CCA">
              <w:rPr>
                <w:rFonts w:ascii="Montserrat" w:hAnsi="Montserrat" w:cs="Calibri"/>
                <w:b/>
                <w:bCs/>
                <w:color w:val="27344C"/>
                <w:sz w:val="22"/>
                <w:szCs w:val="22"/>
              </w:rPr>
              <w:t xml:space="preserve"> Vlaicu din Arad</w:t>
            </w:r>
          </w:p>
        </w:tc>
        <w:tc>
          <w:tcPr>
            <w:tcW w:w="1417" w:type="dxa"/>
            <w:shd w:val="clear" w:color="auto" w:fill="auto"/>
            <w:vAlign w:val="center"/>
            <w:hideMark/>
          </w:tcPr>
          <w:p w14:paraId="08BFA6FE"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5.797</w:t>
            </w:r>
          </w:p>
        </w:tc>
        <w:tc>
          <w:tcPr>
            <w:tcW w:w="1701" w:type="dxa"/>
            <w:shd w:val="clear" w:color="auto" w:fill="auto"/>
            <w:vAlign w:val="center"/>
            <w:hideMark/>
          </w:tcPr>
          <w:p w14:paraId="3B760B02"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Open Sans"/>
                <w:color w:val="27344C"/>
                <w:sz w:val="22"/>
                <w:szCs w:val="22"/>
              </w:rPr>
              <w:t>10,71%</w:t>
            </w:r>
          </w:p>
        </w:tc>
        <w:tc>
          <w:tcPr>
            <w:tcW w:w="1276" w:type="dxa"/>
            <w:shd w:val="clear" w:color="auto" w:fill="auto"/>
            <w:vAlign w:val="center"/>
            <w:hideMark/>
          </w:tcPr>
          <w:p w14:paraId="3A911010"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170</w:t>
            </w:r>
          </w:p>
        </w:tc>
        <w:tc>
          <w:tcPr>
            <w:tcW w:w="1843" w:type="dxa"/>
            <w:shd w:val="clear" w:color="auto" w:fill="auto"/>
            <w:vAlign w:val="center"/>
            <w:hideMark/>
          </w:tcPr>
          <w:p w14:paraId="6A220276"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Open Sans"/>
                <w:color w:val="27344C"/>
                <w:sz w:val="22"/>
                <w:szCs w:val="22"/>
              </w:rPr>
              <w:t>4,70%</w:t>
            </w:r>
          </w:p>
        </w:tc>
        <w:tc>
          <w:tcPr>
            <w:tcW w:w="1286" w:type="dxa"/>
            <w:shd w:val="clear" w:color="auto" w:fill="auto"/>
            <w:vAlign w:val="center"/>
            <w:hideMark/>
          </w:tcPr>
          <w:p w14:paraId="35C5621A"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0,97</w:t>
            </w:r>
          </w:p>
        </w:tc>
      </w:tr>
      <w:tr w:rsidR="00DB3CCA" w:rsidRPr="00DB3CCA" w14:paraId="3AB84D29" w14:textId="77777777" w:rsidTr="00DB3CCA">
        <w:trPr>
          <w:trHeight w:val="895"/>
          <w:jc w:val="center"/>
        </w:trPr>
        <w:tc>
          <w:tcPr>
            <w:tcW w:w="601" w:type="dxa"/>
            <w:shd w:val="clear" w:color="auto" w:fill="auto"/>
            <w:vAlign w:val="center"/>
            <w:hideMark/>
          </w:tcPr>
          <w:p w14:paraId="7B3FDE2C"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2</w:t>
            </w:r>
          </w:p>
        </w:tc>
        <w:tc>
          <w:tcPr>
            <w:tcW w:w="2513" w:type="dxa"/>
            <w:shd w:val="clear" w:color="auto" w:fill="auto"/>
            <w:vAlign w:val="center"/>
            <w:hideMark/>
          </w:tcPr>
          <w:p w14:paraId="5C3B3618"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Centrul</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Universitar</w:t>
            </w:r>
            <w:proofErr w:type="spellEnd"/>
            <w:r w:rsidRPr="00DB3CCA">
              <w:rPr>
                <w:rFonts w:ascii="Montserrat" w:hAnsi="Montserrat" w:cs="Calibri"/>
                <w:b/>
                <w:bCs/>
                <w:color w:val="27344C"/>
                <w:sz w:val="22"/>
                <w:szCs w:val="22"/>
              </w:rPr>
              <w:t xml:space="preserve"> al </w:t>
            </w:r>
            <w:proofErr w:type="spellStart"/>
            <w:r w:rsidRPr="00DB3CCA">
              <w:rPr>
                <w:rFonts w:ascii="Montserrat" w:hAnsi="Montserrat" w:cs="Calibri"/>
                <w:b/>
                <w:bCs/>
                <w:color w:val="27344C"/>
                <w:sz w:val="22"/>
                <w:szCs w:val="22"/>
              </w:rPr>
              <w:t>Universității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Babeș-Bolyai</w:t>
            </w:r>
            <w:proofErr w:type="spellEnd"/>
            <w:r w:rsidRPr="00DB3CCA">
              <w:rPr>
                <w:rFonts w:ascii="Montserrat" w:hAnsi="Montserrat" w:cs="Calibri"/>
                <w:b/>
                <w:bCs/>
                <w:color w:val="27344C"/>
                <w:sz w:val="22"/>
                <w:szCs w:val="22"/>
              </w:rPr>
              <w:t xml:space="preserve"> din Cluj-Napoca, din </w:t>
            </w:r>
            <w:proofErr w:type="spellStart"/>
            <w:r w:rsidRPr="00DB3CCA">
              <w:rPr>
                <w:rFonts w:ascii="Montserrat" w:hAnsi="Montserrat" w:cs="Calibri"/>
                <w:b/>
                <w:bCs/>
                <w:color w:val="27344C"/>
                <w:sz w:val="22"/>
                <w:szCs w:val="22"/>
              </w:rPr>
              <w:t>Reșița</w:t>
            </w:r>
            <w:proofErr w:type="spellEnd"/>
            <w:r w:rsidRPr="00DB3CCA">
              <w:rPr>
                <w:rFonts w:ascii="Montserrat" w:hAnsi="Montserrat" w:cs="Calibri"/>
                <w:b/>
                <w:bCs/>
                <w:color w:val="27344C"/>
                <w:sz w:val="22"/>
                <w:szCs w:val="22"/>
              </w:rPr>
              <w:t>*</w:t>
            </w:r>
          </w:p>
        </w:tc>
        <w:tc>
          <w:tcPr>
            <w:tcW w:w="1417" w:type="dxa"/>
            <w:shd w:val="clear" w:color="auto" w:fill="auto"/>
            <w:vAlign w:val="center"/>
            <w:hideMark/>
          </w:tcPr>
          <w:p w14:paraId="66971726"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1276</w:t>
            </w:r>
          </w:p>
        </w:tc>
        <w:tc>
          <w:tcPr>
            <w:tcW w:w="1701" w:type="dxa"/>
            <w:shd w:val="clear" w:color="auto" w:fill="auto"/>
            <w:vAlign w:val="center"/>
            <w:hideMark/>
          </w:tcPr>
          <w:p w14:paraId="4D60043D"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2,36%</w:t>
            </w:r>
          </w:p>
        </w:tc>
        <w:tc>
          <w:tcPr>
            <w:tcW w:w="1276" w:type="dxa"/>
            <w:shd w:val="clear" w:color="auto" w:fill="auto"/>
            <w:vAlign w:val="center"/>
            <w:hideMark/>
          </w:tcPr>
          <w:p w14:paraId="778F8687"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21</w:t>
            </w:r>
          </w:p>
        </w:tc>
        <w:tc>
          <w:tcPr>
            <w:tcW w:w="1843" w:type="dxa"/>
            <w:shd w:val="clear" w:color="auto" w:fill="auto"/>
            <w:vAlign w:val="center"/>
            <w:hideMark/>
          </w:tcPr>
          <w:p w14:paraId="5828D83C"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0,58%</w:t>
            </w:r>
          </w:p>
        </w:tc>
        <w:tc>
          <w:tcPr>
            <w:tcW w:w="1286" w:type="dxa"/>
            <w:shd w:val="clear" w:color="auto" w:fill="auto"/>
            <w:vAlign w:val="center"/>
            <w:hideMark/>
          </w:tcPr>
          <w:p w14:paraId="31FC64EB"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0,20</w:t>
            </w:r>
          </w:p>
        </w:tc>
      </w:tr>
      <w:tr w:rsidR="00DB3CCA" w:rsidRPr="00DB3CCA" w14:paraId="1EB1D649" w14:textId="77777777" w:rsidTr="00DB3CCA">
        <w:trPr>
          <w:trHeight w:val="298"/>
          <w:jc w:val="center"/>
        </w:trPr>
        <w:tc>
          <w:tcPr>
            <w:tcW w:w="601" w:type="dxa"/>
            <w:shd w:val="clear" w:color="auto" w:fill="auto"/>
            <w:vAlign w:val="center"/>
            <w:hideMark/>
          </w:tcPr>
          <w:p w14:paraId="4B74E3CD"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3</w:t>
            </w:r>
          </w:p>
        </w:tc>
        <w:tc>
          <w:tcPr>
            <w:tcW w:w="2513" w:type="dxa"/>
            <w:shd w:val="clear" w:color="auto" w:fill="auto"/>
            <w:vAlign w:val="center"/>
            <w:hideMark/>
          </w:tcPr>
          <w:p w14:paraId="5E541B5E"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Petroșani</w:t>
            </w:r>
            <w:proofErr w:type="spellEnd"/>
            <w:r w:rsidRPr="00DB3CCA">
              <w:rPr>
                <w:rFonts w:ascii="Montserrat" w:hAnsi="Montserrat" w:cs="Calibri"/>
                <w:b/>
                <w:bCs/>
                <w:color w:val="27344C"/>
                <w:sz w:val="22"/>
                <w:szCs w:val="22"/>
              </w:rPr>
              <w:t xml:space="preserve"> </w:t>
            </w:r>
          </w:p>
        </w:tc>
        <w:tc>
          <w:tcPr>
            <w:tcW w:w="1417" w:type="dxa"/>
            <w:shd w:val="clear" w:color="auto" w:fill="auto"/>
            <w:vAlign w:val="center"/>
            <w:hideMark/>
          </w:tcPr>
          <w:p w14:paraId="5BAAD491"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3.833</w:t>
            </w:r>
          </w:p>
        </w:tc>
        <w:tc>
          <w:tcPr>
            <w:tcW w:w="1701" w:type="dxa"/>
            <w:shd w:val="clear" w:color="auto" w:fill="auto"/>
            <w:vAlign w:val="center"/>
            <w:hideMark/>
          </w:tcPr>
          <w:p w14:paraId="43A99C56"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7,08%</w:t>
            </w:r>
          </w:p>
        </w:tc>
        <w:tc>
          <w:tcPr>
            <w:tcW w:w="1276" w:type="dxa"/>
            <w:shd w:val="clear" w:color="auto" w:fill="auto"/>
            <w:vAlign w:val="center"/>
            <w:hideMark/>
          </w:tcPr>
          <w:p w14:paraId="5CDF6B07"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290</w:t>
            </w:r>
          </w:p>
        </w:tc>
        <w:tc>
          <w:tcPr>
            <w:tcW w:w="1843" w:type="dxa"/>
            <w:shd w:val="clear" w:color="auto" w:fill="auto"/>
            <w:vAlign w:val="center"/>
            <w:hideMark/>
          </w:tcPr>
          <w:p w14:paraId="0219D8F1"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8,02%</w:t>
            </w:r>
          </w:p>
        </w:tc>
        <w:tc>
          <w:tcPr>
            <w:tcW w:w="1286" w:type="dxa"/>
            <w:shd w:val="clear" w:color="auto" w:fill="auto"/>
            <w:vAlign w:val="center"/>
            <w:hideMark/>
          </w:tcPr>
          <w:p w14:paraId="34A45085"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0,77</w:t>
            </w:r>
          </w:p>
        </w:tc>
      </w:tr>
      <w:tr w:rsidR="00DB3CCA" w:rsidRPr="00DB3CCA" w14:paraId="6AE76406" w14:textId="77777777" w:rsidTr="00DB3CCA">
        <w:trPr>
          <w:trHeight w:val="298"/>
          <w:jc w:val="center"/>
        </w:trPr>
        <w:tc>
          <w:tcPr>
            <w:tcW w:w="601" w:type="dxa"/>
            <w:shd w:val="clear" w:color="auto" w:fill="auto"/>
            <w:vAlign w:val="center"/>
            <w:hideMark/>
          </w:tcPr>
          <w:p w14:paraId="27768271"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4</w:t>
            </w:r>
          </w:p>
        </w:tc>
        <w:tc>
          <w:tcPr>
            <w:tcW w:w="2513" w:type="dxa"/>
            <w:shd w:val="clear" w:color="auto" w:fill="auto"/>
            <w:vAlign w:val="center"/>
            <w:hideMark/>
          </w:tcPr>
          <w:p w14:paraId="0876ED50"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Vest din </w:t>
            </w:r>
            <w:proofErr w:type="spellStart"/>
            <w:r w:rsidRPr="00DB3CCA">
              <w:rPr>
                <w:rFonts w:ascii="Montserrat" w:hAnsi="Montserrat" w:cs="Calibri"/>
                <w:b/>
                <w:bCs/>
                <w:color w:val="27344C"/>
                <w:sz w:val="22"/>
                <w:szCs w:val="22"/>
              </w:rPr>
              <w:t>Timișoara</w:t>
            </w:r>
            <w:proofErr w:type="spellEnd"/>
            <w:r w:rsidRPr="00DB3CCA">
              <w:rPr>
                <w:rFonts w:ascii="Montserrat" w:hAnsi="Montserrat" w:cs="Calibri"/>
                <w:b/>
                <w:bCs/>
                <w:color w:val="27344C"/>
                <w:sz w:val="22"/>
                <w:szCs w:val="22"/>
              </w:rPr>
              <w:t xml:space="preserve"> </w:t>
            </w:r>
          </w:p>
        </w:tc>
        <w:tc>
          <w:tcPr>
            <w:tcW w:w="1417" w:type="dxa"/>
            <w:shd w:val="clear" w:color="auto" w:fill="auto"/>
            <w:vAlign w:val="center"/>
            <w:hideMark/>
          </w:tcPr>
          <w:p w14:paraId="557ADBBF"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16.095</w:t>
            </w:r>
          </w:p>
        </w:tc>
        <w:tc>
          <w:tcPr>
            <w:tcW w:w="1701" w:type="dxa"/>
            <w:shd w:val="clear" w:color="auto" w:fill="auto"/>
            <w:vAlign w:val="center"/>
            <w:hideMark/>
          </w:tcPr>
          <w:p w14:paraId="654D0560"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29,75%</w:t>
            </w:r>
          </w:p>
        </w:tc>
        <w:tc>
          <w:tcPr>
            <w:tcW w:w="1276" w:type="dxa"/>
            <w:shd w:val="clear" w:color="auto" w:fill="auto"/>
            <w:vAlign w:val="center"/>
            <w:hideMark/>
          </w:tcPr>
          <w:p w14:paraId="56D42FA8"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1.012</w:t>
            </w:r>
          </w:p>
        </w:tc>
        <w:tc>
          <w:tcPr>
            <w:tcW w:w="1843" w:type="dxa"/>
            <w:shd w:val="clear" w:color="auto" w:fill="auto"/>
            <w:vAlign w:val="center"/>
            <w:hideMark/>
          </w:tcPr>
          <w:p w14:paraId="25351C92"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27,99%</w:t>
            </w:r>
          </w:p>
        </w:tc>
        <w:tc>
          <w:tcPr>
            <w:tcW w:w="1286" w:type="dxa"/>
            <w:shd w:val="clear" w:color="auto" w:fill="auto"/>
            <w:vAlign w:val="center"/>
            <w:hideMark/>
          </w:tcPr>
          <w:p w14:paraId="0195CD08"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3,08</w:t>
            </w:r>
          </w:p>
        </w:tc>
      </w:tr>
      <w:tr w:rsidR="00DB3CCA" w:rsidRPr="00DB3CCA" w14:paraId="5A18902E" w14:textId="77777777" w:rsidTr="00DB3CCA">
        <w:trPr>
          <w:trHeight w:val="298"/>
          <w:jc w:val="center"/>
        </w:trPr>
        <w:tc>
          <w:tcPr>
            <w:tcW w:w="601" w:type="dxa"/>
            <w:shd w:val="clear" w:color="auto" w:fill="auto"/>
            <w:vAlign w:val="center"/>
            <w:hideMark/>
          </w:tcPr>
          <w:p w14:paraId="49F53C42"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5</w:t>
            </w:r>
          </w:p>
        </w:tc>
        <w:tc>
          <w:tcPr>
            <w:tcW w:w="2513" w:type="dxa"/>
            <w:shd w:val="clear" w:color="auto" w:fill="auto"/>
            <w:vAlign w:val="center"/>
            <w:hideMark/>
          </w:tcPr>
          <w:p w14:paraId="60157B94"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Politehnică</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Timișoara</w:t>
            </w:r>
            <w:proofErr w:type="spellEnd"/>
            <w:r w:rsidRPr="00DB3CCA">
              <w:rPr>
                <w:rFonts w:ascii="Montserrat" w:hAnsi="Montserrat" w:cs="Calibri"/>
                <w:b/>
                <w:bCs/>
                <w:color w:val="27344C"/>
                <w:sz w:val="22"/>
                <w:szCs w:val="22"/>
              </w:rPr>
              <w:t xml:space="preserve"> </w:t>
            </w:r>
          </w:p>
        </w:tc>
        <w:tc>
          <w:tcPr>
            <w:tcW w:w="1417" w:type="dxa"/>
            <w:shd w:val="clear" w:color="auto" w:fill="auto"/>
            <w:vAlign w:val="center"/>
            <w:hideMark/>
          </w:tcPr>
          <w:p w14:paraId="3332C12C"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13.528</w:t>
            </w:r>
          </w:p>
        </w:tc>
        <w:tc>
          <w:tcPr>
            <w:tcW w:w="1701" w:type="dxa"/>
            <w:shd w:val="clear" w:color="auto" w:fill="auto"/>
            <w:vAlign w:val="center"/>
            <w:hideMark/>
          </w:tcPr>
          <w:p w14:paraId="3D2977BF"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25,00%</w:t>
            </w:r>
          </w:p>
        </w:tc>
        <w:tc>
          <w:tcPr>
            <w:tcW w:w="1276" w:type="dxa"/>
            <w:shd w:val="clear" w:color="auto" w:fill="auto"/>
            <w:vAlign w:val="center"/>
            <w:hideMark/>
          </w:tcPr>
          <w:p w14:paraId="7AE3AE27"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372</w:t>
            </w:r>
          </w:p>
        </w:tc>
        <w:tc>
          <w:tcPr>
            <w:tcW w:w="1843" w:type="dxa"/>
            <w:shd w:val="clear" w:color="auto" w:fill="auto"/>
            <w:vAlign w:val="center"/>
            <w:hideMark/>
          </w:tcPr>
          <w:p w14:paraId="0B9D1139"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10,29%</w:t>
            </w:r>
          </w:p>
        </w:tc>
        <w:tc>
          <w:tcPr>
            <w:tcW w:w="1286" w:type="dxa"/>
            <w:shd w:val="clear" w:color="auto" w:fill="auto"/>
            <w:vAlign w:val="center"/>
            <w:hideMark/>
          </w:tcPr>
          <w:p w14:paraId="23AA5F59"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2,24</w:t>
            </w:r>
          </w:p>
        </w:tc>
      </w:tr>
      <w:tr w:rsidR="00DB3CCA" w:rsidRPr="00DB3CCA" w14:paraId="2C61E553" w14:textId="77777777" w:rsidTr="00DB3CCA">
        <w:trPr>
          <w:trHeight w:val="596"/>
          <w:jc w:val="center"/>
        </w:trPr>
        <w:tc>
          <w:tcPr>
            <w:tcW w:w="601" w:type="dxa"/>
            <w:shd w:val="clear" w:color="auto" w:fill="auto"/>
            <w:vAlign w:val="center"/>
            <w:hideMark/>
          </w:tcPr>
          <w:p w14:paraId="7B600D0C"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6</w:t>
            </w:r>
          </w:p>
        </w:tc>
        <w:tc>
          <w:tcPr>
            <w:tcW w:w="2513" w:type="dxa"/>
            <w:shd w:val="clear" w:color="auto" w:fill="auto"/>
            <w:vAlign w:val="center"/>
            <w:hideMark/>
          </w:tcPr>
          <w:p w14:paraId="2EE18B7B"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w:t>
            </w:r>
            <w:proofErr w:type="spellStart"/>
            <w:r w:rsidRPr="00DB3CCA">
              <w:rPr>
                <w:rFonts w:ascii="Montserrat" w:hAnsi="Montserrat" w:cs="Calibri"/>
                <w:b/>
                <w:bCs/>
                <w:color w:val="27344C"/>
                <w:sz w:val="22"/>
                <w:szCs w:val="22"/>
              </w:rPr>
              <w:t>Științe</w:t>
            </w:r>
            <w:proofErr w:type="spellEnd"/>
            <w:r w:rsidRPr="00DB3CCA">
              <w:rPr>
                <w:rFonts w:ascii="Montserrat" w:hAnsi="Montserrat" w:cs="Calibri"/>
                <w:b/>
                <w:bCs/>
                <w:color w:val="27344C"/>
                <w:sz w:val="22"/>
                <w:szCs w:val="22"/>
              </w:rPr>
              <w:t xml:space="preserve"> ale </w:t>
            </w:r>
            <w:proofErr w:type="spellStart"/>
            <w:r w:rsidRPr="00DB3CCA">
              <w:rPr>
                <w:rFonts w:ascii="Montserrat" w:hAnsi="Montserrat" w:cs="Calibri"/>
                <w:b/>
                <w:bCs/>
                <w:color w:val="27344C"/>
                <w:sz w:val="22"/>
                <w:szCs w:val="22"/>
              </w:rPr>
              <w:t>Vieții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Regele</w:t>
            </w:r>
            <w:proofErr w:type="spellEnd"/>
            <w:r w:rsidRPr="00DB3CCA">
              <w:rPr>
                <w:rFonts w:ascii="Montserrat" w:hAnsi="Montserrat" w:cs="Calibri"/>
                <w:b/>
                <w:bCs/>
                <w:color w:val="27344C"/>
                <w:sz w:val="22"/>
                <w:szCs w:val="22"/>
              </w:rPr>
              <w:t xml:space="preserve"> Mihai I din </w:t>
            </w:r>
            <w:proofErr w:type="spellStart"/>
            <w:r w:rsidRPr="00DB3CCA">
              <w:rPr>
                <w:rFonts w:ascii="Montserrat" w:hAnsi="Montserrat" w:cs="Calibri"/>
                <w:b/>
                <w:bCs/>
                <w:color w:val="27344C"/>
                <w:sz w:val="22"/>
                <w:szCs w:val="22"/>
              </w:rPr>
              <w:t>Timișoara</w:t>
            </w:r>
            <w:proofErr w:type="spellEnd"/>
            <w:r w:rsidRPr="00DB3CCA">
              <w:rPr>
                <w:rFonts w:ascii="Montserrat" w:hAnsi="Montserrat" w:cs="Calibri"/>
                <w:b/>
                <w:bCs/>
                <w:color w:val="27344C"/>
                <w:sz w:val="22"/>
                <w:szCs w:val="22"/>
              </w:rPr>
              <w:t xml:space="preserve"> </w:t>
            </w:r>
          </w:p>
        </w:tc>
        <w:tc>
          <w:tcPr>
            <w:tcW w:w="1417" w:type="dxa"/>
            <w:shd w:val="clear" w:color="auto" w:fill="auto"/>
            <w:vAlign w:val="center"/>
            <w:hideMark/>
          </w:tcPr>
          <w:p w14:paraId="1DB0CCEB"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6.134</w:t>
            </w:r>
          </w:p>
        </w:tc>
        <w:tc>
          <w:tcPr>
            <w:tcW w:w="1701" w:type="dxa"/>
            <w:shd w:val="clear" w:color="auto" w:fill="auto"/>
            <w:vAlign w:val="center"/>
            <w:hideMark/>
          </w:tcPr>
          <w:p w14:paraId="22B2280B"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11,34%</w:t>
            </w:r>
          </w:p>
        </w:tc>
        <w:tc>
          <w:tcPr>
            <w:tcW w:w="1276" w:type="dxa"/>
            <w:shd w:val="clear" w:color="auto" w:fill="auto"/>
            <w:vAlign w:val="center"/>
            <w:hideMark/>
          </w:tcPr>
          <w:p w14:paraId="27B6EB37"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328</w:t>
            </w:r>
          </w:p>
        </w:tc>
        <w:tc>
          <w:tcPr>
            <w:tcW w:w="1843" w:type="dxa"/>
            <w:shd w:val="clear" w:color="auto" w:fill="auto"/>
            <w:vAlign w:val="center"/>
            <w:hideMark/>
          </w:tcPr>
          <w:p w14:paraId="2F6A5FD1"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9,07%</w:t>
            </w:r>
          </w:p>
        </w:tc>
        <w:tc>
          <w:tcPr>
            <w:tcW w:w="1286" w:type="dxa"/>
            <w:shd w:val="clear" w:color="auto" w:fill="auto"/>
            <w:vAlign w:val="center"/>
            <w:hideMark/>
          </w:tcPr>
          <w:p w14:paraId="1EEAAFAB"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1,13</w:t>
            </w:r>
          </w:p>
        </w:tc>
      </w:tr>
      <w:tr w:rsidR="00DB3CCA" w:rsidRPr="00DB3CCA" w14:paraId="0633A016" w14:textId="77777777" w:rsidTr="00DB3CCA">
        <w:trPr>
          <w:trHeight w:val="596"/>
          <w:jc w:val="center"/>
        </w:trPr>
        <w:tc>
          <w:tcPr>
            <w:tcW w:w="601" w:type="dxa"/>
            <w:shd w:val="clear" w:color="auto" w:fill="auto"/>
            <w:vAlign w:val="center"/>
            <w:hideMark/>
          </w:tcPr>
          <w:p w14:paraId="42A76F74"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7</w:t>
            </w:r>
          </w:p>
        </w:tc>
        <w:tc>
          <w:tcPr>
            <w:tcW w:w="2513" w:type="dxa"/>
            <w:shd w:val="clear" w:color="auto" w:fill="auto"/>
            <w:vAlign w:val="center"/>
            <w:hideMark/>
          </w:tcPr>
          <w:p w14:paraId="2C6B87DD" w14:textId="77777777" w:rsidR="00597A41" w:rsidRPr="00DB3CCA" w:rsidRDefault="00597A41" w:rsidP="004F40C0">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w:t>
            </w:r>
            <w:proofErr w:type="spellStart"/>
            <w:r w:rsidRPr="00DB3CCA">
              <w:rPr>
                <w:rFonts w:ascii="Montserrat" w:hAnsi="Montserrat" w:cs="Calibri"/>
                <w:b/>
                <w:bCs/>
                <w:color w:val="27344C"/>
                <w:sz w:val="22"/>
                <w:szCs w:val="22"/>
              </w:rPr>
              <w:t>Medicină</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și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Farmacie</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Timșoara</w:t>
            </w:r>
            <w:proofErr w:type="spellEnd"/>
            <w:r w:rsidRPr="00DB3CCA">
              <w:rPr>
                <w:rFonts w:ascii="Montserrat" w:hAnsi="Montserrat" w:cs="Calibri"/>
                <w:b/>
                <w:bCs/>
                <w:color w:val="27344C"/>
                <w:sz w:val="22"/>
                <w:szCs w:val="22"/>
              </w:rPr>
              <w:t xml:space="preserve"> </w:t>
            </w:r>
          </w:p>
        </w:tc>
        <w:tc>
          <w:tcPr>
            <w:tcW w:w="1417" w:type="dxa"/>
            <w:shd w:val="clear" w:color="auto" w:fill="auto"/>
            <w:vAlign w:val="center"/>
            <w:hideMark/>
          </w:tcPr>
          <w:p w14:paraId="3447F124"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7.441</w:t>
            </w:r>
          </w:p>
        </w:tc>
        <w:tc>
          <w:tcPr>
            <w:tcW w:w="1701" w:type="dxa"/>
            <w:shd w:val="clear" w:color="auto" w:fill="auto"/>
            <w:vAlign w:val="center"/>
            <w:hideMark/>
          </w:tcPr>
          <w:p w14:paraId="46FAD356"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13,75%</w:t>
            </w:r>
          </w:p>
        </w:tc>
        <w:tc>
          <w:tcPr>
            <w:tcW w:w="1276" w:type="dxa"/>
            <w:shd w:val="clear" w:color="auto" w:fill="auto"/>
            <w:vAlign w:val="center"/>
            <w:hideMark/>
          </w:tcPr>
          <w:p w14:paraId="1F8A5B3E"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1.422</w:t>
            </w:r>
          </w:p>
        </w:tc>
        <w:tc>
          <w:tcPr>
            <w:tcW w:w="1843" w:type="dxa"/>
            <w:shd w:val="clear" w:color="auto" w:fill="auto"/>
            <w:vAlign w:val="center"/>
            <w:hideMark/>
          </w:tcPr>
          <w:p w14:paraId="19DB1A90" w14:textId="77777777" w:rsidR="00597A41" w:rsidRPr="00DB3CCA" w:rsidRDefault="00597A41" w:rsidP="004F40C0">
            <w:pPr>
              <w:jc w:val="center"/>
              <w:rPr>
                <w:rFonts w:ascii="Montserrat" w:hAnsi="Montserrat" w:cs="Calibri"/>
                <w:color w:val="27344C"/>
                <w:sz w:val="22"/>
                <w:szCs w:val="22"/>
              </w:rPr>
            </w:pPr>
            <w:r w:rsidRPr="00DB3CCA">
              <w:rPr>
                <w:rFonts w:ascii="Montserrat" w:hAnsi="Montserrat" w:cs="Calibri"/>
                <w:color w:val="27344C"/>
                <w:sz w:val="22"/>
                <w:szCs w:val="22"/>
              </w:rPr>
              <w:t>39,34%</w:t>
            </w:r>
          </w:p>
        </w:tc>
        <w:tc>
          <w:tcPr>
            <w:tcW w:w="1286" w:type="dxa"/>
            <w:shd w:val="clear" w:color="auto" w:fill="auto"/>
            <w:vAlign w:val="center"/>
            <w:hideMark/>
          </w:tcPr>
          <w:p w14:paraId="0596D345"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2,12</w:t>
            </w:r>
          </w:p>
        </w:tc>
      </w:tr>
      <w:tr w:rsidR="00DB3CCA" w:rsidRPr="00DB3CCA" w14:paraId="07361F99" w14:textId="77777777" w:rsidTr="00DB3CCA">
        <w:trPr>
          <w:trHeight w:val="298"/>
          <w:jc w:val="center"/>
        </w:trPr>
        <w:tc>
          <w:tcPr>
            <w:tcW w:w="3114" w:type="dxa"/>
            <w:gridSpan w:val="2"/>
            <w:shd w:val="clear" w:color="auto" w:fill="auto"/>
            <w:vAlign w:val="center"/>
            <w:hideMark/>
          </w:tcPr>
          <w:p w14:paraId="0591314E"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TOTAL</w:t>
            </w:r>
          </w:p>
        </w:tc>
        <w:tc>
          <w:tcPr>
            <w:tcW w:w="1417" w:type="dxa"/>
            <w:shd w:val="clear" w:color="auto" w:fill="auto"/>
            <w:vAlign w:val="center"/>
            <w:hideMark/>
          </w:tcPr>
          <w:p w14:paraId="2E1D317D"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54.104</w:t>
            </w:r>
          </w:p>
        </w:tc>
        <w:tc>
          <w:tcPr>
            <w:tcW w:w="1701" w:type="dxa"/>
            <w:shd w:val="clear" w:color="auto" w:fill="auto"/>
            <w:vAlign w:val="center"/>
            <w:hideMark/>
          </w:tcPr>
          <w:p w14:paraId="31004C12"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100%</w:t>
            </w:r>
          </w:p>
        </w:tc>
        <w:tc>
          <w:tcPr>
            <w:tcW w:w="1276" w:type="dxa"/>
            <w:shd w:val="clear" w:color="auto" w:fill="auto"/>
            <w:vAlign w:val="center"/>
            <w:hideMark/>
          </w:tcPr>
          <w:p w14:paraId="73732933"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3.615</w:t>
            </w:r>
          </w:p>
        </w:tc>
        <w:tc>
          <w:tcPr>
            <w:tcW w:w="1843" w:type="dxa"/>
            <w:shd w:val="clear" w:color="auto" w:fill="auto"/>
            <w:vAlign w:val="center"/>
            <w:hideMark/>
          </w:tcPr>
          <w:p w14:paraId="2400817D"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100%</w:t>
            </w:r>
          </w:p>
        </w:tc>
        <w:tc>
          <w:tcPr>
            <w:tcW w:w="1286" w:type="dxa"/>
            <w:shd w:val="clear" w:color="auto" w:fill="auto"/>
            <w:vAlign w:val="center"/>
            <w:hideMark/>
          </w:tcPr>
          <w:p w14:paraId="42746AE8" w14:textId="77777777" w:rsidR="00597A41" w:rsidRPr="00DB3CCA" w:rsidRDefault="00597A41" w:rsidP="004F40C0">
            <w:pPr>
              <w:jc w:val="center"/>
              <w:rPr>
                <w:rFonts w:ascii="Montserrat" w:hAnsi="Montserrat" w:cs="Calibri"/>
                <w:b/>
                <w:bCs/>
                <w:color w:val="27344C"/>
                <w:sz w:val="22"/>
                <w:szCs w:val="22"/>
              </w:rPr>
            </w:pPr>
            <w:r w:rsidRPr="00DB3CCA">
              <w:rPr>
                <w:rFonts w:ascii="Montserrat" w:hAnsi="Montserrat" w:cs="Calibri"/>
                <w:b/>
                <w:bCs/>
                <w:color w:val="27344C"/>
                <w:sz w:val="22"/>
                <w:szCs w:val="22"/>
              </w:rPr>
              <w:t>10,50</w:t>
            </w:r>
          </w:p>
        </w:tc>
      </w:tr>
    </w:tbl>
    <w:p w14:paraId="2680B26D" w14:textId="3104B2A3" w:rsidR="00597A41" w:rsidRPr="00DB3CCA" w:rsidRDefault="00597A41" w:rsidP="00C7294F">
      <w:pPr>
        <w:jc w:val="both"/>
        <w:rPr>
          <w:rFonts w:ascii="Montserrat" w:hAnsi="Montserrat" w:cs="Open Sans"/>
          <w:color w:val="27344C"/>
          <w:sz w:val="22"/>
          <w:szCs w:val="22"/>
          <w:lang w:val="ro-RO"/>
        </w:rPr>
        <w:sectPr w:rsidR="00597A41" w:rsidRPr="00DB3CCA" w:rsidSect="00BF3B43">
          <w:footerReference w:type="default" r:id="rId17"/>
          <w:pgSz w:w="11900" w:h="16840"/>
          <w:pgMar w:top="1440" w:right="1440" w:bottom="558" w:left="1440" w:header="708" w:footer="708" w:gutter="0"/>
          <w:cols w:space="708"/>
          <w:docGrid w:linePitch="360"/>
        </w:sectPr>
      </w:pPr>
    </w:p>
    <w:p w14:paraId="547484CE" w14:textId="5409500C" w:rsidR="003B7824" w:rsidRPr="00DB3CCA" w:rsidRDefault="00132038" w:rsidP="00F7407C">
      <w:pPr>
        <w:pStyle w:val="Heading1"/>
        <w:numPr>
          <w:ilvl w:val="0"/>
          <w:numId w:val="6"/>
        </w:numPr>
        <w:tabs>
          <w:tab w:val="num" w:pos="360"/>
        </w:tabs>
        <w:spacing w:after="480"/>
        <w:ind w:left="714" w:hanging="714"/>
        <w:jc w:val="both"/>
        <w:rPr>
          <w:rFonts w:ascii="Montserrat" w:hAnsi="Montserrat" w:cs="Open Sans"/>
          <w:b/>
          <w:bCs/>
          <w:color w:val="27344C"/>
          <w:sz w:val="22"/>
          <w:szCs w:val="22"/>
          <w:lang w:val="ro-RO"/>
        </w:rPr>
      </w:pPr>
      <w:bookmarkStart w:id="9" w:name="_Toc132037426"/>
      <w:r w:rsidRPr="00DB3CCA">
        <w:rPr>
          <w:rFonts w:ascii="Montserrat" w:hAnsi="Montserrat" w:cs="Open Sans"/>
          <w:b/>
          <w:bCs/>
          <w:color w:val="27344C"/>
          <w:sz w:val="22"/>
          <w:szCs w:val="22"/>
          <w:lang w:val="ro-RO"/>
        </w:rPr>
        <w:lastRenderedPageBreak/>
        <w:t>CONTEXT ȘI ARGUMENTARE: INDICATOR CONGRUENȚA CU PIAȚA MUNCII</w:t>
      </w:r>
      <w:bookmarkEnd w:id="9"/>
    </w:p>
    <w:p w14:paraId="6EA968E5" w14:textId="6362A16C" w:rsidR="00350E99" w:rsidRPr="00DB3CCA" w:rsidRDefault="00350E99" w:rsidP="00350E99">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Rela</w:t>
      </w:r>
      <w:r w:rsidR="005749D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ia dintre </w:t>
      </w:r>
      <w:r w:rsidR="005749DF"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nv</w:t>
      </w:r>
      <w:r w:rsidR="005749DF" w:rsidRPr="00DB3CCA">
        <w:rPr>
          <w:rFonts w:ascii="Montserrat" w:hAnsi="Montserrat" w:cs="Open Sans"/>
          <w:color w:val="27344C"/>
          <w:sz w:val="22"/>
          <w:szCs w:val="22"/>
          <w:lang w:val="ro-RO"/>
        </w:rPr>
        <w:t>ăță</w:t>
      </w:r>
      <w:r w:rsidRPr="00DB3CCA">
        <w:rPr>
          <w:rFonts w:ascii="Montserrat" w:hAnsi="Montserrat" w:cs="Open Sans"/>
          <w:color w:val="27344C"/>
          <w:sz w:val="22"/>
          <w:szCs w:val="22"/>
          <w:lang w:val="ro-RO"/>
        </w:rPr>
        <w:t>m</w:t>
      </w:r>
      <w:r w:rsidR="005749DF" w:rsidRPr="00DB3CCA">
        <w:rPr>
          <w:rFonts w:ascii="Montserrat" w:hAnsi="Montserrat" w:cs="Open Sans"/>
          <w:color w:val="27344C"/>
          <w:sz w:val="22"/>
          <w:szCs w:val="22"/>
          <w:lang w:val="ro-RO"/>
        </w:rPr>
        <w:t>â</w:t>
      </w:r>
      <w:r w:rsidRPr="00DB3CCA">
        <w:rPr>
          <w:rFonts w:ascii="Montserrat" w:hAnsi="Montserrat" w:cs="Open Sans"/>
          <w:color w:val="27344C"/>
          <w:sz w:val="22"/>
          <w:szCs w:val="22"/>
          <w:lang w:val="ro-RO"/>
        </w:rPr>
        <w:t xml:space="preserve">ntul superior </w:t>
      </w:r>
      <w:r w:rsidR="005749DF"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pia</w:t>
      </w:r>
      <w:r w:rsidR="005749D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a muncii este una dinamic</w:t>
      </w:r>
      <w:r w:rsidR="005749DF"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condi</w:t>
      </w:r>
      <w:r w:rsidR="005749D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ionat</w:t>
      </w:r>
      <w:r w:rsidR="005749DF"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de echilibrul sau congruen</w:t>
      </w:r>
      <w:r w:rsidR="005749D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a dintre cererea </w:t>
      </w:r>
      <w:r w:rsidR="005749DF"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oferta de competen</w:t>
      </w:r>
      <w:r w:rsidR="005749D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e </w:t>
      </w:r>
      <w:r w:rsidR="005749DF"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abilit</w:t>
      </w:r>
      <w:r w:rsidR="005749DF" w:rsidRPr="00DB3CCA">
        <w:rPr>
          <w:rFonts w:ascii="Montserrat" w:hAnsi="Montserrat" w:cs="Open Sans"/>
          <w:color w:val="27344C"/>
          <w:sz w:val="22"/>
          <w:szCs w:val="22"/>
          <w:lang w:val="ro-RO"/>
        </w:rPr>
        <w:t>ăț</w:t>
      </w:r>
      <w:r w:rsidRPr="00DB3CCA">
        <w:rPr>
          <w:rFonts w:ascii="Montserrat" w:hAnsi="Montserrat" w:cs="Open Sans"/>
          <w:color w:val="27344C"/>
          <w:sz w:val="22"/>
          <w:szCs w:val="22"/>
          <w:lang w:val="ro-RO"/>
        </w:rPr>
        <w:t xml:space="preserve">i, </w:t>
      </w:r>
      <w:r w:rsidR="009A55C5" w:rsidRPr="00DB3CCA">
        <w:rPr>
          <w:rFonts w:ascii="Montserrat" w:hAnsi="Montserrat" w:cs="Open Sans"/>
          <w:color w:val="27344C"/>
          <w:sz w:val="22"/>
          <w:szCs w:val="22"/>
          <w:lang w:val="ro-RO"/>
        </w:rPr>
        <w:t>respectiv</w:t>
      </w:r>
      <w:r w:rsidRPr="00DB3CCA">
        <w:rPr>
          <w:rFonts w:ascii="Montserrat" w:hAnsi="Montserrat" w:cs="Open Sans"/>
          <w:color w:val="27344C"/>
          <w:sz w:val="22"/>
          <w:szCs w:val="22"/>
          <w:lang w:val="ro-RO"/>
        </w:rPr>
        <w:t xml:space="preserve"> compatibilitatea dintre ceea ce furnizeaz</w:t>
      </w:r>
      <w:r w:rsidR="004B4FF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institu</w:t>
      </w:r>
      <w:r w:rsidR="005749D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iile de </w:t>
      </w:r>
      <w:r w:rsidR="005749DF"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nv</w:t>
      </w:r>
      <w:r w:rsidR="005749DF" w:rsidRPr="00DB3CCA">
        <w:rPr>
          <w:rFonts w:ascii="Montserrat" w:hAnsi="Montserrat" w:cs="Open Sans"/>
          <w:color w:val="27344C"/>
          <w:sz w:val="22"/>
          <w:szCs w:val="22"/>
          <w:lang w:val="ro-RO"/>
        </w:rPr>
        <w:t>ăță</w:t>
      </w:r>
      <w:r w:rsidRPr="00DB3CCA">
        <w:rPr>
          <w:rFonts w:ascii="Montserrat" w:hAnsi="Montserrat" w:cs="Open Sans"/>
          <w:color w:val="27344C"/>
          <w:sz w:val="22"/>
          <w:szCs w:val="22"/>
          <w:lang w:val="ro-RO"/>
        </w:rPr>
        <w:t>m</w:t>
      </w:r>
      <w:r w:rsidR="005749DF" w:rsidRPr="00DB3CCA">
        <w:rPr>
          <w:rFonts w:ascii="Montserrat" w:hAnsi="Montserrat" w:cs="Open Sans"/>
          <w:color w:val="27344C"/>
          <w:sz w:val="22"/>
          <w:szCs w:val="22"/>
          <w:lang w:val="ro-RO"/>
        </w:rPr>
        <w:t>â</w:t>
      </w:r>
      <w:r w:rsidRPr="00DB3CCA">
        <w:rPr>
          <w:rFonts w:ascii="Montserrat" w:hAnsi="Montserrat" w:cs="Open Sans"/>
          <w:color w:val="27344C"/>
          <w:sz w:val="22"/>
          <w:szCs w:val="22"/>
          <w:lang w:val="ro-RO"/>
        </w:rPr>
        <w:t xml:space="preserve">nt superior </w:t>
      </w:r>
      <w:r w:rsidR="005749DF"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 termeni de competen</w:t>
      </w:r>
      <w:r w:rsidR="005749D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e necesare pentru un anumit domeniu pe pia</w:t>
      </w:r>
      <w:r w:rsidR="005749D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a muncii </w:t>
      </w:r>
      <w:r w:rsidR="005749DF"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necesarul de for</w:t>
      </w:r>
      <w:r w:rsidR="005749DF" w:rsidRPr="00DB3CCA">
        <w:rPr>
          <w:rFonts w:ascii="Montserrat" w:hAnsi="Montserrat" w:cs="Open Sans"/>
          <w:color w:val="27344C"/>
          <w:sz w:val="22"/>
          <w:szCs w:val="22"/>
          <w:lang w:val="ro-RO"/>
        </w:rPr>
        <w:t>ță</w:t>
      </w:r>
      <w:r w:rsidRPr="00DB3CCA">
        <w:rPr>
          <w:rFonts w:ascii="Montserrat" w:hAnsi="Montserrat" w:cs="Open Sans"/>
          <w:color w:val="27344C"/>
          <w:sz w:val="22"/>
          <w:szCs w:val="22"/>
          <w:lang w:val="ro-RO"/>
        </w:rPr>
        <w:t xml:space="preserve"> de munc</w:t>
      </w:r>
      <w:r w:rsidR="005749DF"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specializat</w:t>
      </w:r>
      <w:r w:rsidR="005749DF"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w:t>
      </w:r>
      <w:r w:rsidR="004B4FF3"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 domeniile respective.</w:t>
      </w:r>
    </w:p>
    <w:p w14:paraId="059169DB" w14:textId="77777777" w:rsidR="009A55C5" w:rsidRPr="00DB3CCA" w:rsidRDefault="00350E99" w:rsidP="00350E99">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Asigurarea congruen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ei </w:t>
      </w:r>
      <w:r w:rsidR="009B4A13"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ntre abilit</w:t>
      </w:r>
      <w:r w:rsidR="009B4A13" w:rsidRPr="00DB3CCA">
        <w:rPr>
          <w:rFonts w:ascii="Montserrat" w:hAnsi="Montserrat" w:cs="Open Sans"/>
          <w:color w:val="27344C"/>
          <w:sz w:val="22"/>
          <w:szCs w:val="22"/>
          <w:lang w:val="ro-RO"/>
        </w:rPr>
        <w:t>ăți</w:t>
      </w:r>
      <w:r w:rsidRPr="00DB3CCA">
        <w:rPr>
          <w:rFonts w:ascii="Montserrat" w:hAnsi="Montserrat" w:cs="Open Sans"/>
          <w:color w:val="27344C"/>
          <w:sz w:val="22"/>
          <w:szCs w:val="22"/>
          <w:lang w:val="ro-RO"/>
        </w:rPr>
        <w:t xml:space="preserve">le </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capacit</w:t>
      </w:r>
      <w:r w:rsidR="009B4A13" w:rsidRPr="00DB3CCA">
        <w:rPr>
          <w:rFonts w:ascii="Montserrat" w:hAnsi="Montserrat" w:cs="Open Sans"/>
          <w:color w:val="27344C"/>
          <w:sz w:val="22"/>
          <w:szCs w:val="22"/>
          <w:lang w:val="ro-RO"/>
        </w:rPr>
        <w:t>ăț</w:t>
      </w:r>
      <w:r w:rsidRPr="00DB3CCA">
        <w:rPr>
          <w:rFonts w:ascii="Montserrat" w:hAnsi="Montserrat" w:cs="Open Sans"/>
          <w:color w:val="27344C"/>
          <w:sz w:val="22"/>
          <w:szCs w:val="22"/>
          <w:lang w:val="ro-RO"/>
        </w:rPr>
        <w:t>ile absolven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ilor </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 xml:space="preserve">i nevoile mediului de </w:t>
      </w:r>
      <w:r w:rsidR="009B4A13" w:rsidRPr="00DB3CCA">
        <w:rPr>
          <w:rFonts w:ascii="Montserrat" w:hAnsi="Montserrat" w:cs="Open Sans"/>
          <w:color w:val="27344C"/>
          <w:sz w:val="22"/>
          <w:szCs w:val="22"/>
          <w:lang w:val="ro-RO"/>
        </w:rPr>
        <w:t>afaceri</w:t>
      </w:r>
      <w:r w:rsidRPr="00DB3CCA">
        <w:rPr>
          <w:rFonts w:ascii="Montserrat" w:hAnsi="Montserrat" w:cs="Open Sans"/>
          <w:color w:val="27344C"/>
          <w:sz w:val="22"/>
          <w:szCs w:val="22"/>
          <w:lang w:val="ro-RO"/>
        </w:rPr>
        <w:t xml:space="preserve"> reprezint</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una din</w:t>
      </w:r>
      <w:r w:rsidR="009A55C5" w:rsidRPr="00DB3CCA">
        <w:rPr>
          <w:rFonts w:ascii="Montserrat" w:hAnsi="Montserrat" w:cs="Open Sans"/>
          <w:color w:val="27344C"/>
          <w:sz w:val="22"/>
          <w:szCs w:val="22"/>
          <w:lang w:val="ro-RO"/>
        </w:rPr>
        <w:t>tre</w:t>
      </w:r>
      <w:r w:rsidRPr="00DB3CCA">
        <w:rPr>
          <w:rFonts w:ascii="Montserrat" w:hAnsi="Montserrat" w:cs="Open Sans"/>
          <w:color w:val="27344C"/>
          <w:sz w:val="22"/>
          <w:szCs w:val="22"/>
          <w:lang w:val="ro-RO"/>
        </w:rPr>
        <w:t xml:space="preserve"> preocup</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rile centrale la nivelul Uniunii Europene. </w:t>
      </w:r>
      <w:r w:rsidR="009B4A13"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 xml:space="preserve">n Comunicarea Comisiei </w:t>
      </w:r>
      <w:r w:rsidRPr="00DB3CCA">
        <w:rPr>
          <w:rFonts w:ascii="Montserrat" w:hAnsi="Montserrat" w:cs="Open Sans"/>
          <w:i/>
          <w:iCs/>
          <w:color w:val="27344C"/>
          <w:sz w:val="22"/>
          <w:szCs w:val="22"/>
          <w:lang w:val="ro-RO"/>
        </w:rPr>
        <w:t>Europene „O nou</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 xml:space="preserve"> agend</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 xml:space="preserve"> pentru competen</w:t>
      </w:r>
      <w:r w:rsidR="009B4A13" w:rsidRPr="00DB3CCA">
        <w:rPr>
          <w:rFonts w:ascii="Montserrat" w:hAnsi="Montserrat" w:cs="Open Sans"/>
          <w:i/>
          <w:iCs/>
          <w:color w:val="27344C"/>
          <w:sz w:val="22"/>
          <w:szCs w:val="22"/>
          <w:lang w:val="ro-RO"/>
        </w:rPr>
        <w:t>ț</w:t>
      </w:r>
      <w:r w:rsidRPr="00DB3CCA">
        <w:rPr>
          <w:rFonts w:ascii="Montserrat" w:hAnsi="Montserrat" w:cs="Open Sans"/>
          <w:i/>
          <w:iCs/>
          <w:color w:val="27344C"/>
          <w:sz w:val="22"/>
          <w:szCs w:val="22"/>
          <w:lang w:val="ro-RO"/>
        </w:rPr>
        <w:t xml:space="preserve">e </w:t>
      </w:r>
      <w:r w:rsidR="009B4A13" w:rsidRPr="00DB3CCA">
        <w:rPr>
          <w:rFonts w:ascii="Montserrat" w:hAnsi="Montserrat" w:cs="Open Sans"/>
          <w:i/>
          <w:iCs/>
          <w:color w:val="27344C"/>
          <w:sz w:val="22"/>
          <w:szCs w:val="22"/>
          <w:lang w:val="ro-RO"/>
        </w:rPr>
        <w:t>î</w:t>
      </w:r>
      <w:r w:rsidRPr="00DB3CCA">
        <w:rPr>
          <w:rFonts w:ascii="Montserrat" w:hAnsi="Montserrat" w:cs="Open Sans"/>
          <w:i/>
          <w:iCs/>
          <w:color w:val="27344C"/>
          <w:sz w:val="22"/>
          <w:szCs w:val="22"/>
          <w:lang w:val="ro-RO"/>
        </w:rPr>
        <w:t>n Europa - S</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 xml:space="preserve"> lucr</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 xml:space="preserve">m </w:t>
      </w:r>
      <w:r w:rsidR="009B4A13" w:rsidRPr="00DB3CCA">
        <w:rPr>
          <w:rFonts w:ascii="Montserrat" w:hAnsi="Montserrat" w:cs="Open Sans"/>
          <w:i/>
          <w:iCs/>
          <w:color w:val="27344C"/>
          <w:sz w:val="22"/>
          <w:szCs w:val="22"/>
          <w:lang w:val="ro-RO"/>
        </w:rPr>
        <w:t>î</w:t>
      </w:r>
      <w:r w:rsidRPr="00DB3CCA">
        <w:rPr>
          <w:rFonts w:ascii="Montserrat" w:hAnsi="Montserrat" w:cs="Open Sans"/>
          <w:i/>
          <w:iCs/>
          <w:color w:val="27344C"/>
          <w:sz w:val="22"/>
          <w:szCs w:val="22"/>
          <w:lang w:val="ro-RO"/>
        </w:rPr>
        <w:t>mpreun</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 xml:space="preserve"> pentru consolidarea capitalului uman, a capacit</w:t>
      </w:r>
      <w:r w:rsidR="009B4A13" w:rsidRPr="00DB3CCA">
        <w:rPr>
          <w:rFonts w:ascii="Montserrat" w:hAnsi="Montserrat" w:cs="Open Sans"/>
          <w:i/>
          <w:iCs/>
          <w:color w:val="27344C"/>
          <w:sz w:val="22"/>
          <w:szCs w:val="22"/>
          <w:lang w:val="ro-RO"/>
        </w:rPr>
        <w:t>ăț</w:t>
      </w:r>
      <w:r w:rsidRPr="00DB3CCA">
        <w:rPr>
          <w:rFonts w:ascii="Montserrat" w:hAnsi="Montserrat" w:cs="Open Sans"/>
          <w:i/>
          <w:iCs/>
          <w:color w:val="27344C"/>
          <w:sz w:val="22"/>
          <w:szCs w:val="22"/>
          <w:lang w:val="ro-RO"/>
        </w:rPr>
        <w:t>ii de inser</w:t>
      </w:r>
      <w:r w:rsidR="009B4A13" w:rsidRPr="00DB3CCA">
        <w:rPr>
          <w:rFonts w:ascii="Montserrat" w:hAnsi="Montserrat" w:cs="Open Sans"/>
          <w:i/>
          <w:iCs/>
          <w:color w:val="27344C"/>
          <w:sz w:val="22"/>
          <w:szCs w:val="22"/>
          <w:lang w:val="ro-RO"/>
        </w:rPr>
        <w:t>ț</w:t>
      </w:r>
      <w:r w:rsidRPr="00DB3CCA">
        <w:rPr>
          <w:rFonts w:ascii="Montserrat" w:hAnsi="Montserrat" w:cs="Open Sans"/>
          <w:i/>
          <w:iCs/>
          <w:color w:val="27344C"/>
          <w:sz w:val="22"/>
          <w:szCs w:val="22"/>
          <w:lang w:val="ro-RO"/>
        </w:rPr>
        <w:t>ie profesional</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 xml:space="preserve"> </w:t>
      </w:r>
      <w:r w:rsidR="009B4A13" w:rsidRPr="00DB3CCA">
        <w:rPr>
          <w:rFonts w:ascii="Montserrat" w:hAnsi="Montserrat" w:cs="Open Sans"/>
          <w:i/>
          <w:iCs/>
          <w:color w:val="27344C"/>
          <w:sz w:val="22"/>
          <w:szCs w:val="22"/>
          <w:lang w:val="ro-RO"/>
        </w:rPr>
        <w:t>ș</w:t>
      </w:r>
      <w:r w:rsidRPr="00DB3CCA">
        <w:rPr>
          <w:rFonts w:ascii="Montserrat" w:hAnsi="Montserrat" w:cs="Open Sans"/>
          <w:i/>
          <w:iCs/>
          <w:color w:val="27344C"/>
          <w:sz w:val="22"/>
          <w:szCs w:val="22"/>
          <w:lang w:val="ro-RO"/>
        </w:rPr>
        <w:t>i a competitivit</w:t>
      </w:r>
      <w:r w:rsidR="009B4A13" w:rsidRPr="00DB3CCA">
        <w:rPr>
          <w:rFonts w:ascii="Montserrat" w:hAnsi="Montserrat" w:cs="Open Sans"/>
          <w:i/>
          <w:iCs/>
          <w:color w:val="27344C"/>
          <w:sz w:val="22"/>
          <w:szCs w:val="22"/>
          <w:lang w:val="ro-RO"/>
        </w:rPr>
        <w:t>ăț</w:t>
      </w:r>
      <w:r w:rsidRPr="00DB3CCA">
        <w:rPr>
          <w:rFonts w:ascii="Montserrat" w:hAnsi="Montserrat" w:cs="Open Sans"/>
          <w:i/>
          <w:iCs/>
          <w:color w:val="27344C"/>
          <w:sz w:val="22"/>
          <w:szCs w:val="22"/>
          <w:lang w:val="ro-RO"/>
        </w:rPr>
        <w:t>ii”</w:t>
      </w:r>
      <w:r w:rsidRPr="00DB3CCA">
        <w:rPr>
          <w:rFonts w:ascii="Montserrat" w:hAnsi="Montserrat" w:cs="Open Sans"/>
          <w:color w:val="27344C"/>
          <w:sz w:val="22"/>
          <w:szCs w:val="22"/>
          <w:lang w:val="ro-RO"/>
        </w:rPr>
        <w:t xml:space="preserve"> (</w:t>
      </w:r>
      <w:r w:rsidR="009A55C5" w:rsidRPr="00DB3CCA">
        <w:rPr>
          <w:rFonts w:ascii="Montserrat" w:hAnsi="Montserrat" w:cs="Open Sans"/>
          <w:color w:val="27344C"/>
          <w:sz w:val="22"/>
          <w:szCs w:val="22"/>
          <w:lang w:val="ro-RO"/>
        </w:rPr>
        <w:t>European Commission</w:t>
      </w:r>
      <w:r w:rsidRPr="00DB3CCA">
        <w:rPr>
          <w:rFonts w:ascii="Montserrat" w:hAnsi="Montserrat" w:cs="Open Sans"/>
          <w:color w:val="27344C"/>
          <w:sz w:val="22"/>
          <w:szCs w:val="22"/>
          <w:lang w:val="ro-RO"/>
        </w:rPr>
        <w:t>, 2016) se afirm</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c</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w:t>
      </w:r>
      <w:r w:rsidRPr="00DB3CCA">
        <w:rPr>
          <w:rFonts w:ascii="Montserrat" w:hAnsi="Montserrat" w:cs="Open Sans"/>
          <w:i/>
          <w:iCs/>
          <w:color w:val="27344C"/>
          <w:sz w:val="22"/>
          <w:szCs w:val="22"/>
          <w:lang w:val="ro-RO"/>
        </w:rPr>
        <w:t>„Institu</w:t>
      </w:r>
      <w:r w:rsidR="009B4A13" w:rsidRPr="00DB3CCA">
        <w:rPr>
          <w:rFonts w:ascii="Montserrat" w:hAnsi="Montserrat" w:cs="Open Sans"/>
          <w:i/>
          <w:iCs/>
          <w:color w:val="27344C"/>
          <w:sz w:val="22"/>
          <w:szCs w:val="22"/>
          <w:lang w:val="ro-RO"/>
        </w:rPr>
        <w:t>ț</w:t>
      </w:r>
      <w:r w:rsidRPr="00DB3CCA">
        <w:rPr>
          <w:rFonts w:ascii="Montserrat" w:hAnsi="Montserrat" w:cs="Open Sans"/>
          <w:i/>
          <w:iCs/>
          <w:color w:val="27344C"/>
          <w:sz w:val="22"/>
          <w:szCs w:val="22"/>
          <w:lang w:val="ro-RO"/>
        </w:rPr>
        <w:t xml:space="preserve">iile de </w:t>
      </w:r>
      <w:r w:rsidR="009B4A13" w:rsidRPr="00DB3CCA">
        <w:rPr>
          <w:rFonts w:ascii="Montserrat" w:hAnsi="Montserrat" w:cs="Open Sans"/>
          <w:i/>
          <w:iCs/>
          <w:color w:val="27344C"/>
          <w:sz w:val="22"/>
          <w:szCs w:val="22"/>
          <w:lang w:val="ro-RO"/>
        </w:rPr>
        <w:t>î</w:t>
      </w:r>
      <w:r w:rsidRPr="00DB3CCA">
        <w:rPr>
          <w:rFonts w:ascii="Montserrat" w:hAnsi="Montserrat" w:cs="Open Sans"/>
          <w:i/>
          <w:iCs/>
          <w:color w:val="27344C"/>
          <w:sz w:val="22"/>
          <w:szCs w:val="22"/>
          <w:lang w:val="ro-RO"/>
        </w:rPr>
        <w:t>nv</w:t>
      </w:r>
      <w:r w:rsidR="009B4A13" w:rsidRPr="00DB3CCA">
        <w:rPr>
          <w:rFonts w:ascii="Montserrat" w:hAnsi="Montserrat" w:cs="Open Sans"/>
          <w:i/>
          <w:iCs/>
          <w:color w:val="27344C"/>
          <w:sz w:val="22"/>
          <w:szCs w:val="22"/>
          <w:lang w:val="ro-RO"/>
        </w:rPr>
        <w:t>ăță</w:t>
      </w:r>
      <w:r w:rsidRPr="00DB3CCA">
        <w:rPr>
          <w:rFonts w:ascii="Montserrat" w:hAnsi="Montserrat" w:cs="Open Sans"/>
          <w:i/>
          <w:iCs/>
          <w:color w:val="27344C"/>
          <w:sz w:val="22"/>
          <w:szCs w:val="22"/>
          <w:lang w:val="ro-RO"/>
        </w:rPr>
        <w:t>m</w:t>
      </w:r>
      <w:r w:rsidR="009B4A13" w:rsidRPr="00DB3CCA">
        <w:rPr>
          <w:rFonts w:ascii="Montserrat" w:hAnsi="Montserrat" w:cs="Open Sans"/>
          <w:i/>
          <w:iCs/>
          <w:color w:val="27344C"/>
          <w:sz w:val="22"/>
          <w:szCs w:val="22"/>
          <w:lang w:val="ro-RO"/>
        </w:rPr>
        <w:t>â</w:t>
      </w:r>
      <w:r w:rsidRPr="00DB3CCA">
        <w:rPr>
          <w:rFonts w:ascii="Montserrat" w:hAnsi="Montserrat" w:cs="Open Sans"/>
          <w:i/>
          <w:iCs/>
          <w:color w:val="27344C"/>
          <w:sz w:val="22"/>
          <w:szCs w:val="22"/>
          <w:lang w:val="ro-RO"/>
        </w:rPr>
        <w:t>nt superior trebuie s</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 xml:space="preserve"> se asigure c</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 xml:space="preserve"> preg</w:t>
      </w:r>
      <w:r w:rsidR="009B4A13" w:rsidRPr="00DB3CCA">
        <w:rPr>
          <w:rFonts w:ascii="Montserrat" w:hAnsi="Montserrat" w:cs="Open Sans"/>
          <w:i/>
          <w:iCs/>
          <w:color w:val="27344C"/>
          <w:sz w:val="22"/>
          <w:szCs w:val="22"/>
          <w:lang w:val="ro-RO"/>
        </w:rPr>
        <w:t>ă</w:t>
      </w:r>
      <w:r w:rsidRPr="00DB3CCA">
        <w:rPr>
          <w:rFonts w:ascii="Montserrat" w:hAnsi="Montserrat" w:cs="Open Sans"/>
          <w:i/>
          <w:iCs/>
          <w:color w:val="27344C"/>
          <w:sz w:val="22"/>
          <w:szCs w:val="22"/>
          <w:lang w:val="ro-RO"/>
        </w:rPr>
        <w:t>tesc absolven</w:t>
      </w:r>
      <w:r w:rsidR="009B4A13" w:rsidRPr="00DB3CCA">
        <w:rPr>
          <w:rFonts w:ascii="Montserrat" w:hAnsi="Montserrat" w:cs="Open Sans"/>
          <w:i/>
          <w:iCs/>
          <w:color w:val="27344C"/>
          <w:sz w:val="22"/>
          <w:szCs w:val="22"/>
          <w:lang w:val="ro-RO"/>
        </w:rPr>
        <w:t>ț</w:t>
      </w:r>
      <w:r w:rsidRPr="00DB3CCA">
        <w:rPr>
          <w:rFonts w:ascii="Montserrat" w:hAnsi="Montserrat" w:cs="Open Sans"/>
          <w:i/>
          <w:iCs/>
          <w:color w:val="27344C"/>
          <w:sz w:val="22"/>
          <w:szCs w:val="22"/>
          <w:lang w:val="ro-RO"/>
        </w:rPr>
        <w:t>i cu competen</w:t>
      </w:r>
      <w:r w:rsidR="009B4A13" w:rsidRPr="00DB3CCA">
        <w:rPr>
          <w:rFonts w:ascii="Montserrat" w:hAnsi="Montserrat" w:cs="Open Sans"/>
          <w:i/>
          <w:iCs/>
          <w:color w:val="27344C"/>
          <w:sz w:val="22"/>
          <w:szCs w:val="22"/>
          <w:lang w:val="ro-RO"/>
        </w:rPr>
        <w:t>ț</w:t>
      </w:r>
      <w:r w:rsidRPr="00DB3CCA">
        <w:rPr>
          <w:rFonts w:ascii="Montserrat" w:hAnsi="Montserrat" w:cs="Open Sans"/>
          <w:i/>
          <w:iCs/>
          <w:color w:val="27344C"/>
          <w:sz w:val="22"/>
          <w:szCs w:val="22"/>
          <w:lang w:val="ro-RO"/>
        </w:rPr>
        <w:t xml:space="preserve">e relevante </w:t>
      </w:r>
      <w:r w:rsidR="009B4A13" w:rsidRPr="00DB3CCA">
        <w:rPr>
          <w:rFonts w:ascii="Montserrat" w:hAnsi="Montserrat" w:cs="Open Sans"/>
          <w:i/>
          <w:iCs/>
          <w:color w:val="27344C"/>
          <w:sz w:val="22"/>
          <w:szCs w:val="22"/>
          <w:lang w:val="ro-RO"/>
        </w:rPr>
        <w:t>ș</w:t>
      </w:r>
      <w:r w:rsidRPr="00DB3CCA">
        <w:rPr>
          <w:rFonts w:ascii="Montserrat" w:hAnsi="Montserrat" w:cs="Open Sans"/>
          <w:i/>
          <w:iCs/>
          <w:color w:val="27344C"/>
          <w:sz w:val="22"/>
          <w:szCs w:val="22"/>
          <w:lang w:val="ro-RO"/>
        </w:rPr>
        <w:t>i actualizate”.</w:t>
      </w:r>
      <w:r w:rsidRPr="00DB3CCA">
        <w:rPr>
          <w:rFonts w:ascii="Montserrat" w:hAnsi="Montserrat" w:cs="Open Sans"/>
          <w:color w:val="27344C"/>
          <w:sz w:val="22"/>
          <w:szCs w:val="22"/>
          <w:lang w:val="ro-RO"/>
        </w:rPr>
        <w:t xml:space="preserve"> De asemenea, se subliniaz</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necesitatea unei mai bune </w:t>
      </w:r>
      <w:r w:rsidR="009B4A13"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elegeri a capacit</w:t>
      </w:r>
      <w:r w:rsidR="009B4A13" w:rsidRPr="00DB3CCA">
        <w:rPr>
          <w:rFonts w:ascii="Montserrat" w:hAnsi="Montserrat" w:cs="Open Sans"/>
          <w:color w:val="27344C"/>
          <w:sz w:val="22"/>
          <w:szCs w:val="22"/>
          <w:lang w:val="ro-RO"/>
        </w:rPr>
        <w:t>ăț</w:t>
      </w:r>
      <w:r w:rsidRPr="00DB3CCA">
        <w:rPr>
          <w:rFonts w:ascii="Montserrat" w:hAnsi="Montserrat" w:cs="Open Sans"/>
          <w:color w:val="27344C"/>
          <w:sz w:val="22"/>
          <w:szCs w:val="22"/>
          <w:lang w:val="ro-RO"/>
        </w:rPr>
        <w:t>ii absolven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ilor de inser</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ie pe pia</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a muncii (pe baza unor informa</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ii relevante, u</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 xml:space="preserve">or accesibile </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comparabile). Prin urmare, institu</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iile de </w:t>
      </w:r>
      <w:r w:rsidR="009B4A13"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nv</w:t>
      </w:r>
      <w:r w:rsidR="009B4A13" w:rsidRPr="00DB3CCA">
        <w:rPr>
          <w:rFonts w:ascii="Montserrat" w:hAnsi="Montserrat" w:cs="Open Sans"/>
          <w:color w:val="27344C"/>
          <w:sz w:val="22"/>
          <w:szCs w:val="22"/>
          <w:lang w:val="ro-RO"/>
        </w:rPr>
        <w:t>ăță</w:t>
      </w:r>
      <w:r w:rsidRPr="00DB3CCA">
        <w:rPr>
          <w:rFonts w:ascii="Montserrat" w:hAnsi="Montserrat" w:cs="Open Sans"/>
          <w:color w:val="27344C"/>
          <w:sz w:val="22"/>
          <w:szCs w:val="22"/>
          <w:lang w:val="ro-RO"/>
        </w:rPr>
        <w:t>m</w:t>
      </w:r>
      <w:r w:rsidR="009B4A13" w:rsidRPr="00DB3CCA">
        <w:rPr>
          <w:rFonts w:ascii="Montserrat" w:hAnsi="Montserrat" w:cs="Open Sans"/>
          <w:color w:val="27344C"/>
          <w:sz w:val="22"/>
          <w:szCs w:val="22"/>
          <w:lang w:val="ro-RO"/>
        </w:rPr>
        <w:t>â</w:t>
      </w:r>
      <w:r w:rsidRPr="00DB3CCA">
        <w:rPr>
          <w:rFonts w:ascii="Montserrat" w:hAnsi="Montserrat" w:cs="Open Sans"/>
          <w:color w:val="27344C"/>
          <w:sz w:val="22"/>
          <w:szCs w:val="22"/>
          <w:lang w:val="ro-RO"/>
        </w:rPr>
        <w:t>nt superior trebuie s</w:t>
      </w:r>
      <w:r w:rsidR="004B4FF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w:t>
      </w:r>
      <w:r w:rsidR="009B4A13"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eleag</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tendin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ele pie</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ei for</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ei de munc</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s</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fie con</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tiente de c</w:t>
      </w:r>
      <w:r w:rsidR="009B4A13" w:rsidRPr="00DB3CCA">
        <w:rPr>
          <w:rFonts w:ascii="Montserrat" w:hAnsi="Montserrat" w:cs="Open Sans"/>
          <w:color w:val="27344C"/>
          <w:sz w:val="22"/>
          <w:szCs w:val="22"/>
          <w:lang w:val="ro-RO"/>
        </w:rPr>
        <w:t>â</w:t>
      </w:r>
      <w:r w:rsidRPr="00DB3CCA">
        <w:rPr>
          <w:rFonts w:ascii="Montserrat" w:hAnsi="Montserrat" w:cs="Open Sans"/>
          <w:color w:val="27344C"/>
          <w:sz w:val="22"/>
          <w:szCs w:val="22"/>
          <w:lang w:val="ro-RO"/>
        </w:rPr>
        <w:t>t de u</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 xml:space="preserve">or </w:t>
      </w:r>
      <w:r w:rsidR="009B4A13" w:rsidRPr="00DB3CCA">
        <w:rPr>
          <w:rFonts w:ascii="Montserrat" w:hAnsi="Montserrat" w:cs="Open Sans"/>
          <w:color w:val="27344C"/>
          <w:sz w:val="22"/>
          <w:szCs w:val="22"/>
          <w:lang w:val="ro-RO"/>
        </w:rPr>
        <w:t>îș</w:t>
      </w:r>
      <w:r w:rsidRPr="00DB3CCA">
        <w:rPr>
          <w:rFonts w:ascii="Montserrat" w:hAnsi="Montserrat" w:cs="Open Sans"/>
          <w:color w:val="27344C"/>
          <w:sz w:val="22"/>
          <w:szCs w:val="22"/>
          <w:lang w:val="ro-RO"/>
        </w:rPr>
        <w:t>i g</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sesc absolven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ii lor locuri de munc</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s</w:t>
      </w:r>
      <w:r w:rsidR="009B4A13" w:rsidRPr="00DB3CCA">
        <w:rPr>
          <w:rFonts w:ascii="Montserrat" w:hAnsi="Montserrat" w:cs="Open Sans"/>
          <w:color w:val="27344C"/>
          <w:sz w:val="22"/>
          <w:szCs w:val="22"/>
          <w:lang w:val="ro-RO"/>
        </w:rPr>
        <w:t>ă</w:t>
      </w:r>
      <w:r w:rsidR="009A55C5" w:rsidRPr="00DB3CCA">
        <w:rPr>
          <w:rFonts w:ascii="Montserrat" w:hAnsi="Montserrat" w:cs="Open Sans"/>
          <w:color w:val="27344C"/>
          <w:sz w:val="22"/>
          <w:szCs w:val="22"/>
          <w:lang w:val="ro-RO"/>
        </w:rPr>
        <w:t xml:space="preserve"> î</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adapteze programele</w:t>
      </w:r>
      <w:r w:rsidR="009A55C5" w:rsidRPr="00DB3CCA">
        <w:rPr>
          <w:rFonts w:ascii="Montserrat" w:hAnsi="Montserrat" w:cs="Open Sans"/>
          <w:color w:val="27344C"/>
          <w:sz w:val="22"/>
          <w:szCs w:val="22"/>
          <w:lang w:val="ro-RO"/>
        </w:rPr>
        <w:t xml:space="preserve"> de studii</w:t>
      </w:r>
      <w:r w:rsidRPr="00DB3CCA">
        <w:rPr>
          <w:rFonts w:ascii="Montserrat" w:hAnsi="Montserrat" w:cs="Open Sans"/>
          <w:color w:val="27344C"/>
          <w:sz w:val="22"/>
          <w:szCs w:val="22"/>
          <w:lang w:val="ro-RO"/>
        </w:rPr>
        <w:t xml:space="preserve"> </w:t>
      </w:r>
      <w:r w:rsidR="009B4A13"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 consecin</w:t>
      </w:r>
      <w:r w:rsidR="009B4A13" w:rsidRPr="00DB3CCA">
        <w:rPr>
          <w:rFonts w:ascii="Montserrat" w:hAnsi="Montserrat" w:cs="Open Sans"/>
          <w:color w:val="27344C"/>
          <w:sz w:val="22"/>
          <w:szCs w:val="22"/>
          <w:lang w:val="ro-RO"/>
        </w:rPr>
        <w:t>ță</w:t>
      </w:r>
      <w:r w:rsidRPr="00DB3CCA">
        <w:rPr>
          <w:rFonts w:ascii="Montserrat" w:hAnsi="Montserrat" w:cs="Open Sans"/>
          <w:color w:val="27344C"/>
          <w:sz w:val="22"/>
          <w:szCs w:val="22"/>
          <w:lang w:val="ro-RO"/>
        </w:rPr>
        <w:t xml:space="preserve">. (European Commission, 2016, p.12). </w:t>
      </w:r>
    </w:p>
    <w:p w14:paraId="7429FB92" w14:textId="7C6F5334" w:rsidR="00350E99" w:rsidRPr="00DB3CCA" w:rsidRDefault="009B4A13" w:rsidP="00350E99">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w:t>
      </w:r>
      <w:r w:rsidR="00350E99" w:rsidRPr="00DB3CCA">
        <w:rPr>
          <w:rFonts w:ascii="Montserrat" w:hAnsi="Montserrat" w:cs="Open Sans"/>
          <w:color w:val="27344C"/>
          <w:sz w:val="22"/>
          <w:szCs w:val="22"/>
          <w:lang w:val="ro-RO"/>
        </w:rPr>
        <w:t>n acela</w:t>
      </w:r>
      <w:r w:rsidRPr="00DB3CCA">
        <w:rPr>
          <w:rFonts w:ascii="Montserrat" w:hAnsi="Montserrat" w:cs="Open Sans"/>
          <w:color w:val="27344C"/>
          <w:sz w:val="22"/>
          <w:szCs w:val="22"/>
          <w:lang w:val="ro-RO"/>
        </w:rPr>
        <w:t>ș</w:t>
      </w:r>
      <w:r w:rsidR="00350E99" w:rsidRPr="00DB3CCA">
        <w:rPr>
          <w:rFonts w:ascii="Montserrat" w:hAnsi="Montserrat" w:cs="Open Sans"/>
          <w:color w:val="27344C"/>
          <w:sz w:val="22"/>
          <w:szCs w:val="22"/>
          <w:lang w:val="ro-RO"/>
        </w:rPr>
        <w:t>i context, Comisia European</w:t>
      </w:r>
      <w:r w:rsidRPr="00DB3CCA">
        <w:rPr>
          <w:rFonts w:ascii="Montserrat" w:hAnsi="Montserrat" w:cs="Open Sans"/>
          <w:color w:val="27344C"/>
          <w:sz w:val="22"/>
          <w:szCs w:val="22"/>
          <w:lang w:val="ro-RO"/>
        </w:rPr>
        <w:t>ă</w:t>
      </w:r>
      <w:r w:rsidR="00350E99" w:rsidRPr="00DB3CCA">
        <w:rPr>
          <w:rFonts w:ascii="Montserrat" w:hAnsi="Montserrat" w:cs="Open Sans"/>
          <w:color w:val="27344C"/>
          <w:sz w:val="22"/>
          <w:szCs w:val="22"/>
          <w:lang w:val="ro-RO"/>
        </w:rPr>
        <w:t xml:space="preserve"> accentueaz</w:t>
      </w:r>
      <w:r w:rsidRPr="00DB3CCA">
        <w:rPr>
          <w:rFonts w:ascii="Montserrat" w:hAnsi="Montserrat" w:cs="Open Sans"/>
          <w:color w:val="27344C"/>
          <w:sz w:val="22"/>
          <w:szCs w:val="22"/>
          <w:lang w:val="ro-RO"/>
        </w:rPr>
        <w:t>ă</w:t>
      </w:r>
      <w:r w:rsidR="00350E99" w:rsidRPr="00DB3CCA">
        <w:rPr>
          <w:rFonts w:ascii="Montserrat" w:hAnsi="Montserrat" w:cs="Open Sans"/>
          <w:color w:val="27344C"/>
          <w:sz w:val="22"/>
          <w:szCs w:val="22"/>
          <w:lang w:val="ro-RO"/>
        </w:rPr>
        <w:t xml:space="preserve"> importan</w:t>
      </w:r>
      <w:r w:rsidRPr="00DB3CCA">
        <w:rPr>
          <w:rFonts w:ascii="Montserrat" w:hAnsi="Montserrat" w:cs="Open Sans"/>
          <w:color w:val="27344C"/>
          <w:sz w:val="22"/>
          <w:szCs w:val="22"/>
          <w:lang w:val="ro-RO"/>
        </w:rPr>
        <w:t>ț</w:t>
      </w:r>
      <w:r w:rsidR="00350E99" w:rsidRPr="00DB3CCA">
        <w:rPr>
          <w:rFonts w:ascii="Montserrat" w:hAnsi="Montserrat" w:cs="Open Sans"/>
          <w:color w:val="27344C"/>
          <w:sz w:val="22"/>
          <w:szCs w:val="22"/>
          <w:lang w:val="ro-RO"/>
        </w:rPr>
        <w:t>a dezvolt</w:t>
      </w:r>
      <w:r w:rsidRPr="00DB3CCA">
        <w:rPr>
          <w:rFonts w:ascii="Montserrat" w:hAnsi="Montserrat" w:cs="Open Sans"/>
          <w:color w:val="27344C"/>
          <w:sz w:val="22"/>
          <w:szCs w:val="22"/>
          <w:lang w:val="ro-RO"/>
        </w:rPr>
        <w:t>ă</w:t>
      </w:r>
      <w:r w:rsidR="00350E99" w:rsidRPr="00DB3CCA">
        <w:rPr>
          <w:rFonts w:ascii="Montserrat" w:hAnsi="Montserrat" w:cs="Open Sans"/>
          <w:color w:val="27344C"/>
          <w:sz w:val="22"/>
          <w:szCs w:val="22"/>
          <w:lang w:val="ro-RO"/>
        </w:rPr>
        <w:t>rii unor curricul</w:t>
      </w:r>
      <w:r w:rsidR="004F40C0" w:rsidRPr="00DB3CCA">
        <w:rPr>
          <w:rFonts w:ascii="Montserrat" w:hAnsi="Montserrat" w:cs="Open Sans"/>
          <w:color w:val="27344C"/>
          <w:sz w:val="22"/>
          <w:szCs w:val="22"/>
          <w:lang w:val="ro-RO"/>
        </w:rPr>
        <w:t>e</w:t>
      </w:r>
      <w:r w:rsidR="00350E99" w:rsidRPr="00DB3CCA">
        <w:rPr>
          <w:rFonts w:ascii="Montserrat" w:hAnsi="Montserrat" w:cs="Open Sans"/>
          <w:color w:val="27344C"/>
          <w:sz w:val="22"/>
          <w:szCs w:val="22"/>
          <w:lang w:val="ro-RO"/>
        </w:rPr>
        <w:t xml:space="preserve"> care s</w:t>
      </w:r>
      <w:r w:rsidRPr="00DB3CCA">
        <w:rPr>
          <w:rFonts w:ascii="Montserrat" w:hAnsi="Montserrat" w:cs="Open Sans"/>
          <w:color w:val="27344C"/>
          <w:sz w:val="22"/>
          <w:szCs w:val="22"/>
          <w:lang w:val="ro-RO"/>
        </w:rPr>
        <w:t>ă</w:t>
      </w:r>
      <w:r w:rsidR="00350E99" w:rsidRPr="00DB3CCA">
        <w:rPr>
          <w:rFonts w:ascii="Montserrat" w:hAnsi="Montserrat" w:cs="Open Sans"/>
          <w:color w:val="27344C"/>
          <w:sz w:val="22"/>
          <w:szCs w:val="22"/>
          <w:lang w:val="ro-RO"/>
        </w:rPr>
        <w:t xml:space="preserve"> asigurare angajabilitatea studen</w:t>
      </w:r>
      <w:r w:rsidRPr="00DB3CCA">
        <w:rPr>
          <w:rFonts w:ascii="Montserrat" w:hAnsi="Montserrat" w:cs="Open Sans"/>
          <w:color w:val="27344C"/>
          <w:sz w:val="22"/>
          <w:szCs w:val="22"/>
          <w:lang w:val="ro-RO"/>
        </w:rPr>
        <w:t>ț</w:t>
      </w:r>
      <w:r w:rsidR="00350E99" w:rsidRPr="00DB3CCA">
        <w:rPr>
          <w:rFonts w:ascii="Montserrat" w:hAnsi="Montserrat" w:cs="Open Sans"/>
          <w:color w:val="27344C"/>
          <w:sz w:val="22"/>
          <w:szCs w:val="22"/>
          <w:lang w:val="ro-RO"/>
        </w:rPr>
        <w:t xml:space="preserve">ilor (ex. Procesul Bologna), precum </w:t>
      </w:r>
      <w:r w:rsidRPr="00DB3CCA">
        <w:rPr>
          <w:rFonts w:ascii="Montserrat" w:hAnsi="Montserrat" w:cs="Open Sans"/>
          <w:color w:val="27344C"/>
          <w:sz w:val="22"/>
          <w:szCs w:val="22"/>
          <w:lang w:val="ro-RO"/>
        </w:rPr>
        <w:t>ș</w:t>
      </w:r>
      <w:r w:rsidR="00350E99" w:rsidRPr="00DB3CCA">
        <w:rPr>
          <w:rFonts w:ascii="Montserrat" w:hAnsi="Montserrat" w:cs="Open Sans"/>
          <w:color w:val="27344C"/>
          <w:sz w:val="22"/>
          <w:szCs w:val="22"/>
          <w:lang w:val="ro-RO"/>
        </w:rPr>
        <w:t>i analiza permanent</w:t>
      </w:r>
      <w:r w:rsidRPr="00DB3CCA">
        <w:rPr>
          <w:rFonts w:ascii="Montserrat" w:hAnsi="Montserrat" w:cs="Open Sans"/>
          <w:color w:val="27344C"/>
          <w:sz w:val="22"/>
          <w:szCs w:val="22"/>
          <w:lang w:val="ro-RO"/>
        </w:rPr>
        <w:t>ă</w:t>
      </w:r>
      <w:r w:rsidR="00350E99" w:rsidRPr="00DB3CCA">
        <w:rPr>
          <w:rFonts w:ascii="Montserrat" w:hAnsi="Montserrat" w:cs="Open Sans"/>
          <w:color w:val="27344C"/>
          <w:sz w:val="22"/>
          <w:szCs w:val="22"/>
          <w:lang w:val="ro-RO"/>
        </w:rPr>
        <w:t xml:space="preserve"> a inser</w:t>
      </w:r>
      <w:r w:rsidRPr="00DB3CCA">
        <w:rPr>
          <w:rFonts w:ascii="Montserrat" w:hAnsi="Montserrat" w:cs="Open Sans"/>
          <w:color w:val="27344C"/>
          <w:sz w:val="22"/>
          <w:szCs w:val="22"/>
          <w:lang w:val="ro-RO"/>
        </w:rPr>
        <w:t>ț</w:t>
      </w:r>
      <w:r w:rsidR="00350E99" w:rsidRPr="00DB3CCA">
        <w:rPr>
          <w:rFonts w:ascii="Montserrat" w:hAnsi="Montserrat" w:cs="Open Sans"/>
          <w:color w:val="27344C"/>
          <w:sz w:val="22"/>
          <w:szCs w:val="22"/>
          <w:lang w:val="ro-RO"/>
        </w:rPr>
        <w:t>iei acestora pe pia</w:t>
      </w:r>
      <w:r w:rsidRPr="00DB3CCA">
        <w:rPr>
          <w:rFonts w:ascii="Montserrat" w:hAnsi="Montserrat" w:cs="Open Sans"/>
          <w:color w:val="27344C"/>
          <w:sz w:val="22"/>
          <w:szCs w:val="22"/>
          <w:lang w:val="ro-RO"/>
        </w:rPr>
        <w:t>ț</w:t>
      </w:r>
      <w:r w:rsidR="00350E99" w:rsidRPr="00DB3CCA">
        <w:rPr>
          <w:rFonts w:ascii="Montserrat" w:hAnsi="Montserrat" w:cs="Open Sans"/>
          <w:color w:val="27344C"/>
          <w:sz w:val="22"/>
          <w:szCs w:val="22"/>
          <w:lang w:val="ro-RO"/>
        </w:rPr>
        <w:t>a muncii, aspecte men</w:t>
      </w:r>
      <w:r w:rsidRPr="00DB3CCA">
        <w:rPr>
          <w:rFonts w:ascii="Montserrat" w:hAnsi="Montserrat" w:cs="Open Sans"/>
          <w:color w:val="27344C"/>
          <w:sz w:val="22"/>
          <w:szCs w:val="22"/>
          <w:lang w:val="ro-RO"/>
        </w:rPr>
        <w:t>ț</w:t>
      </w:r>
      <w:r w:rsidR="00350E99" w:rsidRPr="00DB3CCA">
        <w:rPr>
          <w:rFonts w:ascii="Montserrat" w:hAnsi="Montserrat" w:cs="Open Sans"/>
          <w:color w:val="27344C"/>
          <w:sz w:val="22"/>
          <w:szCs w:val="22"/>
          <w:lang w:val="ro-RO"/>
        </w:rPr>
        <w:t xml:space="preserve">ionate </w:t>
      </w:r>
      <w:r w:rsidRPr="00DB3CCA">
        <w:rPr>
          <w:rFonts w:ascii="Montserrat" w:hAnsi="Montserrat" w:cs="Open Sans"/>
          <w:color w:val="27344C"/>
          <w:sz w:val="22"/>
          <w:szCs w:val="22"/>
          <w:lang w:val="ro-RO"/>
        </w:rPr>
        <w:t>î</w:t>
      </w:r>
      <w:r w:rsidR="00350E99" w:rsidRPr="00DB3CCA">
        <w:rPr>
          <w:rFonts w:ascii="Montserrat" w:hAnsi="Montserrat" w:cs="Open Sans"/>
          <w:color w:val="27344C"/>
          <w:sz w:val="22"/>
          <w:szCs w:val="22"/>
          <w:lang w:val="ro-RO"/>
        </w:rPr>
        <w:t xml:space="preserve">n documente precum </w:t>
      </w:r>
      <w:r w:rsidR="00350E99" w:rsidRPr="00DB3CCA">
        <w:rPr>
          <w:rFonts w:ascii="Montserrat" w:hAnsi="Montserrat" w:cs="Open Sans"/>
          <w:i/>
          <w:iCs/>
          <w:color w:val="27344C"/>
          <w:sz w:val="22"/>
          <w:szCs w:val="22"/>
          <w:lang w:val="ro-RO"/>
        </w:rPr>
        <w:t>“O nou</w:t>
      </w:r>
      <w:r w:rsidRPr="00DB3CCA">
        <w:rPr>
          <w:rFonts w:ascii="Montserrat" w:hAnsi="Montserrat" w:cs="Open Sans"/>
          <w:i/>
          <w:iCs/>
          <w:color w:val="27344C"/>
          <w:sz w:val="22"/>
          <w:szCs w:val="22"/>
          <w:lang w:val="ro-RO"/>
        </w:rPr>
        <w:t>ă</w:t>
      </w:r>
      <w:r w:rsidR="00350E99" w:rsidRPr="00DB3CCA">
        <w:rPr>
          <w:rFonts w:ascii="Montserrat" w:hAnsi="Montserrat" w:cs="Open Sans"/>
          <w:i/>
          <w:iCs/>
          <w:color w:val="27344C"/>
          <w:sz w:val="22"/>
          <w:szCs w:val="22"/>
          <w:lang w:val="ro-RO"/>
        </w:rPr>
        <w:t xml:space="preserve"> agend</w:t>
      </w:r>
      <w:r w:rsidRPr="00DB3CCA">
        <w:rPr>
          <w:rFonts w:ascii="Montserrat" w:hAnsi="Montserrat" w:cs="Open Sans"/>
          <w:i/>
          <w:iCs/>
          <w:color w:val="27344C"/>
          <w:sz w:val="22"/>
          <w:szCs w:val="22"/>
          <w:lang w:val="ro-RO"/>
        </w:rPr>
        <w:t>ă</w:t>
      </w:r>
      <w:r w:rsidR="00350E99" w:rsidRPr="00DB3CCA">
        <w:rPr>
          <w:rFonts w:ascii="Montserrat" w:hAnsi="Montserrat" w:cs="Open Sans"/>
          <w:i/>
          <w:iCs/>
          <w:color w:val="27344C"/>
          <w:sz w:val="22"/>
          <w:szCs w:val="22"/>
          <w:lang w:val="ro-RO"/>
        </w:rPr>
        <w:t xml:space="preserve"> a competen</w:t>
      </w:r>
      <w:r w:rsidRPr="00DB3CCA">
        <w:rPr>
          <w:rFonts w:ascii="Montserrat" w:hAnsi="Montserrat" w:cs="Open Sans"/>
          <w:i/>
          <w:iCs/>
          <w:color w:val="27344C"/>
          <w:sz w:val="22"/>
          <w:szCs w:val="22"/>
          <w:lang w:val="ro-RO"/>
        </w:rPr>
        <w:t>ț</w:t>
      </w:r>
      <w:r w:rsidR="00350E99" w:rsidRPr="00DB3CCA">
        <w:rPr>
          <w:rFonts w:ascii="Montserrat" w:hAnsi="Montserrat" w:cs="Open Sans"/>
          <w:i/>
          <w:iCs/>
          <w:color w:val="27344C"/>
          <w:sz w:val="22"/>
          <w:szCs w:val="22"/>
          <w:lang w:val="ro-RO"/>
        </w:rPr>
        <w:t>elor pentru Europa: colaborarea pentru consolidarea capitalului uman, a capacit</w:t>
      </w:r>
      <w:r w:rsidRPr="00DB3CCA">
        <w:rPr>
          <w:rFonts w:ascii="Montserrat" w:hAnsi="Montserrat" w:cs="Open Sans"/>
          <w:i/>
          <w:iCs/>
          <w:color w:val="27344C"/>
          <w:sz w:val="22"/>
          <w:szCs w:val="22"/>
          <w:lang w:val="ro-RO"/>
        </w:rPr>
        <w:t>ăț</w:t>
      </w:r>
      <w:r w:rsidR="00350E99" w:rsidRPr="00DB3CCA">
        <w:rPr>
          <w:rFonts w:ascii="Montserrat" w:hAnsi="Montserrat" w:cs="Open Sans"/>
          <w:i/>
          <w:iCs/>
          <w:color w:val="27344C"/>
          <w:sz w:val="22"/>
          <w:szCs w:val="22"/>
          <w:lang w:val="ro-RO"/>
        </w:rPr>
        <w:t>ii de inser</w:t>
      </w:r>
      <w:r w:rsidRPr="00DB3CCA">
        <w:rPr>
          <w:rFonts w:ascii="Montserrat" w:hAnsi="Montserrat" w:cs="Open Sans"/>
          <w:i/>
          <w:iCs/>
          <w:color w:val="27344C"/>
          <w:sz w:val="22"/>
          <w:szCs w:val="22"/>
          <w:lang w:val="ro-RO"/>
        </w:rPr>
        <w:t>ț</w:t>
      </w:r>
      <w:r w:rsidR="00350E99" w:rsidRPr="00DB3CCA">
        <w:rPr>
          <w:rFonts w:ascii="Montserrat" w:hAnsi="Montserrat" w:cs="Open Sans"/>
          <w:i/>
          <w:iCs/>
          <w:color w:val="27344C"/>
          <w:sz w:val="22"/>
          <w:szCs w:val="22"/>
          <w:lang w:val="ro-RO"/>
        </w:rPr>
        <w:t>ie profesional</w:t>
      </w:r>
      <w:r w:rsidRPr="00DB3CCA">
        <w:rPr>
          <w:rFonts w:ascii="Montserrat" w:hAnsi="Montserrat" w:cs="Open Sans"/>
          <w:i/>
          <w:iCs/>
          <w:color w:val="27344C"/>
          <w:sz w:val="22"/>
          <w:szCs w:val="22"/>
          <w:lang w:val="ro-RO"/>
        </w:rPr>
        <w:t>ă</w:t>
      </w:r>
      <w:r w:rsidR="00350E99" w:rsidRPr="00DB3CCA">
        <w:rPr>
          <w:rFonts w:ascii="Montserrat" w:hAnsi="Montserrat" w:cs="Open Sans"/>
          <w:i/>
          <w:iCs/>
          <w:color w:val="27344C"/>
          <w:sz w:val="22"/>
          <w:szCs w:val="22"/>
          <w:lang w:val="ro-RO"/>
        </w:rPr>
        <w:t xml:space="preserve"> </w:t>
      </w:r>
      <w:r w:rsidRPr="00DB3CCA">
        <w:rPr>
          <w:rFonts w:ascii="Montserrat" w:hAnsi="Montserrat" w:cs="Open Sans"/>
          <w:i/>
          <w:iCs/>
          <w:color w:val="27344C"/>
          <w:sz w:val="22"/>
          <w:szCs w:val="22"/>
          <w:lang w:val="ro-RO"/>
        </w:rPr>
        <w:t>ș</w:t>
      </w:r>
      <w:r w:rsidR="00350E99" w:rsidRPr="00DB3CCA">
        <w:rPr>
          <w:rFonts w:ascii="Montserrat" w:hAnsi="Montserrat" w:cs="Open Sans"/>
          <w:i/>
          <w:iCs/>
          <w:color w:val="27344C"/>
          <w:sz w:val="22"/>
          <w:szCs w:val="22"/>
          <w:lang w:val="ro-RO"/>
        </w:rPr>
        <w:t>i a competitivit</w:t>
      </w:r>
      <w:r w:rsidRPr="00DB3CCA">
        <w:rPr>
          <w:rFonts w:ascii="Montserrat" w:hAnsi="Montserrat" w:cs="Open Sans"/>
          <w:i/>
          <w:iCs/>
          <w:color w:val="27344C"/>
          <w:sz w:val="22"/>
          <w:szCs w:val="22"/>
          <w:lang w:val="ro-RO"/>
        </w:rPr>
        <w:t>ăț</w:t>
      </w:r>
      <w:r w:rsidR="00350E99" w:rsidRPr="00DB3CCA">
        <w:rPr>
          <w:rFonts w:ascii="Montserrat" w:hAnsi="Montserrat" w:cs="Open Sans"/>
          <w:i/>
          <w:iCs/>
          <w:color w:val="27344C"/>
          <w:sz w:val="22"/>
          <w:szCs w:val="22"/>
          <w:lang w:val="ro-RO"/>
        </w:rPr>
        <w:t>ii”</w:t>
      </w:r>
      <w:r w:rsidR="00350E99" w:rsidRPr="00DB3CCA">
        <w:rPr>
          <w:rFonts w:ascii="Montserrat" w:hAnsi="Montserrat" w:cs="Open Sans"/>
          <w:color w:val="27344C"/>
          <w:sz w:val="22"/>
          <w:szCs w:val="22"/>
          <w:lang w:val="ro-RO"/>
        </w:rPr>
        <w:t xml:space="preserve"> (comunicarea Comisiei c</w:t>
      </w:r>
      <w:r w:rsidR="004B4FF3" w:rsidRPr="00DB3CCA">
        <w:rPr>
          <w:rFonts w:ascii="Montserrat" w:hAnsi="Montserrat" w:cs="Open Sans"/>
          <w:color w:val="27344C"/>
          <w:sz w:val="22"/>
          <w:szCs w:val="22"/>
          <w:lang w:val="ro-RO"/>
        </w:rPr>
        <w:t>ă</w:t>
      </w:r>
      <w:r w:rsidR="00350E99" w:rsidRPr="00DB3CCA">
        <w:rPr>
          <w:rFonts w:ascii="Montserrat" w:hAnsi="Montserrat" w:cs="Open Sans"/>
          <w:color w:val="27344C"/>
          <w:sz w:val="22"/>
          <w:szCs w:val="22"/>
          <w:lang w:val="ro-RO"/>
        </w:rPr>
        <w:t xml:space="preserve">tre Parlamentul European, Consiliu, Comitetul Economic </w:t>
      </w:r>
      <w:r w:rsidRPr="00DB3CCA">
        <w:rPr>
          <w:rFonts w:ascii="Montserrat" w:hAnsi="Montserrat" w:cs="Open Sans"/>
          <w:color w:val="27344C"/>
          <w:sz w:val="22"/>
          <w:szCs w:val="22"/>
          <w:lang w:val="ro-RO"/>
        </w:rPr>
        <w:t>ș</w:t>
      </w:r>
      <w:r w:rsidR="00350E99" w:rsidRPr="00DB3CCA">
        <w:rPr>
          <w:rFonts w:ascii="Montserrat" w:hAnsi="Montserrat" w:cs="Open Sans"/>
          <w:color w:val="27344C"/>
          <w:sz w:val="22"/>
          <w:szCs w:val="22"/>
          <w:lang w:val="ro-RO"/>
        </w:rPr>
        <w:t xml:space="preserve">i Social European </w:t>
      </w:r>
      <w:r w:rsidRPr="00DB3CCA">
        <w:rPr>
          <w:rFonts w:ascii="Montserrat" w:hAnsi="Montserrat" w:cs="Open Sans"/>
          <w:color w:val="27344C"/>
          <w:sz w:val="22"/>
          <w:szCs w:val="22"/>
          <w:lang w:val="ro-RO"/>
        </w:rPr>
        <w:t>ș</w:t>
      </w:r>
      <w:r w:rsidR="00350E99" w:rsidRPr="00DB3CCA">
        <w:rPr>
          <w:rFonts w:ascii="Montserrat" w:hAnsi="Montserrat" w:cs="Open Sans"/>
          <w:color w:val="27344C"/>
          <w:sz w:val="22"/>
          <w:szCs w:val="22"/>
          <w:lang w:val="ro-RO"/>
        </w:rPr>
        <w:t xml:space="preserve">i Comitetul Regiunilor, COM(2016) 381 final) </w:t>
      </w:r>
      <w:r w:rsidR="009A55C5" w:rsidRPr="00DB3CCA">
        <w:rPr>
          <w:rFonts w:ascii="Montserrat" w:hAnsi="Montserrat" w:cs="Open Sans"/>
          <w:color w:val="27344C"/>
          <w:sz w:val="22"/>
          <w:szCs w:val="22"/>
          <w:lang w:val="ro-RO"/>
        </w:rPr>
        <w:t>sau</w:t>
      </w:r>
      <w:r w:rsidR="00350E99" w:rsidRPr="00DB3CCA">
        <w:rPr>
          <w:rFonts w:ascii="Montserrat" w:hAnsi="Montserrat" w:cs="Open Sans"/>
          <w:color w:val="27344C"/>
          <w:sz w:val="22"/>
          <w:szCs w:val="22"/>
          <w:lang w:val="ro-RO"/>
        </w:rPr>
        <w:t xml:space="preserve"> </w:t>
      </w:r>
      <w:r w:rsidR="00350E99" w:rsidRPr="00DB3CCA">
        <w:rPr>
          <w:rFonts w:ascii="Montserrat" w:hAnsi="Montserrat" w:cs="Open Sans"/>
          <w:i/>
          <w:iCs/>
          <w:color w:val="27344C"/>
          <w:sz w:val="22"/>
          <w:szCs w:val="22"/>
          <w:lang w:val="ro-RO"/>
        </w:rPr>
        <w:t>“Propunerea de Recomandare a Consiliului privind monitorizarea parcursului profesional al absolven</w:t>
      </w:r>
      <w:r w:rsidRPr="00DB3CCA">
        <w:rPr>
          <w:rFonts w:ascii="Montserrat" w:hAnsi="Montserrat" w:cs="Open Sans"/>
          <w:i/>
          <w:iCs/>
          <w:color w:val="27344C"/>
          <w:sz w:val="22"/>
          <w:szCs w:val="22"/>
          <w:lang w:val="ro-RO"/>
        </w:rPr>
        <w:t>ț</w:t>
      </w:r>
      <w:r w:rsidR="00350E99" w:rsidRPr="00DB3CCA">
        <w:rPr>
          <w:rFonts w:ascii="Montserrat" w:hAnsi="Montserrat" w:cs="Open Sans"/>
          <w:i/>
          <w:iCs/>
          <w:color w:val="27344C"/>
          <w:sz w:val="22"/>
          <w:szCs w:val="22"/>
          <w:lang w:val="ro-RO"/>
        </w:rPr>
        <w:t>ilor</w:t>
      </w:r>
      <w:r w:rsidR="00350E99" w:rsidRPr="00DB3CCA">
        <w:rPr>
          <w:rFonts w:ascii="Montserrat" w:hAnsi="Montserrat" w:cs="Open Sans"/>
          <w:color w:val="27344C"/>
          <w:sz w:val="22"/>
          <w:szCs w:val="22"/>
          <w:lang w:val="ro-RO"/>
        </w:rPr>
        <w:t>” (COM(2017) 249 final).</w:t>
      </w:r>
    </w:p>
    <w:p w14:paraId="09A4FCEA" w14:textId="4F02C0A6" w:rsidR="00350E99" w:rsidRPr="00DB3CCA" w:rsidRDefault="00350E99" w:rsidP="00350E99">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Pentru ca aceste aspecte s</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poat</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fi explorate este necesar accesul la </w:t>
      </w:r>
      <w:r w:rsidR="00997357" w:rsidRPr="00DB3CCA">
        <w:rPr>
          <w:rFonts w:ascii="Montserrat" w:hAnsi="Montserrat" w:cs="Open Sans"/>
          <w:color w:val="27344C"/>
          <w:sz w:val="22"/>
          <w:szCs w:val="22"/>
          <w:lang w:val="ro-RO"/>
        </w:rPr>
        <w:t xml:space="preserve">surse de </w:t>
      </w:r>
      <w:r w:rsidRPr="00DB3CCA">
        <w:rPr>
          <w:rFonts w:ascii="Montserrat" w:hAnsi="Montserrat" w:cs="Open Sans"/>
          <w:color w:val="27344C"/>
          <w:sz w:val="22"/>
          <w:szCs w:val="22"/>
          <w:lang w:val="ro-RO"/>
        </w:rPr>
        <w:t>informa</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w:t>
      </w:r>
      <w:r w:rsidR="00997357" w:rsidRPr="00DB3CCA">
        <w:rPr>
          <w:rFonts w:ascii="Montserrat" w:hAnsi="Montserrat" w:cs="Open Sans"/>
          <w:color w:val="27344C"/>
          <w:sz w:val="22"/>
          <w:szCs w:val="22"/>
          <w:lang w:val="ro-RO"/>
        </w:rPr>
        <w:t>i</w:t>
      </w:r>
      <w:r w:rsidRPr="00DB3CCA">
        <w:rPr>
          <w:rFonts w:ascii="Montserrat" w:hAnsi="Montserrat" w:cs="Open Sans"/>
          <w:color w:val="27344C"/>
          <w:sz w:val="22"/>
          <w:szCs w:val="22"/>
          <w:lang w:val="ro-RO"/>
        </w:rPr>
        <w:t xml:space="preserve"> disponibil</w:t>
      </w:r>
      <w:r w:rsidR="00997357" w:rsidRPr="00DB3CCA">
        <w:rPr>
          <w:rFonts w:ascii="Montserrat" w:hAnsi="Montserrat" w:cs="Open Sans"/>
          <w:color w:val="27344C"/>
          <w:sz w:val="22"/>
          <w:szCs w:val="22"/>
          <w:lang w:val="ro-RO"/>
        </w:rPr>
        <w:t>e</w:t>
      </w:r>
      <w:r w:rsidR="009A55C5" w:rsidRPr="00DB3CCA">
        <w:rPr>
          <w:rFonts w:ascii="Montserrat" w:hAnsi="Montserrat" w:cs="Open Sans"/>
          <w:color w:val="27344C"/>
          <w:sz w:val="22"/>
          <w:szCs w:val="22"/>
          <w:lang w:val="ro-RO"/>
        </w:rPr>
        <w:t>, complexe</w:t>
      </w:r>
      <w:r w:rsidRPr="00DB3CCA">
        <w:rPr>
          <w:rFonts w:ascii="Montserrat" w:hAnsi="Montserrat" w:cs="Open Sans"/>
          <w:color w:val="27344C"/>
          <w:sz w:val="22"/>
          <w:szCs w:val="22"/>
          <w:lang w:val="ro-RO"/>
        </w:rPr>
        <w:t xml:space="preserve"> </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relevant</w:t>
      </w:r>
      <w:r w:rsidR="00997357" w:rsidRPr="00DB3CCA">
        <w:rPr>
          <w:rFonts w:ascii="Montserrat" w:hAnsi="Montserrat" w:cs="Open Sans"/>
          <w:color w:val="27344C"/>
          <w:sz w:val="22"/>
          <w:szCs w:val="22"/>
          <w:lang w:val="ro-RO"/>
        </w:rPr>
        <w:t>e</w:t>
      </w:r>
      <w:r w:rsidRPr="00DB3CCA">
        <w:rPr>
          <w:rFonts w:ascii="Montserrat" w:hAnsi="Montserrat" w:cs="Open Sans"/>
          <w:color w:val="27344C"/>
          <w:sz w:val="22"/>
          <w:szCs w:val="22"/>
          <w:lang w:val="ro-RO"/>
        </w:rPr>
        <w:t>, at</w:t>
      </w:r>
      <w:r w:rsidR="009B4A13" w:rsidRPr="00DB3CCA">
        <w:rPr>
          <w:rFonts w:ascii="Montserrat" w:hAnsi="Montserrat" w:cs="Open Sans"/>
          <w:color w:val="27344C"/>
          <w:sz w:val="22"/>
          <w:szCs w:val="22"/>
          <w:lang w:val="ro-RO"/>
        </w:rPr>
        <w:t>â</w:t>
      </w:r>
      <w:r w:rsidRPr="00DB3CCA">
        <w:rPr>
          <w:rFonts w:ascii="Montserrat" w:hAnsi="Montserrat" w:cs="Open Sans"/>
          <w:color w:val="27344C"/>
          <w:sz w:val="22"/>
          <w:szCs w:val="22"/>
          <w:lang w:val="ro-RO"/>
        </w:rPr>
        <w:t>t cu privire la bagajul de competen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e/abilit</w:t>
      </w:r>
      <w:r w:rsidR="009B4A13" w:rsidRPr="00DB3CCA">
        <w:rPr>
          <w:rFonts w:ascii="Montserrat" w:hAnsi="Montserrat" w:cs="Open Sans"/>
          <w:color w:val="27344C"/>
          <w:sz w:val="22"/>
          <w:szCs w:val="22"/>
          <w:lang w:val="ro-RO"/>
        </w:rPr>
        <w:t>ăț</w:t>
      </w:r>
      <w:r w:rsidRPr="00DB3CCA">
        <w:rPr>
          <w:rFonts w:ascii="Montserrat" w:hAnsi="Montserrat" w:cs="Open Sans"/>
          <w:color w:val="27344C"/>
          <w:sz w:val="22"/>
          <w:szCs w:val="22"/>
          <w:lang w:val="ro-RO"/>
        </w:rPr>
        <w:t>i/cuno</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tin</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e primite de student/absolvent, necesare pentru o anumit</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ocupa</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ie, c</w:t>
      </w:r>
      <w:r w:rsidR="009B4A13" w:rsidRPr="00DB3CCA">
        <w:rPr>
          <w:rFonts w:ascii="Montserrat" w:hAnsi="Montserrat" w:cs="Open Sans"/>
          <w:color w:val="27344C"/>
          <w:sz w:val="22"/>
          <w:szCs w:val="22"/>
          <w:lang w:val="ro-RO"/>
        </w:rPr>
        <w:t>â</w:t>
      </w:r>
      <w:r w:rsidRPr="00DB3CCA">
        <w:rPr>
          <w:rFonts w:ascii="Montserrat" w:hAnsi="Montserrat" w:cs="Open Sans"/>
          <w:color w:val="27344C"/>
          <w:sz w:val="22"/>
          <w:szCs w:val="22"/>
          <w:lang w:val="ro-RO"/>
        </w:rPr>
        <w:t xml:space="preserve">t </w:t>
      </w:r>
      <w:r w:rsidR="009B4A13"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 xml:space="preserve">i </w:t>
      </w:r>
      <w:r w:rsidR="003C77EC" w:rsidRPr="00DB3CCA">
        <w:rPr>
          <w:rFonts w:ascii="Montserrat" w:hAnsi="Montserrat" w:cs="Open Sans"/>
          <w:color w:val="27344C"/>
          <w:sz w:val="22"/>
          <w:szCs w:val="22"/>
          <w:lang w:val="ro-RO"/>
        </w:rPr>
        <w:t>cu privire l</w:t>
      </w:r>
      <w:r w:rsidRPr="00DB3CCA">
        <w:rPr>
          <w:rFonts w:ascii="Montserrat" w:hAnsi="Montserrat" w:cs="Open Sans"/>
          <w:color w:val="27344C"/>
          <w:sz w:val="22"/>
          <w:szCs w:val="22"/>
          <w:lang w:val="ro-RO"/>
        </w:rPr>
        <w:t xml:space="preserve">a cererea </w:t>
      </w:r>
      <w:r w:rsidR="003C77EC" w:rsidRPr="00DB3CCA">
        <w:rPr>
          <w:rFonts w:ascii="Montserrat" w:hAnsi="Montserrat" w:cs="Open Sans"/>
          <w:color w:val="27344C"/>
          <w:sz w:val="22"/>
          <w:szCs w:val="22"/>
          <w:lang w:val="ro-RO"/>
        </w:rPr>
        <w:t xml:space="preserve">de </w:t>
      </w:r>
      <w:r w:rsidRPr="00DB3CCA">
        <w:rPr>
          <w:rFonts w:ascii="Montserrat" w:hAnsi="Montserrat" w:cs="Open Sans"/>
          <w:color w:val="27344C"/>
          <w:sz w:val="22"/>
          <w:szCs w:val="22"/>
          <w:lang w:val="ro-RO"/>
        </w:rPr>
        <w:t>locuri de munc</w:t>
      </w:r>
      <w:r w:rsidR="009B4A13"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aferente unei anumite ocupa</w:t>
      </w:r>
      <w:r w:rsidR="009B4A13"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ii, din partea posibililor angajatori. </w:t>
      </w:r>
    </w:p>
    <w:p w14:paraId="0E0C020F" w14:textId="2BBF77B2" w:rsidR="00350E99" w:rsidRPr="00DB3CCA" w:rsidRDefault="009B4A13" w:rsidP="00350E99">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w:t>
      </w:r>
      <w:r w:rsidR="00350E99" w:rsidRPr="00DB3CCA">
        <w:rPr>
          <w:rFonts w:ascii="Montserrat" w:hAnsi="Montserrat" w:cs="Open Sans"/>
          <w:color w:val="27344C"/>
          <w:sz w:val="22"/>
          <w:szCs w:val="22"/>
          <w:lang w:val="ro-RO"/>
        </w:rPr>
        <w:t xml:space="preserve">n prezentul demers </w:t>
      </w:r>
      <w:r w:rsidR="003C77EC" w:rsidRPr="00DB3CCA">
        <w:rPr>
          <w:rFonts w:ascii="Montserrat" w:hAnsi="Montserrat" w:cs="Open Sans"/>
          <w:color w:val="27344C"/>
          <w:sz w:val="22"/>
          <w:szCs w:val="22"/>
          <w:lang w:val="ro-RO"/>
        </w:rPr>
        <w:t>a fost analizată</w:t>
      </w:r>
      <w:r w:rsidR="00350E99" w:rsidRPr="00DB3CCA">
        <w:rPr>
          <w:rFonts w:ascii="Montserrat" w:hAnsi="Montserrat" w:cs="Open Sans"/>
          <w:color w:val="27344C"/>
          <w:sz w:val="22"/>
          <w:szCs w:val="22"/>
          <w:lang w:val="ro-RO"/>
        </w:rPr>
        <w:t xml:space="preserve"> congruenta dintre calific</w:t>
      </w:r>
      <w:r w:rsidRPr="00DB3CCA">
        <w:rPr>
          <w:rFonts w:ascii="Montserrat" w:hAnsi="Montserrat" w:cs="Open Sans"/>
          <w:color w:val="27344C"/>
          <w:sz w:val="22"/>
          <w:szCs w:val="22"/>
          <w:lang w:val="ro-RO"/>
        </w:rPr>
        <w:t>ă</w:t>
      </w:r>
      <w:r w:rsidR="00350E99" w:rsidRPr="00DB3CCA">
        <w:rPr>
          <w:rFonts w:ascii="Montserrat" w:hAnsi="Montserrat" w:cs="Open Sans"/>
          <w:color w:val="27344C"/>
          <w:sz w:val="22"/>
          <w:szCs w:val="22"/>
          <w:lang w:val="ro-RO"/>
        </w:rPr>
        <w:t xml:space="preserve">rile oferite de cele </w:t>
      </w:r>
      <w:r w:rsidRPr="00DB3CCA">
        <w:rPr>
          <w:rFonts w:ascii="Montserrat" w:hAnsi="Montserrat" w:cs="Open Sans"/>
          <w:color w:val="27344C"/>
          <w:sz w:val="22"/>
          <w:szCs w:val="22"/>
          <w:lang w:val="ro-RO"/>
        </w:rPr>
        <w:t>ș</w:t>
      </w:r>
      <w:r w:rsidR="00350E99" w:rsidRPr="00DB3CCA">
        <w:rPr>
          <w:rFonts w:ascii="Montserrat" w:hAnsi="Montserrat" w:cs="Open Sans"/>
          <w:color w:val="27344C"/>
          <w:sz w:val="22"/>
          <w:szCs w:val="22"/>
          <w:lang w:val="ro-RO"/>
        </w:rPr>
        <w:t>apte universit</w:t>
      </w:r>
      <w:r w:rsidRPr="00DB3CCA">
        <w:rPr>
          <w:rFonts w:ascii="Montserrat" w:hAnsi="Montserrat" w:cs="Open Sans"/>
          <w:color w:val="27344C"/>
          <w:sz w:val="22"/>
          <w:szCs w:val="22"/>
          <w:lang w:val="ro-RO"/>
        </w:rPr>
        <w:t>ăț</w:t>
      </w:r>
      <w:r w:rsidR="00350E99" w:rsidRPr="00DB3CCA">
        <w:rPr>
          <w:rFonts w:ascii="Montserrat" w:hAnsi="Montserrat" w:cs="Open Sans"/>
          <w:color w:val="27344C"/>
          <w:sz w:val="22"/>
          <w:szCs w:val="22"/>
          <w:lang w:val="ro-RO"/>
        </w:rPr>
        <w:t xml:space="preserve">i </w:t>
      </w:r>
      <w:r w:rsidR="003C77EC" w:rsidRPr="00DB3CCA">
        <w:rPr>
          <w:rFonts w:ascii="Montserrat" w:hAnsi="Montserrat" w:cs="Open Sans"/>
          <w:color w:val="27344C"/>
          <w:sz w:val="22"/>
          <w:szCs w:val="22"/>
          <w:lang w:val="ro-RO"/>
        </w:rPr>
        <w:t>de stat</w:t>
      </w:r>
      <w:r w:rsidR="00350E99" w:rsidRPr="00DB3CCA">
        <w:rPr>
          <w:rFonts w:ascii="Montserrat" w:hAnsi="Montserrat" w:cs="Open Sans"/>
          <w:color w:val="27344C"/>
          <w:sz w:val="22"/>
          <w:szCs w:val="22"/>
          <w:lang w:val="ro-RO"/>
        </w:rPr>
        <w:t xml:space="preserve"> din Regiunea Vest </w:t>
      </w:r>
      <w:r w:rsidR="003C77EC" w:rsidRPr="00DB3CCA">
        <w:rPr>
          <w:rFonts w:ascii="Montserrat" w:hAnsi="Montserrat" w:cs="Open Sans"/>
          <w:color w:val="27344C"/>
          <w:sz w:val="22"/>
          <w:szCs w:val="22"/>
          <w:lang w:val="ro-RO"/>
        </w:rPr>
        <w:t xml:space="preserve">precum </w:t>
      </w:r>
      <w:r w:rsidRPr="00DB3CCA">
        <w:rPr>
          <w:rFonts w:ascii="Montserrat" w:hAnsi="Montserrat" w:cs="Open Sans"/>
          <w:color w:val="27344C"/>
          <w:sz w:val="22"/>
          <w:szCs w:val="22"/>
          <w:lang w:val="ro-RO"/>
        </w:rPr>
        <w:t>ș</w:t>
      </w:r>
      <w:r w:rsidR="00350E99" w:rsidRPr="00DB3CCA">
        <w:rPr>
          <w:rFonts w:ascii="Montserrat" w:hAnsi="Montserrat" w:cs="Open Sans"/>
          <w:color w:val="27344C"/>
          <w:sz w:val="22"/>
          <w:szCs w:val="22"/>
          <w:lang w:val="ro-RO"/>
        </w:rPr>
        <w:t>i cerin</w:t>
      </w:r>
      <w:r w:rsidRPr="00DB3CCA">
        <w:rPr>
          <w:rFonts w:ascii="Montserrat" w:hAnsi="Montserrat" w:cs="Open Sans"/>
          <w:color w:val="27344C"/>
          <w:sz w:val="22"/>
          <w:szCs w:val="22"/>
          <w:lang w:val="ro-RO"/>
        </w:rPr>
        <w:t>ț</w:t>
      </w:r>
      <w:r w:rsidR="00350E99" w:rsidRPr="00DB3CCA">
        <w:rPr>
          <w:rFonts w:ascii="Montserrat" w:hAnsi="Montserrat" w:cs="Open Sans"/>
          <w:color w:val="27344C"/>
          <w:sz w:val="22"/>
          <w:szCs w:val="22"/>
          <w:lang w:val="ro-RO"/>
        </w:rPr>
        <w:t>ele pie</w:t>
      </w:r>
      <w:r w:rsidRPr="00DB3CCA">
        <w:rPr>
          <w:rFonts w:ascii="Montserrat" w:hAnsi="Montserrat" w:cs="Open Sans"/>
          <w:color w:val="27344C"/>
          <w:sz w:val="22"/>
          <w:szCs w:val="22"/>
          <w:lang w:val="ro-RO"/>
        </w:rPr>
        <w:t>ț</w:t>
      </w:r>
      <w:r w:rsidR="00350E99" w:rsidRPr="00DB3CCA">
        <w:rPr>
          <w:rFonts w:ascii="Montserrat" w:hAnsi="Montserrat" w:cs="Open Sans"/>
          <w:color w:val="27344C"/>
          <w:sz w:val="22"/>
          <w:szCs w:val="22"/>
          <w:lang w:val="ro-RO"/>
        </w:rPr>
        <w:t>ei muncii</w:t>
      </w:r>
      <w:r w:rsidR="003C77EC" w:rsidRPr="00DB3CCA">
        <w:rPr>
          <w:rFonts w:ascii="Montserrat" w:hAnsi="Montserrat" w:cs="Open Sans"/>
          <w:color w:val="27344C"/>
          <w:sz w:val="22"/>
          <w:szCs w:val="22"/>
          <w:lang w:val="ro-RO"/>
        </w:rPr>
        <w:t>,</w:t>
      </w:r>
      <w:r w:rsidR="00350E99" w:rsidRPr="00DB3CCA">
        <w:rPr>
          <w:rFonts w:ascii="Montserrat" w:hAnsi="Montserrat" w:cs="Open Sans"/>
          <w:color w:val="27344C"/>
          <w:sz w:val="22"/>
          <w:szCs w:val="22"/>
          <w:lang w:val="ro-RO"/>
        </w:rPr>
        <w:t xml:space="preserve"> prin prisma ocupa</w:t>
      </w:r>
      <w:r w:rsidRPr="00DB3CCA">
        <w:rPr>
          <w:rFonts w:ascii="Montserrat" w:hAnsi="Montserrat" w:cs="Open Sans"/>
          <w:color w:val="27344C"/>
          <w:sz w:val="22"/>
          <w:szCs w:val="22"/>
          <w:lang w:val="ro-RO"/>
        </w:rPr>
        <w:t>ț</w:t>
      </w:r>
      <w:r w:rsidR="00350E99" w:rsidRPr="00DB3CCA">
        <w:rPr>
          <w:rFonts w:ascii="Montserrat" w:hAnsi="Montserrat" w:cs="Open Sans"/>
          <w:color w:val="27344C"/>
          <w:sz w:val="22"/>
          <w:szCs w:val="22"/>
          <w:lang w:val="ro-RO"/>
        </w:rPr>
        <w:t xml:space="preserve">iilor </w:t>
      </w:r>
      <w:r w:rsidR="003C77EC" w:rsidRPr="00DB3CCA">
        <w:rPr>
          <w:rFonts w:ascii="Montserrat" w:hAnsi="Montserrat" w:cs="Open Sans"/>
          <w:color w:val="27344C"/>
          <w:sz w:val="22"/>
          <w:szCs w:val="22"/>
          <w:lang w:val="ro-RO"/>
        </w:rPr>
        <w:t>vizate</w:t>
      </w:r>
      <w:r w:rsidR="00350E99" w:rsidRPr="00DB3CCA">
        <w:rPr>
          <w:rFonts w:ascii="Montserrat" w:hAnsi="Montserrat" w:cs="Open Sans"/>
          <w:color w:val="27344C"/>
          <w:sz w:val="22"/>
          <w:szCs w:val="22"/>
          <w:lang w:val="ro-RO"/>
        </w:rPr>
        <w:t xml:space="preserve"> de c</w:t>
      </w:r>
      <w:r w:rsidRPr="00DB3CCA">
        <w:rPr>
          <w:rFonts w:ascii="Montserrat" w:hAnsi="Montserrat" w:cs="Open Sans"/>
          <w:color w:val="27344C"/>
          <w:sz w:val="22"/>
          <w:szCs w:val="22"/>
          <w:lang w:val="ro-RO"/>
        </w:rPr>
        <w:t>ă</w:t>
      </w:r>
      <w:r w:rsidR="00350E99" w:rsidRPr="00DB3CCA">
        <w:rPr>
          <w:rFonts w:ascii="Montserrat" w:hAnsi="Montserrat" w:cs="Open Sans"/>
          <w:color w:val="27344C"/>
          <w:sz w:val="22"/>
          <w:szCs w:val="22"/>
          <w:lang w:val="ro-RO"/>
        </w:rPr>
        <w:t>tre angajatori.</w:t>
      </w:r>
      <w:r w:rsidR="00350E99" w:rsidRPr="00DB3CCA">
        <w:rPr>
          <w:rFonts w:ascii="Montserrat" w:hAnsi="Montserrat" w:cs="Open Sans"/>
          <w:color w:val="27344C"/>
          <w:sz w:val="22"/>
          <w:szCs w:val="22"/>
          <w:lang w:val="ro-RO"/>
        </w:rPr>
        <w:br w:type="page"/>
      </w:r>
    </w:p>
    <w:p w14:paraId="627677B9" w14:textId="120C3BE9" w:rsidR="00132038" w:rsidRPr="00DB3CCA" w:rsidRDefault="00E317BC" w:rsidP="00F7407C">
      <w:pPr>
        <w:pStyle w:val="Heading1"/>
        <w:numPr>
          <w:ilvl w:val="0"/>
          <w:numId w:val="6"/>
        </w:numPr>
        <w:tabs>
          <w:tab w:val="num" w:pos="360"/>
        </w:tabs>
        <w:spacing w:after="480"/>
        <w:ind w:left="714" w:hanging="714"/>
        <w:rPr>
          <w:rFonts w:ascii="Montserrat" w:hAnsi="Montserrat" w:cs="Open Sans"/>
          <w:b/>
          <w:bCs/>
          <w:color w:val="27344C"/>
          <w:sz w:val="22"/>
          <w:szCs w:val="22"/>
          <w:lang w:val="ro-RO"/>
        </w:rPr>
      </w:pPr>
      <w:bookmarkStart w:id="10" w:name="_Toc132037427"/>
      <w:r w:rsidRPr="00DB3CCA">
        <w:rPr>
          <w:rFonts w:ascii="Montserrat" w:hAnsi="Montserrat" w:cs="Open Sans"/>
          <w:b/>
          <w:bCs/>
          <w:color w:val="27344C"/>
          <w:sz w:val="22"/>
          <w:szCs w:val="22"/>
          <w:lang w:val="ro-RO"/>
        </w:rPr>
        <w:lastRenderedPageBreak/>
        <w:t>METODOLOGIE</w:t>
      </w:r>
      <w:r w:rsidR="00F7407C" w:rsidRPr="00DB3CCA">
        <w:rPr>
          <w:rFonts w:ascii="Montserrat" w:hAnsi="Montserrat" w:cs="Open Sans"/>
          <w:b/>
          <w:bCs/>
          <w:color w:val="27344C"/>
          <w:sz w:val="22"/>
          <w:szCs w:val="22"/>
          <w:lang w:val="ro-RO"/>
        </w:rPr>
        <w:t xml:space="preserve"> DE CALCUL</w:t>
      </w:r>
      <w:r w:rsidRPr="00DB3CCA">
        <w:rPr>
          <w:rFonts w:ascii="Montserrat" w:hAnsi="Montserrat" w:cs="Open Sans"/>
          <w:b/>
          <w:bCs/>
          <w:color w:val="27344C"/>
          <w:sz w:val="22"/>
          <w:szCs w:val="22"/>
          <w:lang w:val="ro-RO"/>
        </w:rPr>
        <w:t>: CONGRUENȚA CU PIAȚA MUNCII</w:t>
      </w:r>
      <w:bookmarkEnd w:id="10"/>
    </w:p>
    <w:p w14:paraId="10754FEE" w14:textId="193BD37A" w:rsidR="0085089C" w:rsidRPr="00DB3CCA" w:rsidRDefault="0085089C" w:rsidP="0085089C">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Conceptul central al prezentului demers a fost cel de angajabilitate</w:t>
      </w:r>
      <w:r w:rsidR="003C77EC" w:rsidRPr="00DB3CCA">
        <w:rPr>
          <w:rFonts w:ascii="Montserrat" w:hAnsi="Montserrat" w:cs="Open Sans"/>
          <w:color w:val="27344C"/>
          <w:sz w:val="22"/>
          <w:szCs w:val="22"/>
          <w:lang w:val="ro-RO"/>
        </w:rPr>
        <w:t>, pentru care există o vastă literatura de specialitate. Spre exemplu, Mason, Williams și Cranmer subliniază faptul că a</w:t>
      </w:r>
      <w:r w:rsidRPr="00DB3CCA">
        <w:rPr>
          <w:rFonts w:ascii="Montserrat" w:hAnsi="Montserrat" w:cs="Open Sans"/>
          <w:color w:val="27344C"/>
          <w:sz w:val="22"/>
          <w:szCs w:val="22"/>
          <w:lang w:val="ro-RO"/>
        </w:rPr>
        <w:t>ngajabilitatea se refer</w:t>
      </w:r>
      <w:r w:rsidR="00C76EE7"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la a fi preg</w:t>
      </w:r>
      <w:r w:rsidR="00C76EE7"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tit pentru a lucra, </w:t>
      </w:r>
      <w:r w:rsidR="003C77EC" w:rsidRPr="00DB3CCA">
        <w:rPr>
          <w:rFonts w:ascii="Montserrat" w:hAnsi="Montserrat" w:cs="Open Sans"/>
          <w:color w:val="27344C"/>
          <w:sz w:val="22"/>
          <w:szCs w:val="22"/>
          <w:lang w:val="ro-RO"/>
        </w:rPr>
        <w:t>respectiv</w:t>
      </w:r>
      <w:r w:rsidRPr="00DB3CCA">
        <w:rPr>
          <w:rFonts w:ascii="Montserrat" w:hAnsi="Montserrat" w:cs="Open Sans"/>
          <w:color w:val="27344C"/>
          <w:sz w:val="22"/>
          <w:szCs w:val="22"/>
          <w:lang w:val="ro-RO"/>
        </w:rPr>
        <w:t xml:space="preserve"> la de</w:t>
      </w:r>
      <w:r w:rsidR="004962E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inerea </w:t>
      </w:r>
      <w:r w:rsidR="003C77EC" w:rsidRPr="00DB3CCA">
        <w:rPr>
          <w:rFonts w:ascii="Montserrat" w:hAnsi="Montserrat" w:cs="Open Sans"/>
          <w:color w:val="27344C"/>
          <w:sz w:val="22"/>
          <w:szCs w:val="22"/>
          <w:lang w:val="ro-RO"/>
        </w:rPr>
        <w:t xml:space="preserve">de </w:t>
      </w:r>
      <w:r w:rsidRPr="00DB3CCA">
        <w:rPr>
          <w:rFonts w:ascii="Montserrat" w:hAnsi="Montserrat" w:cs="Open Sans"/>
          <w:color w:val="27344C"/>
          <w:sz w:val="22"/>
          <w:szCs w:val="22"/>
          <w:lang w:val="ro-RO"/>
        </w:rPr>
        <w:t>abilit</w:t>
      </w:r>
      <w:r w:rsidR="004962EF" w:rsidRPr="00DB3CCA">
        <w:rPr>
          <w:rFonts w:ascii="Montserrat" w:hAnsi="Montserrat" w:cs="Open Sans"/>
          <w:color w:val="27344C"/>
          <w:sz w:val="22"/>
          <w:szCs w:val="22"/>
          <w:lang w:val="ro-RO"/>
        </w:rPr>
        <w:t>ăț</w:t>
      </w:r>
      <w:r w:rsidRPr="00DB3CCA">
        <w:rPr>
          <w:rFonts w:ascii="Montserrat" w:hAnsi="Montserrat" w:cs="Open Sans"/>
          <w:color w:val="27344C"/>
          <w:sz w:val="22"/>
          <w:szCs w:val="22"/>
          <w:lang w:val="ro-RO"/>
        </w:rPr>
        <w:t xml:space="preserve">i </w:t>
      </w:r>
      <w:r w:rsidR="004962EF"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cuno</w:t>
      </w:r>
      <w:r w:rsidR="004962EF"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tin</w:t>
      </w:r>
      <w:r w:rsidR="004962EF" w:rsidRPr="00DB3CCA">
        <w:rPr>
          <w:rFonts w:ascii="Montserrat" w:hAnsi="Montserrat" w:cs="Open Sans"/>
          <w:color w:val="27344C"/>
          <w:sz w:val="22"/>
          <w:szCs w:val="22"/>
          <w:lang w:val="ro-RO"/>
        </w:rPr>
        <w:t>ț</w:t>
      </w:r>
      <w:r w:rsidR="003C77EC" w:rsidRPr="00DB3CCA">
        <w:rPr>
          <w:rFonts w:ascii="Montserrat" w:hAnsi="Montserrat" w:cs="Open Sans"/>
          <w:color w:val="27344C"/>
          <w:sz w:val="22"/>
          <w:szCs w:val="22"/>
          <w:lang w:val="ro-RO"/>
        </w:rPr>
        <w:t>e</w:t>
      </w:r>
      <w:r w:rsidRPr="00DB3CCA">
        <w:rPr>
          <w:rFonts w:ascii="Montserrat" w:hAnsi="Montserrat" w:cs="Open Sans"/>
          <w:color w:val="27344C"/>
          <w:sz w:val="22"/>
          <w:szCs w:val="22"/>
          <w:lang w:val="ro-RO"/>
        </w:rPr>
        <w:t xml:space="preserve"> care permit absolven</w:t>
      </w:r>
      <w:r w:rsidR="004962E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ilor s</w:t>
      </w:r>
      <w:r w:rsidR="004962EF"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ocupe un loc de munc</w:t>
      </w:r>
      <w:r w:rsidR="004962EF"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ofertat </w:t>
      </w:r>
      <w:r w:rsidR="004962EF"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i s</w:t>
      </w:r>
      <w:r w:rsidR="004962EF"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contribuie imediat, </w:t>
      </w:r>
      <w:r w:rsidR="004962EF"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 mod productiv</w:t>
      </w:r>
      <w:r w:rsidR="003C77EC" w:rsidRPr="00DB3CCA">
        <w:rPr>
          <w:rFonts w:ascii="Montserrat" w:hAnsi="Montserrat" w:cs="Open Sans"/>
          <w:color w:val="27344C"/>
          <w:sz w:val="22"/>
          <w:szCs w:val="22"/>
          <w:lang w:val="ro-RO"/>
        </w:rPr>
        <w:t>,</w:t>
      </w:r>
      <w:r w:rsidRPr="00DB3CCA">
        <w:rPr>
          <w:rFonts w:ascii="Montserrat" w:hAnsi="Montserrat" w:cs="Open Sans"/>
          <w:color w:val="27344C"/>
          <w:sz w:val="22"/>
          <w:szCs w:val="22"/>
          <w:lang w:val="ro-RO"/>
        </w:rPr>
        <w:t xml:space="preserve"> la obiectivele organiza</w:t>
      </w:r>
      <w:r w:rsidR="004962EF"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ionale (Mason, Williams </w:t>
      </w:r>
      <w:r w:rsidR="004962EF"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 xml:space="preserve">i Cranmer, 2009). </w:t>
      </w:r>
    </w:p>
    <w:p w14:paraId="22325689" w14:textId="0829F0A9" w:rsidR="0085089C" w:rsidRPr="00DB3CCA" w:rsidRDefault="003C77EC" w:rsidP="0085089C">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În accepțiunea lui Støren și Aamodt, a</w:t>
      </w:r>
      <w:r w:rsidR="0085089C" w:rsidRPr="00DB3CCA">
        <w:rPr>
          <w:rFonts w:ascii="Montserrat" w:hAnsi="Montserrat" w:cs="Open Sans"/>
          <w:color w:val="27344C"/>
          <w:sz w:val="22"/>
          <w:szCs w:val="22"/>
          <w:lang w:val="ro-RO"/>
        </w:rPr>
        <w:t>ngajabilitatea reflect</w:t>
      </w:r>
      <w:r w:rsidR="004962EF"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beneficiile </w:t>
      </w:r>
      <w:r w:rsidR="004962EF"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i utilitatea programului de studii absolvit</w:t>
      </w:r>
      <w:r w:rsidRPr="00DB3CCA">
        <w:rPr>
          <w:rFonts w:ascii="Montserrat" w:hAnsi="Montserrat" w:cs="Open Sans"/>
          <w:color w:val="27344C"/>
          <w:sz w:val="22"/>
          <w:szCs w:val="22"/>
          <w:lang w:val="ro-RO"/>
        </w:rPr>
        <w:t xml:space="preserve">, </w:t>
      </w:r>
      <w:r w:rsidR="0085089C" w:rsidRPr="00DB3CCA">
        <w:rPr>
          <w:rFonts w:ascii="Montserrat" w:hAnsi="Montserrat" w:cs="Open Sans"/>
          <w:color w:val="27344C"/>
          <w:sz w:val="22"/>
          <w:szCs w:val="22"/>
          <w:lang w:val="ro-RO"/>
        </w:rPr>
        <w:t>at</w:t>
      </w:r>
      <w:r w:rsidR="004962EF" w:rsidRPr="00DB3CCA">
        <w:rPr>
          <w:rFonts w:ascii="Montserrat" w:hAnsi="Montserrat" w:cs="Open Sans"/>
          <w:color w:val="27344C"/>
          <w:sz w:val="22"/>
          <w:szCs w:val="22"/>
          <w:lang w:val="ro-RO"/>
        </w:rPr>
        <w:t>â</w:t>
      </w:r>
      <w:r w:rsidR="0085089C" w:rsidRPr="00DB3CCA">
        <w:rPr>
          <w:rFonts w:ascii="Montserrat" w:hAnsi="Montserrat" w:cs="Open Sans"/>
          <w:color w:val="27344C"/>
          <w:sz w:val="22"/>
          <w:szCs w:val="22"/>
          <w:lang w:val="ro-RO"/>
        </w:rPr>
        <w:t>t pentru carier</w:t>
      </w:r>
      <w:r w:rsidR="004962EF"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c</w:t>
      </w:r>
      <w:r w:rsidR="004962EF" w:rsidRPr="00DB3CCA">
        <w:rPr>
          <w:rFonts w:ascii="Montserrat" w:hAnsi="Montserrat" w:cs="Open Sans"/>
          <w:color w:val="27344C"/>
          <w:sz w:val="22"/>
          <w:szCs w:val="22"/>
          <w:lang w:val="ro-RO"/>
        </w:rPr>
        <w:t>â</w:t>
      </w:r>
      <w:r w:rsidR="0085089C" w:rsidRPr="00DB3CCA">
        <w:rPr>
          <w:rFonts w:ascii="Montserrat" w:hAnsi="Montserrat" w:cs="Open Sans"/>
          <w:color w:val="27344C"/>
          <w:sz w:val="22"/>
          <w:szCs w:val="22"/>
          <w:lang w:val="ro-RO"/>
        </w:rPr>
        <w:t xml:space="preserve">t </w:t>
      </w:r>
      <w:r w:rsidR="004962EF"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 xml:space="preserve">i pentru </w:t>
      </w:r>
      <w:r w:rsidR="004962EF" w:rsidRPr="00DB3CCA">
        <w:rPr>
          <w:rFonts w:ascii="Montserrat" w:hAnsi="Montserrat" w:cs="Open Sans"/>
          <w:color w:val="27344C"/>
          <w:sz w:val="22"/>
          <w:szCs w:val="22"/>
          <w:lang w:val="ro-RO"/>
        </w:rPr>
        <w:t>î</w:t>
      </w:r>
      <w:r w:rsidR="0085089C" w:rsidRPr="00DB3CCA">
        <w:rPr>
          <w:rFonts w:ascii="Montserrat" w:hAnsi="Montserrat" w:cs="Open Sans"/>
          <w:color w:val="27344C"/>
          <w:sz w:val="22"/>
          <w:szCs w:val="22"/>
          <w:lang w:val="ro-RO"/>
        </w:rPr>
        <w:t>ndeplinirea atribu</w:t>
      </w:r>
      <w:r w:rsidR="004962EF"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iilor la locul de munc</w:t>
      </w:r>
      <w:r w:rsidR="004962EF"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w:t>
      </w:r>
      <w:r w:rsidR="0085089C" w:rsidRPr="00DB3CCA">
        <w:rPr>
          <w:rFonts w:ascii="Montserrat" w:hAnsi="Montserrat" w:cs="Open Sans"/>
          <w:color w:val="27344C"/>
          <w:sz w:val="22"/>
          <w:szCs w:val="22"/>
          <w:lang w:val="ro-RO"/>
        </w:rPr>
        <w:t xml:space="preserve"> m</w:t>
      </w:r>
      <w:r w:rsidR="004962EF"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surat</w:t>
      </w:r>
      <w:r w:rsidR="004962EF"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pe baza unor date care s</w:t>
      </w:r>
      <w:r w:rsidR="004962EF"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reflecte compatibilitatea dintre </w:t>
      </w:r>
      <w:r w:rsidR="00997357" w:rsidRPr="00DB3CCA">
        <w:rPr>
          <w:rFonts w:ascii="Montserrat" w:hAnsi="Montserrat" w:cs="Open Sans"/>
          <w:color w:val="27344C"/>
          <w:sz w:val="22"/>
          <w:szCs w:val="22"/>
          <w:lang w:val="ro-RO"/>
        </w:rPr>
        <w:t>cunoștințele</w:t>
      </w:r>
      <w:r w:rsidR="0085089C" w:rsidRPr="00DB3CCA">
        <w:rPr>
          <w:rFonts w:ascii="Montserrat" w:hAnsi="Montserrat" w:cs="Open Sans"/>
          <w:color w:val="27344C"/>
          <w:sz w:val="22"/>
          <w:szCs w:val="22"/>
          <w:lang w:val="ro-RO"/>
        </w:rPr>
        <w:t xml:space="preserve"> transmise studen</w:t>
      </w:r>
      <w:r w:rsidR="004962EF"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ilor (absolven</w:t>
      </w:r>
      <w:r w:rsidR="004962EF"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 xml:space="preserve">ilor) </w:t>
      </w:r>
      <w:r w:rsidR="004962EF"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i cerin</w:t>
      </w:r>
      <w:r w:rsidR="004962EF"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ele pie</w:t>
      </w:r>
      <w:r w:rsidR="004962EF"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 xml:space="preserve">ei muncii. (Støren </w:t>
      </w:r>
      <w:r w:rsidR="004962EF"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i Aamodt, 2010)</w:t>
      </w:r>
      <w:r w:rsidR="000E1D9C"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Yorke afirmă că a</w:t>
      </w:r>
      <w:r w:rsidR="0085089C" w:rsidRPr="00DB3CCA">
        <w:rPr>
          <w:rFonts w:ascii="Montserrat" w:hAnsi="Montserrat" w:cs="Open Sans"/>
          <w:color w:val="27344C"/>
          <w:sz w:val="22"/>
          <w:szCs w:val="22"/>
          <w:lang w:val="ro-RO"/>
        </w:rPr>
        <w:t>ngajabilitatea nu este acela</w:t>
      </w:r>
      <w:r w:rsidR="0033083E"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i lucru cu angajarea</w:t>
      </w:r>
      <w:r w:rsidRPr="00DB3CCA">
        <w:rPr>
          <w:rFonts w:ascii="Montserrat" w:hAnsi="Montserrat" w:cs="Open Sans"/>
          <w:color w:val="27344C"/>
          <w:sz w:val="22"/>
          <w:szCs w:val="22"/>
          <w:lang w:val="ro-RO"/>
        </w:rPr>
        <w:t xml:space="preserve"> - </w:t>
      </w:r>
      <w:r w:rsidR="0085089C" w:rsidRPr="00DB3CCA">
        <w:rPr>
          <w:rFonts w:ascii="Montserrat" w:hAnsi="Montserrat" w:cs="Open Sans"/>
          <w:color w:val="27344C"/>
          <w:sz w:val="22"/>
          <w:szCs w:val="22"/>
          <w:lang w:val="ro-RO"/>
        </w:rPr>
        <w:t>de</w:t>
      </w:r>
      <w:r w:rsidR="0033083E"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i este legat</w:t>
      </w:r>
      <w:r w:rsidR="0033083E"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de capacitatea absolventului de a se descurca la locul de munc</w:t>
      </w:r>
      <w:r w:rsidR="0033083E"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ea nu trebuie confundat</w:t>
      </w:r>
      <w:r w:rsidR="0033083E"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cu dob</w:t>
      </w:r>
      <w:r w:rsidR="0033083E" w:rsidRPr="00DB3CCA">
        <w:rPr>
          <w:rFonts w:ascii="Montserrat" w:hAnsi="Montserrat" w:cs="Open Sans"/>
          <w:color w:val="27344C"/>
          <w:sz w:val="22"/>
          <w:szCs w:val="22"/>
          <w:lang w:val="ro-RO"/>
        </w:rPr>
        <w:t>â</w:t>
      </w:r>
      <w:r w:rsidR="0085089C" w:rsidRPr="00DB3CCA">
        <w:rPr>
          <w:rFonts w:ascii="Montserrat" w:hAnsi="Montserrat" w:cs="Open Sans"/>
          <w:color w:val="27344C"/>
          <w:sz w:val="22"/>
          <w:szCs w:val="22"/>
          <w:lang w:val="ro-RO"/>
        </w:rPr>
        <w:t>ndirea unui loc de munc</w:t>
      </w:r>
      <w:r w:rsidR="0033083E"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w:t>
      </w:r>
      <w:r w:rsidR="0033083E" w:rsidRPr="00DB3CCA">
        <w:rPr>
          <w:rFonts w:ascii="Montserrat" w:hAnsi="Montserrat" w:cs="Open Sans"/>
          <w:color w:val="27344C"/>
          <w:sz w:val="22"/>
          <w:szCs w:val="22"/>
          <w:lang w:val="ro-RO"/>
        </w:rPr>
        <w:t>(</w:t>
      </w:r>
      <w:r w:rsidR="0085089C" w:rsidRPr="00DB3CCA">
        <w:rPr>
          <w:rFonts w:ascii="Montserrat" w:hAnsi="Montserrat" w:cs="Open Sans"/>
          <w:color w:val="27344C"/>
          <w:sz w:val="22"/>
          <w:szCs w:val="22"/>
          <w:lang w:val="ro-RO"/>
        </w:rPr>
        <w:t>Yorke</w:t>
      </w:r>
      <w:r w:rsidR="0033083E" w:rsidRPr="00DB3CCA">
        <w:rPr>
          <w:rFonts w:ascii="Montserrat" w:hAnsi="Montserrat" w:cs="Open Sans"/>
          <w:color w:val="27344C"/>
          <w:sz w:val="22"/>
          <w:szCs w:val="22"/>
          <w:lang w:val="ro-RO"/>
        </w:rPr>
        <w:t>,</w:t>
      </w:r>
      <w:r w:rsidR="0085089C" w:rsidRPr="00DB3CCA">
        <w:rPr>
          <w:rFonts w:ascii="Montserrat" w:hAnsi="Montserrat" w:cs="Open Sans"/>
          <w:color w:val="27344C"/>
          <w:sz w:val="22"/>
          <w:szCs w:val="22"/>
          <w:lang w:val="ro-RO"/>
        </w:rPr>
        <w:t xml:space="preserve"> 2006, pp. 6-8). </w:t>
      </w:r>
    </w:p>
    <w:p w14:paraId="002E7B59" w14:textId="09A6090C" w:rsidR="0085089C" w:rsidRPr="00DB3CCA" w:rsidRDefault="0085089C" w:rsidP="0085089C">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Un concept important </w:t>
      </w:r>
      <w:r w:rsidR="0033083E"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 xml:space="preserve">n contextul acestui demers </w:t>
      </w:r>
      <w:r w:rsidR="0033083E"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l reprezint</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modelul DMP (</w:t>
      </w:r>
      <w:r w:rsidRPr="00DB3CCA">
        <w:rPr>
          <w:rFonts w:ascii="Montserrat" w:hAnsi="Montserrat" w:cs="Open Sans"/>
          <w:i/>
          <w:iCs/>
          <w:color w:val="27344C"/>
          <w:sz w:val="22"/>
          <w:szCs w:val="22"/>
          <w:lang w:val="ro-RO"/>
        </w:rPr>
        <w:t>Diamond-Mortensen-Pissarides</w:t>
      </w:r>
      <w:r w:rsidRPr="00DB3CCA">
        <w:rPr>
          <w:rFonts w:ascii="Montserrat" w:hAnsi="Montserrat" w:cs="Open Sans"/>
          <w:color w:val="27344C"/>
          <w:sz w:val="22"/>
          <w:szCs w:val="22"/>
          <w:lang w:val="ro-RO"/>
        </w:rPr>
        <w:t>). Acesta face referire la a</w:t>
      </w:r>
      <w:r w:rsidR="0033083E"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a numita func</w:t>
      </w:r>
      <w:r w:rsidR="0033083E"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ie de compatibilitate (</w:t>
      </w:r>
      <w:r w:rsidRPr="00DB3CCA">
        <w:rPr>
          <w:rFonts w:ascii="Montserrat" w:hAnsi="Montserrat" w:cs="Open Sans"/>
          <w:i/>
          <w:iCs/>
          <w:color w:val="27344C"/>
          <w:sz w:val="22"/>
          <w:szCs w:val="22"/>
          <w:lang w:val="ro-RO"/>
        </w:rPr>
        <w:t>matching function</w:t>
      </w:r>
      <w:r w:rsidRPr="00DB3CCA">
        <w:rPr>
          <w:rFonts w:ascii="Montserrat" w:hAnsi="Montserrat" w:cs="Open Sans"/>
          <w:color w:val="27344C"/>
          <w:sz w:val="22"/>
          <w:szCs w:val="22"/>
          <w:lang w:val="ro-RO"/>
        </w:rPr>
        <w:t>) care coreleaz</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fluxul de noi angaja</w:t>
      </w:r>
      <w:r w:rsidR="0033083E"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 cu cele dou</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intr</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ri-cheie ale procesului de potrivire: </w:t>
      </w:r>
      <w:r w:rsidR="003C77EC" w:rsidRPr="00DB3CCA">
        <w:rPr>
          <w:rFonts w:ascii="Montserrat" w:hAnsi="Montserrat" w:cs="Open Sans"/>
          <w:color w:val="27344C"/>
          <w:sz w:val="22"/>
          <w:szCs w:val="22"/>
          <w:lang w:val="ro-RO"/>
        </w:rPr>
        <w:t xml:space="preserve">(1) </w:t>
      </w:r>
      <w:r w:rsidRPr="00DB3CCA">
        <w:rPr>
          <w:rFonts w:ascii="Montserrat" w:hAnsi="Montserrat" w:cs="Open Sans"/>
          <w:color w:val="27344C"/>
          <w:sz w:val="22"/>
          <w:szCs w:val="22"/>
          <w:lang w:val="ro-RO"/>
        </w:rPr>
        <w:t>num</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rul de persoane care caut</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un loc de munc</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w:t>
      </w:r>
      <w:r w:rsidR="0033083E"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 cazul nostru, absolven</w:t>
      </w:r>
      <w:r w:rsidR="0033083E"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ii de institu</w:t>
      </w:r>
      <w:r w:rsidR="0033083E" w:rsidRPr="00DB3CCA">
        <w:rPr>
          <w:rFonts w:ascii="Montserrat" w:hAnsi="Montserrat" w:cs="Open Sans"/>
          <w:color w:val="27344C"/>
          <w:sz w:val="22"/>
          <w:szCs w:val="22"/>
          <w:lang w:val="ro-RO"/>
        </w:rPr>
        <w:t>ț</w:t>
      </w:r>
      <w:r w:rsidRPr="00DB3CCA">
        <w:rPr>
          <w:rFonts w:ascii="Montserrat" w:hAnsi="Montserrat" w:cs="Open Sans"/>
          <w:color w:val="27344C"/>
          <w:sz w:val="22"/>
          <w:szCs w:val="22"/>
          <w:lang w:val="ro-RO"/>
        </w:rPr>
        <w:t xml:space="preserve">ii de </w:t>
      </w:r>
      <w:r w:rsidR="0033083E"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nv</w:t>
      </w:r>
      <w:r w:rsidR="0033083E" w:rsidRPr="00DB3CCA">
        <w:rPr>
          <w:rFonts w:ascii="Montserrat" w:hAnsi="Montserrat" w:cs="Open Sans"/>
          <w:color w:val="27344C"/>
          <w:sz w:val="22"/>
          <w:szCs w:val="22"/>
          <w:lang w:val="ro-RO"/>
        </w:rPr>
        <w:t>ăță</w:t>
      </w:r>
      <w:r w:rsidRPr="00DB3CCA">
        <w:rPr>
          <w:rFonts w:ascii="Montserrat" w:hAnsi="Montserrat" w:cs="Open Sans"/>
          <w:color w:val="27344C"/>
          <w:sz w:val="22"/>
          <w:szCs w:val="22"/>
          <w:lang w:val="ro-RO"/>
        </w:rPr>
        <w:t>m</w:t>
      </w:r>
      <w:r w:rsidR="0033083E" w:rsidRPr="00DB3CCA">
        <w:rPr>
          <w:rFonts w:ascii="Montserrat" w:hAnsi="Montserrat" w:cs="Open Sans"/>
          <w:color w:val="27344C"/>
          <w:sz w:val="22"/>
          <w:szCs w:val="22"/>
          <w:lang w:val="ro-RO"/>
        </w:rPr>
        <w:t>â</w:t>
      </w:r>
      <w:r w:rsidRPr="00DB3CCA">
        <w:rPr>
          <w:rFonts w:ascii="Montserrat" w:hAnsi="Montserrat" w:cs="Open Sans"/>
          <w:color w:val="27344C"/>
          <w:sz w:val="22"/>
          <w:szCs w:val="22"/>
          <w:lang w:val="ro-RO"/>
        </w:rPr>
        <w:t xml:space="preserve">nt superior) </w:t>
      </w:r>
      <w:r w:rsidR="0033083E" w:rsidRPr="00DB3CCA">
        <w:rPr>
          <w:rFonts w:ascii="Montserrat" w:hAnsi="Montserrat" w:cs="Open Sans"/>
          <w:color w:val="27344C"/>
          <w:sz w:val="22"/>
          <w:szCs w:val="22"/>
          <w:lang w:val="ro-RO"/>
        </w:rPr>
        <w:t>ș</w:t>
      </w:r>
      <w:r w:rsidRPr="00DB3CCA">
        <w:rPr>
          <w:rFonts w:ascii="Montserrat" w:hAnsi="Montserrat" w:cs="Open Sans"/>
          <w:color w:val="27344C"/>
          <w:sz w:val="22"/>
          <w:szCs w:val="22"/>
          <w:lang w:val="ro-RO"/>
        </w:rPr>
        <w:t xml:space="preserve">i </w:t>
      </w:r>
      <w:r w:rsidR="003C77EC" w:rsidRPr="00DB3CCA">
        <w:rPr>
          <w:rFonts w:ascii="Montserrat" w:hAnsi="Montserrat" w:cs="Open Sans"/>
          <w:color w:val="27344C"/>
          <w:sz w:val="22"/>
          <w:szCs w:val="22"/>
          <w:lang w:val="ro-RO"/>
        </w:rPr>
        <w:t xml:space="preserve">(2) </w:t>
      </w:r>
      <w:r w:rsidRPr="00DB3CCA">
        <w:rPr>
          <w:rFonts w:ascii="Montserrat" w:hAnsi="Montserrat" w:cs="Open Sans"/>
          <w:color w:val="27344C"/>
          <w:sz w:val="22"/>
          <w:szCs w:val="22"/>
          <w:lang w:val="ro-RO"/>
        </w:rPr>
        <w:t>num</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rul de locuri de munc</w:t>
      </w:r>
      <w:r w:rsidR="0033083E" w:rsidRPr="00DB3CCA">
        <w:rPr>
          <w:rFonts w:ascii="Montserrat" w:hAnsi="Montserrat" w:cs="Open Sans"/>
          <w:color w:val="27344C"/>
          <w:sz w:val="22"/>
          <w:szCs w:val="22"/>
          <w:lang w:val="ro-RO"/>
        </w:rPr>
        <w:t>ă</w:t>
      </w:r>
      <w:r w:rsidRPr="00DB3CCA">
        <w:rPr>
          <w:rFonts w:ascii="Montserrat" w:hAnsi="Montserrat" w:cs="Open Sans"/>
          <w:color w:val="27344C"/>
          <w:sz w:val="22"/>
          <w:szCs w:val="22"/>
          <w:lang w:val="ro-RO"/>
        </w:rPr>
        <w:t xml:space="preserve"> vacante. </w:t>
      </w:r>
    </w:p>
    <w:p w14:paraId="2D4172E6" w14:textId="443BF395" w:rsidR="00350E99" w:rsidRPr="00DB3CCA" w:rsidRDefault="0033083E" w:rsidP="00BF3890">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w:t>
      </w:r>
      <w:r w:rsidR="0085089C" w:rsidRPr="00DB3CCA">
        <w:rPr>
          <w:rFonts w:ascii="Montserrat" w:hAnsi="Montserrat" w:cs="Open Sans"/>
          <w:color w:val="27344C"/>
          <w:sz w:val="22"/>
          <w:szCs w:val="22"/>
          <w:lang w:val="ro-RO"/>
        </w:rPr>
        <w:t>n acest sens, angajabilitatea a fost explorat</w:t>
      </w:r>
      <w:r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prin analiza congruen</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ei dintre calific</w:t>
      </w:r>
      <w:r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rile oferite de universit</w:t>
      </w:r>
      <w:r w:rsidRPr="00DB3CCA">
        <w:rPr>
          <w:rFonts w:ascii="Montserrat" w:hAnsi="Montserrat" w:cs="Open Sans"/>
          <w:color w:val="27344C"/>
          <w:sz w:val="22"/>
          <w:szCs w:val="22"/>
          <w:lang w:val="ro-RO"/>
        </w:rPr>
        <w:t>ăț</w:t>
      </w:r>
      <w:r w:rsidR="0085089C" w:rsidRPr="00DB3CCA">
        <w:rPr>
          <w:rFonts w:ascii="Montserrat" w:hAnsi="Montserrat" w:cs="Open Sans"/>
          <w:color w:val="27344C"/>
          <w:sz w:val="22"/>
          <w:szCs w:val="22"/>
          <w:lang w:val="ro-RO"/>
        </w:rPr>
        <w:t xml:space="preserve">ile </w:t>
      </w:r>
      <w:r w:rsidR="003C77EC" w:rsidRPr="00DB3CCA">
        <w:rPr>
          <w:rFonts w:ascii="Montserrat" w:hAnsi="Montserrat" w:cs="Open Sans"/>
          <w:color w:val="27344C"/>
          <w:sz w:val="22"/>
          <w:szCs w:val="22"/>
          <w:lang w:val="ro-RO"/>
        </w:rPr>
        <w:t>de stat</w:t>
      </w:r>
      <w:r w:rsidR="0085089C" w:rsidRPr="00DB3CCA">
        <w:rPr>
          <w:rFonts w:ascii="Montserrat" w:hAnsi="Montserrat" w:cs="Open Sans"/>
          <w:color w:val="27344C"/>
          <w:sz w:val="22"/>
          <w:szCs w:val="22"/>
          <w:lang w:val="ro-RO"/>
        </w:rPr>
        <w:t xml:space="preserve"> din Regiunea Vest (a</w:t>
      </w:r>
      <w:r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 xml:space="preserve">a cum sunt ele reflectate </w:t>
      </w:r>
      <w:r w:rsidRPr="00DB3CCA">
        <w:rPr>
          <w:rFonts w:ascii="Montserrat" w:hAnsi="Montserrat" w:cs="Open Sans"/>
          <w:color w:val="27344C"/>
          <w:sz w:val="22"/>
          <w:szCs w:val="22"/>
          <w:lang w:val="ro-RO"/>
        </w:rPr>
        <w:t>î</w:t>
      </w:r>
      <w:r w:rsidR="0085089C" w:rsidRPr="00DB3CCA">
        <w:rPr>
          <w:rFonts w:ascii="Montserrat" w:hAnsi="Montserrat" w:cs="Open Sans"/>
          <w:color w:val="27344C"/>
          <w:sz w:val="22"/>
          <w:szCs w:val="22"/>
          <w:lang w:val="ro-RO"/>
        </w:rPr>
        <w:t xml:space="preserve">n </w:t>
      </w:r>
      <w:r w:rsidR="0085089C" w:rsidRPr="00DB3CCA">
        <w:rPr>
          <w:rFonts w:ascii="Montserrat" w:hAnsi="Montserrat" w:cs="Open Sans"/>
          <w:b/>
          <w:bCs/>
          <w:color w:val="27344C"/>
          <w:sz w:val="22"/>
          <w:szCs w:val="22"/>
          <w:lang w:val="ro-RO"/>
        </w:rPr>
        <w:t>RNCIS- Registrul Na</w:t>
      </w:r>
      <w:r w:rsidRPr="00DB3CCA">
        <w:rPr>
          <w:rFonts w:ascii="Montserrat" w:hAnsi="Montserrat" w:cs="Open Sans"/>
          <w:b/>
          <w:bCs/>
          <w:color w:val="27344C"/>
          <w:sz w:val="22"/>
          <w:szCs w:val="22"/>
          <w:lang w:val="ro-RO"/>
        </w:rPr>
        <w:t>ț</w:t>
      </w:r>
      <w:r w:rsidR="0085089C" w:rsidRPr="00DB3CCA">
        <w:rPr>
          <w:rFonts w:ascii="Montserrat" w:hAnsi="Montserrat" w:cs="Open Sans"/>
          <w:b/>
          <w:bCs/>
          <w:color w:val="27344C"/>
          <w:sz w:val="22"/>
          <w:szCs w:val="22"/>
          <w:lang w:val="ro-RO"/>
        </w:rPr>
        <w:t>ional al Calific</w:t>
      </w:r>
      <w:r w:rsidRPr="00DB3CCA">
        <w:rPr>
          <w:rFonts w:ascii="Montserrat" w:hAnsi="Montserrat" w:cs="Open Sans"/>
          <w:b/>
          <w:bCs/>
          <w:color w:val="27344C"/>
          <w:sz w:val="22"/>
          <w:szCs w:val="22"/>
          <w:lang w:val="ro-RO"/>
        </w:rPr>
        <w:t>ă</w:t>
      </w:r>
      <w:r w:rsidR="0085089C" w:rsidRPr="00DB3CCA">
        <w:rPr>
          <w:rFonts w:ascii="Montserrat" w:hAnsi="Montserrat" w:cs="Open Sans"/>
          <w:b/>
          <w:bCs/>
          <w:color w:val="27344C"/>
          <w:sz w:val="22"/>
          <w:szCs w:val="22"/>
          <w:lang w:val="ro-RO"/>
        </w:rPr>
        <w:t xml:space="preserve">rilor din </w:t>
      </w:r>
      <w:r w:rsidRPr="00DB3CCA">
        <w:rPr>
          <w:rFonts w:ascii="Montserrat" w:hAnsi="Montserrat" w:cs="Open Sans"/>
          <w:b/>
          <w:bCs/>
          <w:color w:val="27344C"/>
          <w:sz w:val="22"/>
          <w:szCs w:val="22"/>
          <w:lang w:val="ro-RO"/>
        </w:rPr>
        <w:t>Î</w:t>
      </w:r>
      <w:r w:rsidR="0085089C" w:rsidRPr="00DB3CCA">
        <w:rPr>
          <w:rFonts w:ascii="Montserrat" w:hAnsi="Montserrat" w:cs="Open Sans"/>
          <w:b/>
          <w:bCs/>
          <w:color w:val="27344C"/>
          <w:sz w:val="22"/>
          <w:szCs w:val="22"/>
          <w:lang w:val="ro-RO"/>
        </w:rPr>
        <w:t>nv</w:t>
      </w:r>
      <w:r w:rsidRPr="00DB3CCA">
        <w:rPr>
          <w:rFonts w:ascii="Montserrat" w:hAnsi="Montserrat" w:cs="Open Sans"/>
          <w:b/>
          <w:bCs/>
          <w:color w:val="27344C"/>
          <w:sz w:val="22"/>
          <w:szCs w:val="22"/>
          <w:lang w:val="ro-RO"/>
        </w:rPr>
        <w:t>ăță</w:t>
      </w:r>
      <w:r w:rsidR="0085089C" w:rsidRPr="00DB3CCA">
        <w:rPr>
          <w:rFonts w:ascii="Montserrat" w:hAnsi="Montserrat" w:cs="Open Sans"/>
          <w:b/>
          <w:bCs/>
          <w:color w:val="27344C"/>
          <w:sz w:val="22"/>
          <w:szCs w:val="22"/>
          <w:lang w:val="ro-RO"/>
        </w:rPr>
        <w:t>m</w:t>
      </w:r>
      <w:r w:rsidRPr="00DB3CCA">
        <w:rPr>
          <w:rFonts w:ascii="Montserrat" w:hAnsi="Montserrat" w:cs="Open Sans"/>
          <w:b/>
          <w:bCs/>
          <w:color w:val="27344C"/>
          <w:sz w:val="22"/>
          <w:szCs w:val="22"/>
          <w:lang w:val="ro-RO"/>
        </w:rPr>
        <w:t>â</w:t>
      </w:r>
      <w:r w:rsidR="0085089C" w:rsidRPr="00DB3CCA">
        <w:rPr>
          <w:rFonts w:ascii="Montserrat" w:hAnsi="Montserrat" w:cs="Open Sans"/>
          <w:b/>
          <w:bCs/>
          <w:color w:val="27344C"/>
          <w:sz w:val="22"/>
          <w:szCs w:val="22"/>
          <w:lang w:val="ro-RO"/>
        </w:rPr>
        <w:t>ntul Superior</w:t>
      </w:r>
      <w:r w:rsidR="0085089C"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i cerin</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ele pie</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ei muncii</w:t>
      </w:r>
      <w:r w:rsidR="003C77EC" w:rsidRPr="00DB3CCA">
        <w:rPr>
          <w:rFonts w:ascii="Montserrat" w:hAnsi="Montserrat" w:cs="Open Sans"/>
          <w:color w:val="27344C"/>
          <w:sz w:val="22"/>
          <w:szCs w:val="22"/>
          <w:lang w:val="ro-RO"/>
        </w:rPr>
        <w:t xml:space="preserve">, </w:t>
      </w:r>
      <w:r w:rsidR="0085089C" w:rsidRPr="00DB3CCA">
        <w:rPr>
          <w:rFonts w:ascii="Montserrat" w:hAnsi="Montserrat" w:cs="Open Sans"/>
          <w:color w:val="27344C"/>
          <w:sz w:val="22"/>
          <w:szCs w:val="22"/>
          <w:lang w:val="ro-RO"/>
        </w:rPr>
        <w:t>prin prisma ocupa</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iilor c</w:t>
      </w:r>
      <w:r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utate de c</w:t>
      </w:r>
      <w:r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tre angajatori (reflectate de anun</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urile de angajare publicate online pe portalurile specializate din Rom</w:t>
      </w:r>
      <w:r w:rsidRPr="00DB3CCA">
        <w:rPr>
          <w:rFonts w:ascii="Montserrat" w:hAnsi="Montserrat" w:cs="Open Sans"/>
          <w:color w:val="27344C"/>
          <w:sz w:val="22"/>
          <w:szCs w:val="22"/>
          <w:lang w:val="ro-RO"/>
        </w:rPr>
        <w:t>â</w:t>
      </w:r>
      <w:r w:rsidR="0085089C" w:rsidRPr="00DB3CCA">
        <w:rPr>
          <w:rFonts w:ascii="Montserrat" w:hAnsi="Montserrat" w:cs="Open Sans"/>
          <w:color w:val="27344C"/>
          <w:sz w:val="22"/>
          <w:szCs w:val="22"/>
          <w:lang w:val="ro-RO"/>
        </w:rPr>
        <w:t>nia). Pentru o</w:t>
      </w:r>
      <w:r w:rsidR="003C77EC" w:rsidRPr="00DB3CCA">
        <w:rPr>
          <w:rFonts w:ascii="Montserrat" w:hAnsi="Montserrat" w:cs="Open Sans"/>
          <w:color w:val="27344C"/>
          <w:sz w:val="22"/>
          <w:szCs w:val="22"/>
          <w:lang w:val="ro-RO"/>
        </w:rPr>
        <w:t xml:space="preserve"> </w:t>
      </w:r>
      <w:r w:rsidR="0085089C" w:rsidRPr="00DB3CCA">
        <w:rPr>
          <w:rFonts w:ascii="Montserrat" w:hAnsi="Montserrat" w:cs="Open Sans"/>
          <w:color w:val="27344C"/>
          <w:sz w:val="22"/>
          <w:szCs w:val="22"/>
          <w:lang w:val="ro-RO"/>
        </w:rPr>
        <w:t>pozi</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ionare c</w:t>
      </w:r>
      <w:r w:rsidRPr="00DB3CCA">
        <w:rPr>
          <w:rFonts w:ascii="Montserrat" w:hAnsi="Montserrat" w:cs="Open Sans"/>
          <w:color w:val="27344C"/>
          <w:sz w:val="22"/>
          <w:szCs w:val="22"/>
          <w:lang w:val="ro-RO"/>
        </w:rPr>
        <w:t>â</w:t>
      </w:r>
      <w:r w:rsidR="0085089C" w:rsidRPr="00DB3CCA">
        <w:rPr>
          <w:rFonts w:ascii="Montserrat" w:hAnsi="Montserrat" w:cs="Open Sans"/>
          <w:color w:val="27344C"/>
          <w:sz w:val="22"/>
          <w:szCs w:val="22"/>
          <w:lang w:val="ro-RO"/>
        </w:rPr>
        <w:t xml:space="preserve">t mai </w:t>
      </w:r>
      <w:r w:rsidR="003C77EC" w:rsidRPr="00DB3CCA">
        <w:rPr>
          <w:rFonts w:ascii="Montserrat" w:hAnsi="Montserrat" w:cs="Open Sans"/>
          <w:color w:val="27344C"/>
          <w:sz w:val="22"/>
          <w:szCs w:val="22"/>
          <w:lang w:val="ro-RO"/>
        </w:rPr>
        <w:t>corectă</w:t>
      </w:r>
      <w:r w:rsidR="0085089C" w:rsidRPr="00DB3CCA">
        <w:rPr>
          <w:rFonts w:ascii="Montserrat" w:hAnsi="Montserrat" w:cs="Open Sans"/>
          <w:color w:val="27344C"/>
          <w:sz w:val="22"/>
          <w:szCs w:val="22"/>
          <w:lang w:val="ro-RO"/>
        </w:rPr>
        <w:t xml:space="preserve"> pe pia</w:t>
      </w:r>
      <w:r w:rsidRPr="00DB3CCA">
        <w:rPr>
          <w:rFonts w:ascii="Montserrat" w:hAnsi="Montserrat" w:cs="Open Sans"/>
          <w:color w:val="27344C"/>
          <w:sz w:val="22"/>
          <w:szCs w:val="22"/>
          <w:lang w:val="ro-RO"/>
        </w:rPr>
        <w:t>ță</w:t>
      </w:r>
      <w:r w:rsidR="0085089C" w:rsidRPr="00DB3CCA">
        <w:rPr>
          <w:rFonts w:ascii="Montserrat" w:hAnsi="Montserrat" w:cs="Open Sans"/>
          <w:color w:val="27344C"/>
          <w:sz w:val="22"/>
          <w:szCs w:val="22"/>
          <w:lang w:val="ro-RO"/>
        </w:rPr>
        <w:t xml:space="preserve"> a Universit</w:t>
      </w:r>
      <w:r w:rsidRPr="00DB3CCA">
        <w:rPr>
          <w:rFonts w:ascii="Montserrat" w:hAnsi="Montserrat" w:cs="Open Sans"/>
          <w:color w:val="27344C"/>
          <w:sz w:val="22"/>
          <w:szCs w:val="22"/>
          <w:lang w:val="ro-RO"/>
        </w:rPr>
        <w:t>ăț</w:t>
      </w:r>
      <w:r w:rsidR="0085089C" w:rsidRPr="00DB3CCA">
        <w:rPr>
          <w:rFonts w:ascii="Montserrat" w:hAnsi="Montserrat" w:cs="Open Sans"/>
          <w:color w:val="27344C"/>
          <w:sz w:val="22"/>
          <w:szCs w:val="22"/>
          <w:lang w:val="ro-RO"/>
        </w:rPr>
        <w:t>ilor din Regiunea Vest, aceasta analiz</w:t>
      </w:r>
      <w:r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a fost completat</w:t>
      </w:r>
      <w:r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 xml:space="preserve"> cu informa</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ii privind num</w:t>
      </w:r>
      <w:r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rul de studen</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 xml:space="preserve">i </w:t>
      </w:r>
      <w:r w:rsidRPr="00DB3CCA">
        <w:rPr>
          <w:rFonts w:ascii="Montserrat" w:hAnsi="Montserrat" w:cs="Open Sans"/>
          <w:color w:val="27344C"/>
          <w:sz w:val="22"/>
          <w:szCs w:val="22"/>
          <w:lang w:val="ro-RO"/>
        </w:rPr>
        <w:t>ș</w:t>
      </w:r>
      <w:r w:rsidR="0085089C" w:rsidRPr="00DB3CCA">
        <w:rPr>
          <w:rFonts w:ascii="Montserrat" w:hAnsi="Montserrat" w:cs="Open Sans"/>
          <w:color w:val="27344C"/>
          <w:sz w:val="22"/>
          <w:szCs w:val="22"/>
          <w:lang w:val="ro-RO"/>
        </w:rPr>
        <w:t>i num</w:t>
      </w:r>
      <w:r w:rsidRPr="00DB3CCA">
        <w:rPr>
          <w:rFonts w:ascii="Montserrat" w:hAnsi="Montserrat" w:cs="Open Sans"/>
          <w:color w:val="27344C"/>
          <w:sz w:val="22"/>
          <w:szCs w:val="22"/>
          <w:lang w:val="ro-RO"/>
        </w:rPr>
        <w:t>ă</w:t>
      </w:r>
      <w:r w:rsidR="0085089C" w:rsidRPr="00DB3CCA">
        <w:rPr>
          <w:rFonts w:ascii="Montserrat" w:hAnsi="Montserrat" w:cs="Open Sans"/>
          <w:color w:val="27344C"/>
          <w:sz w:val="22"/>
          <w:szCs w:val="22"/>
          <w:lang w:val="ro-RO"/>
        </w:rPr>
        <w:t>rul de absolven</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i pentru fiecare institu</w:t>
      </w:r>
      <w:r w:rsidRPr="00DB3CCA">
        <w:rPr>
          <w:rFonts w:ascii="Montserrat" w:hAnsi="Montserrat" w:cs="Open Sans"/>
          <w:color w:val="27344C"/>
          <w:sz w:val="22"/>
          <w:szCs w:val="22"/>
          <w:lang w:val="ro-RO"/>
        </w:rPr>
        <w:t>ț</w:t>
      </w:r>
      <w:r w:rsidR="0085089C" w:rsidRPr="00DB3CCA">
        <w:rPr>
          <w:rFonts w:ascii="Montserrat" w:hAnsi="Montserrat" w:cs="Open Sans"/>
          <w:color w:val="27344C"/>
          <w:sz w:val="22"/>
          <w:szCs w:val="22"/>
          <w:lang w:val="ro-RO"/>
        </w:rPr>
        <w:t xml:space="preserve">ie de </w:t>
      </w:r>
      <w:r w:rsidRPr="00DB3CCA">
        <w:rPr>
          <w:rFonts w:ascii="Montserrat" w:hAnsi="Montserrat" w:cs="Open Sans"/>
          <w:color w:val="27344C"/>
          <w:sz w:val="22"/>
          <w:szCs w:val="22"/>
          <w:lang w:val="ro-RO"/>
        </w:rPr>
        <w:t>î</w:t>
      </w:r>
      <w:r w:rsidR="0085089C" w:rsidRPr="00DB3CCA">
        <w:rPr>
          <w:rFonts w:ascii="Montserrat" w:hAnsi="Montserrat" w:cs="Open Sans"/>
          <w:color w:val="27344C"/>
          <w:sz w:val="22"/>
          <w:szCs w:val="22"/>
          <w:lang w:val="ro-RO"/>
        </w:rPr>
        <w:t>nv</w:t>
      </w:r>
      <w:r w:rsidRPr="00DB3CCA">
        <w:rPr>
          <w:rFonts w:ascii="Montserrat" w:hAnsi="Montserrat" w:cs="Open Sans"/>
          <w:color w:val="27344C"/>
          <w:sz w:val="22"/>
          <w:szCs w:val="22"/>
          <w:lang w:val="ro-RO"/>
        </w:rPr>
        <w:t>ăță</w:t>
      </w:r>
      <w:r w:rsidR="0085089C" w:rsidRPr="00DB3CCA">
        <w:rPr>
          <w:rFonts w:ascii="Montserrat" w:hAnsi="Montserrat" w:cs="Open Sans"/>
          <w:color w:val="27344C"/>
          <w:sz w:val="22"/>
          <w:szCs w:val="22"/>
          <w:lang w:val="ro-RO"/>
        </w:rPr>
        <w:t>m</w:t>
      </w:r>
      <w:r w:rsidRPr="00DB3CCA">
        <w:rPr>
          <w:rFonts w:ascii="Montserrat" w:hAnsi="Montserrat" w:cs="Open Sans"/>
          <w:color w:val="27344C"/>
          <w:sz w:val="22"/>
          <w:szCs w:val="22"/>
          <w:lang w:val="ro-RO"/>
        </w:rPr>
        <w:t>â</w:t>
      </w:r>
      <w:r w:rsidR="0085089C" w:rsidRPr="00DB3CCA">
        <w:rPr>
          <w:rFonts w:ascii="Montserrat" w:hAnsi="Montserrat" w:cs="Open Sans"/>
          <w:color w:val="27344C"/>
          <w:sz w:val="22"/>
          <w:szCs w:val="22"/>
          <w:lang w:val="ro-RO"/>
        </w:rPr>
        <w:t>nt.</w:t>
      </w:r>
    </w:p>
    <w:p w14:paraId="458B8DB5" w14:textId="39E85E4F" w:rsidR="00057355" w:rsidRPr="00DB3CCA" w:rsidRDefault="00BF3890" w:rsidP="00BF3890">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analiza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angajabilit</w:t>
      </w:r>
      <w:r w:rsidR="0033083E" w:rsidRPr="00DB3CCA">
        <w:rPr>
          <w:rFonts w:ascii="Montserrat" w:hAnsi="Montserrat" w:cs="Open Sans"/>
          <w:color w:val="27344C"/>
          <w:sz w:val="22"/>
          <w:szCs w:val="22"/>
        </w:rPr>
        <w:t>ăț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absolven</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ilor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studii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superioare</w:t>
      </w:r>
      <w:proofErr w:type="spellEnd"/>
      <w:r w:rsidRPr="00DB3CCA">
        <w:rPr>
          <w:rFonts w:ascii="Montserrat" w:hAnsi="Montserrat" w:cs="Open Sans"/>
          <w:color w:val="27344C"/>
          <w:sz w:val="22"/>
          <w:szCs w:val="22"/>
        </w:rPr>
        <w:t xml:space="preserve"> </w:t>
      </w:r>
      <w:proofErr w:type="spellStart"/>
      <w:r w:rsidR="0033083E" w:rsidRPr="00DB3CCA">
        <w:rPr>
          <w:rFonts w:ascii="Montserrat" w:hAnsi="Montserrat" w:cs="Open Sans"/>
          <w:color w:val="27344C"/>
          <w:sz w:val="22"/>
          <w:szCs w:val="22"/>
        </w:rPr>
        <w:t>î</w:t>
      </w:r>
      <w:r w:rsidRPr="00DB3CCA">
        <w:rPr>
          <w:rFonts w:ascii="Montserrat" w:hAnsi="Montserrat" w:cs="Open Sans"/>
          <w:color w:val="27344C"/>
          <w:sz w:val="22"/>
          <w:szCs w:val="22"/>
        </w:rPr>
        <w:t>n</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elegem</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culegerea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prelucrarea</w:t>
      </w:r>
      <w:proofErr w:type="spellEnd"/>
      <w:r w:rsidRPr="00DB3CCA">
        <w:rPr>
          <w:rFonts w:ascii="Montserrat" w:hAnsi="Montserrat" w:cs="Open Sans"/>
          <w:color w:val="27344C"/>
          <w:sz w:val="22"/>
          <w:szCs w:val="22"/>
        </w:rPr>
        <w:t xml:space="preserve"> </w:t>
      </w:r>
      <w:proofErr w:type="spellStart"/>
      <w:r w:rsidR="0033083E"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furnizarea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informa</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relevante</w:t>
      </w:r>
      <w:proofErr w:type="spellEnd"/>
      <w:r w:rsidRPr="00DB3CCA">
        <w:rPr>
          <w:rFonts w:ascii="Montserrat" w:hAnsi="Montserrat" w:cs="Open Sans"/>
          <w:color w:val="27344C"/>
          <w:sz w:val="22"/>
          <w:szCs w:val="22"/>
        </w:rPr>
        <w:t xml:space="preserve"> cu </w:t>
      </w:r>
      <w:proofErr w:type="spellStart"/>
      <w:r w:rsidRPr="00DB3CCA">
        <w:rPr>
          <w:rFonts w:ascii="Montserrat" w:hAnsi="Montserrat" w:cs="Open Sans"/>
          <w:color w:val="27344C"/>
          <w:sz w:val="22"/>
          <w:szCs w:val="22"/>
        </w:rPr>
        <w:t>privire</w:t>
      </w:r>
      <w:proofErr w:type="spellEnd"/>
      <w:r w:rsidRPr="00DB3CCA">
        <w:rPr>
          <w:rFonts w:ascii="Montserrat" w:hAnsi="Montserrat" w:cs="Open Sans"/>
          <w:color w:val="27344C"/>
          <w:sz w:val="22"/>
          <w:szCs w:val="22"/>
        </w:rPr>
        <w:t xml:space="preserve"> la </w:t>
      </w:r>
      <w:proofErr w:type="spellStart"/>
      <w:r w:rsidRPr="00DB3CCA">
        <w:rPr>
          <w:rFonts w:ascii="Montserrat" w:hAnsi="Montserrat" w:cs="Open Sans"/>
          <w:color w:val="27344C"/>
          <w:sz w:val="22"/>
          <w:szCs w:val="22"/>
        </w:rPr>
        <w:t>competen</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33083E"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oferite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w:t>
      </w:r>
      <w:r w:rsidR="0033083E" w:rsidRPr="00DB3CCA">
        <w:rPr>
          <w:rFonts w:ascii="Montserrat" w:hAnsi="Montserrat" w:cs="Open Sans"/>
          <w:color w:val="27344C"/>
          <w:sz w:val="22"/>
          <w:szCs w:val="22"/>
        </w:rPr>
        <w:t>ă</w:t>
      </w:r>
      <w:r w:rsidRPr="00DB3CCA">
        <w:rPr>
          <w:rFonts w:ascii="Montserrat" w:hAnsi="Montserrat" w:cs="Open Sans"/>
          <w:color w:val="27344C"/>
          <w:sz w:val="22"/>
          <w:szCs w:val="22"/>
        </w:rPr>
        <w:t>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w:t>
      </w:r>
      <w:r w:rsidR="0033083E" w:rsidRPr="00DB3CCA">
        <w:rPr>
          <w:rFonts w:ascii="Montserrat" w:hAnsi="Montserrat" w:cs="Open Sans"/>
          <w:color w:val="27344C"/>
          <w:sz w:val="22"/>
          <w:szCs w:val="22"/>
        </w:rPr>
        <w:t>ăț</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0033083E"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leg</w:t>
      </w:r>
      <w:r w:rsidR="0033083E" w:rsidRPr="00DB3CCA">
        <w:rPr>
          <w:rFonts w:ascii="Montserrat" w:hAnsi="Montserrat" w:cs="Open Sans"/>
          <w:color w:val="27344C"/>
          <w:sz w:val="22"/>
          <w:szCs w:val="22"/>
        </w:rPr>
        <w:t>ă</w:t>
      </w:r>
      <w:r w:rsidRPr="00DB3CCA">
        <w:rPr>
          <w:rFonts w:ascii="Montserrat" w:hAnsi="Montserrat" w:cs="Open Sans"/>
          <w:color w:val="27344C"/>
          <w:sz w:val="22"/>
          <w:szCs w:val="22"/>
        </w:rPr>
        <w:t>tura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acestora</w:t>
      </w:r>
      <w:proofErr w:type="spellEnd"/>
      <w:r w:rsidRPr="00DB3CCA">
        <w:rPr>
          <w:rFonts w:ascii="Montserrat" w:hAnsi="Montserrat" w:cs="Open Sans"/>
          <w:color w:val="27344C"/>
          <w:sz w:val="22"/>
          <w:szCs w:val="22"/>
        </w:rPr>
        <w:t xml:space="preserve"> cu </w:t>
      </w:r>
      <w:proofErr w:type="spellStart"/>
      <w:r w:rsidRPr="00DB3CCA">
        <w:rPr>
          <w:rFonts w:ascii="Montserrat" w:hAnsi="Montserrat" w:cs="Open Sans"/>
          <w:color w:val="27344C"/>
          <w:sz w:val="22"/>
          <w:szCs w:val="22"/>
        </w:rPr>
        <w:t>diferite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sau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sectoare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activitate</w:t>
      </w:r>
      <w:proofErr w:type="spellEnd"/>
      <w:r w:rsidRPr="00DB3CCA">
        <w:rPr>
          <w:rFonts w:ascii="Montserrat" w:hAnsi="Montserrat" w:cs="Open Sans"/>
          <w:color w:val="27344C"/>
          <w:sz w:val="22"/>
          <w:szCs w:val="22"/>
        </w:rPr>
        <w:t xml:space="preserve"> </w:t>
      </w:r>
      <w:proofErr w:type="spellStart"/>
      <w:r w:rsidR="0033083E"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gradul</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ofertare</w:t>
      </w:r>
      <w:proofErr w:type="spellEnd"/>
      <w:r w:rsidRPr="00DB3CCA">
        <w:rPr>
          <w:rFonts w:ascii="Montserrat" w:hAnsi="Montserrat" w:cs="Open Sans"/>
          <w:color w:val="27344C"/>
          <w:sz w:val="22"/>
          <w:szCs w:val="22"/>
        </w:rPr>
        <w:t xml:space="preserve"> </w:t>
      </w:r>
      <w:proofErr w:type="gramStart"/>
      <w:r w:rsidRPr="00DB3CCA">
        <w:rPr>
          <w:rFonts w:ascii="Montserrat" w:hAnsi="Montserrat" w:cs="Open Sans"/>
          <w:color w:val="27344C"/>
          <w:sz w:val="22"/>
          <w:szCs w:val="22"/>
        </w:rPr>
        <w:t>a</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aceasta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w:t>
      </w:r>
      <w:r w:rsidR="0033083E" w:rsidRPr="00DB3CCA">
        <w:rPr>
          <w:rFonts w:ascii="Montserrat" w:hAnsi="Montserrat" w:cs="Open Sans"/>
          <w:color w:val="27344C"/>
          <w:sz w:val="22"/>
          <w:szCs w:val="22"/>
        </w:rPr>
        <w:t>ă</w:t>
      </w:r>
      <w:r w:rsidRPr="00DB3CCA">
        <w:rPr>
          <w:rFonts w:ascii="Montserrat" w:hAnsi="Montserrat" w:cs="Open Sans"/>
          <w:color w:val="27344C"/>
          <w:sz w:val="22"/>
          <w:szCs w:val="22"/>
        </w:rPr>
        <w:t>spundem</w:t>
      </w:r>
      <w:proofErr w:type="spellEnd"/>
      <w:r w:rsidRPr="00DB3CCA">
        <w:rPr>
          <w:rFonts w:ascii="Montserrat" w:hAnsi="Montserrat" w:cs="Open Sans"/>
          <w:color w:val="27344C"/>
          <w:sz w:val="22"/>
          <w:szCs w:val="22"/>
        </w:rPr>
        <w:t xml:space="preserve"> la </w:t>
      </w:r>
      <w:proofErr w:type="spellStart"/>
      <w:r w:rsidRPr="00DB3CCA">
        <w:rPr>
          <w:rFonts w:ascii="Montserrat" w:hAnsi="Montserrat" w:cs="Open Sans"/>
          <w:color w:val="27344C"/>
          <w:sz w:val="22"/>
          <w:szCs w:val="22"/>
        </w:rPr>
        <w:t>dou</w:t>
      </w:r>
      <w:r w:rsidR="0033083E"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33083E" w:rsidRPr="00DB3CCA">
        <w:rPr>
          <w:rFonts w:ascii="Montserrat" w:hAnsi="Montserrat" w:cs="Open Sans"/>
          <w:color w:val="27344C"/>
          <w:sz w:val="22"/>
          <w:szCs w:val="22"/>
        </w:rPr>
        <w:t>î</w:t>
      </w:r>
      <w:r w:rsidRPr="00DB3CCA">
        <w:rPr>
          <w:rFonts w:ascii="Montserrat" w:hAnsi="Montserrat" w:cs="Open Sans"/>
          <w:color w:val="27344C"/>
          <w:sz w:val="22"/>
          <w:szCs w:val="22"/>
        </w:rPr>
        <w:t>ntreb</w:t>
      </w:r>
      <w:r w:rsidR="0033083E"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centrale: (1) Care sunt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cerute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cerute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0033083E"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(2) Sunt </w:t>
      </w:r>
      <w:proofErr w:type="spellStart"/>
      <w:r w:rsidRPr="00DB3CCA">
        <w:rPr>
          <w:rFonts w:ascii="Montserrat" w:hAnsi="Montserrat" w:cs="Open Sans"/>
          <w:color w:val="27344C"/>
          <w:sz w:val="22"/>
          <w:szCs w:val="22"/>
        </w:rPr>
        <w:t>competen</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dob</w:t>
      </w:r>
      <w:r w:rsidR="0033083E" w:rsidRPr="00DB3CCA">
        <w:rPr>
          <w:rFonts w:ascii="Montserrat" w:hAnsi="Montserrat" w:cs="Open Sans"/>
          <w:color w:val="27344C"/>
          <w:sz w:val="22"/>
          <w:szCs w:val="22"/>
        </w:rPr>
        <w:t>â</w:t>
      </w:r>
      <w:r w:rsidRPr="00DB3CCA">
        <w:rPr>
          <w:rFonts w:ascii="Montserrat" w:hAnsi="Montserrat" w:cs="Open Sans"/>
          <w:color w:val="27344C"/>
          <w:sz w:val="22"/>
          <w:szCs w:val="22"/>
        </w:rPr>
        <w:t>ndite</w:t>
      </w:r>
      <w:proofErr w:type="spellEnd"/>
      <w:r w:rsidRPr="00DB3CCA">
        <w:rPr>
          <w:rFonts w:ascii="Montserrat" w:hAnsi="Montserrat" w:cs="Open Sans"/>
          <w:color w:val="27344C"/>
          <w:sz w:val="22"/>
          <w:szCs w:val="22"/>
        </w:rPr>
        <w:t xml:space="preserve"> </w:t>
      </w:r>
      <w:proofErr w:type="spellStart"/>
      <w:r w:rsidR="0033083E"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Universitate</w:t>
      </w:r>
      <w:proofErr w:type="spellEnd"/>
      <w:r w:rsidR="00513B55"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congruente</w:t>
      </w:r>
      <w:proofErr w:type="spellEnd"/>
      <w:r w:rsidRPr="00DB3CCA">
        <w:rPr>
          <w:rFonts w:ascii="Montserrat" w:hAnsi="Montserrat" w:cs="Open Sans"/>
          <w:color w:val="27344C"/>
          <w:sz w:val="22"/>
          <w:szCs w:val="22"/>
        </w:rPr>
        <w:t xml:space="preserve"> cu </w:t>
      </w:r>
      <w:proofErr w:type="spellStart"/>
      <w:r w:rsidRPr="00DB3CCA">
        <w:rPr>
          <w:rFonts w:ascii="Montserrat" w:hAnsi="Montserrat" w:cs="Open Sans"/>
          <w:color w:val="27344C"/>
          <w:sz w:val="22"/>
          <w:szCs w:val="22"/>
        </w:rPr>
        <w:t>ocupa</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iile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cerute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33083E"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w:t>
      </w:r>
    </w:p>
    <w:p w14:paraId="640DA493" w14:textId="294C1F29" w:rsidR="00BF3890" w:rsidRPr="00DB3CCA" w:rsidRDefault="00513B55" w:rsidP="00BF3890">
      <w:pPr>
        <w:spacing w:after="160"/>
        <w:jc w:val="both"/>
        <w:rPr>
          <w:rFonts w:ascii="Montserrat" w:hAnsi="Montserrat" w:cs="Open Sans"/>
          <w:color w:val="27344C"/>
          <w:sz w:val="22"/>
          <w:szCs w:val="22"/>
        </w:rPr>
      </w:pPr>
      <w:r w:rsidRPr="00DB3CCA">
        <w:rPr>
          <w:rFonts w:ascii="Montserrat" w:hAnsi="Montserrat" w:cs="Open Sans"/>
          <w:color w:val="27344C"/>
          <w:sz w:val="22"/>
          <w:szCs w:val="22"/>
          <w:lang w:val="ro-RO"/>
        </w:rPr>
        <w:t xml:space="preserve">Pentru dezvoltarea indicatorului privind congruența dintre oferta educațională și cererea de pe piața muncii, </w:t>
      </w:r>
      <w:r w:rsidR="00BF3890" w:rsidRPr="00DB3CCA">
        <w:rPr>
          <w:rFonts w:ascii="Montserrat" w:hAnsi="Montserrat" w:cs="Open Sans"/>
          <w:color w:val="27344C"/>
          <w:sz w:val="22"/>
          <w:szCs w:val="22"/>
        </w:rPr>
        <w:t xml:space="preserve">au </w:t>
      </w:r>
      <w:proofErr w:type="spellStart"/>
      <w:r w:rsidR="00BF3890" w:rsidRPr="00DB3CCA">
        <w:rPr>
          <w:rFonts w:ascii="Montserrat" w:hAnsi="Montserrat" w:cs="Open Sans"/>
          <w:color w:val="27344C"/>
          <w:sz w:val="22"/>
          <w:szCs w:val="22"/>
        </w:rPr>
        <w:t>fost</w:t>
      </w:r>
      <w:proofErr w:type="spellEnd"/>
      <w:r w:rsidR="00BF3890" w:rsidRPr="00DB3CCA">
        <w:rPr>
          <w:rFonts w:ascii="Montserrat" w:hAnsi="Montserrat" w:cs="Open Sans"/>
          <w:color w:val="27344C"/>
          <w:sz w:val="22"/>
          <w:szCs w:val="22"/>
        </w:rPr>
        <w:t xml:space="preserve"> </w:t>
      </w:r>
      <w:proofErr w:type="spellStart"/>
      <w:r w:rsidR="00BF3890" w:rsidRPr="00DB3CCA">
        <w:rPr>
          <w:rFonts w:ascii="Montserrat" w:hAnsi="Montserrat" w:cs="Open Sans"/>
          <w:color w:val="27344C"/>
          <w:sz w:val="22"/>
          <w:szCs w:val="22"/>
        </w:rPr>
        <w:t>folosite</w:t>
      </w:r>
      <w:proofErr w:type="spellEnd"/>
      <w:r w:rsidR="00BF3890" w:rsidRPr="00DB3CCA">
        <w:rPr>
          <w:rFonts w:ascii="Montserrat" w:hAnsi="Montserrat" w:cs="Open Sans"/>
          <w:color w:val="27344C"/>
          <w:sz w:val="22"/>
          <w:szCs w:val="22"/>
        </w:rPr>
        <w:t xml:space="preserve"> </w:t>
      </w:r>
      <w:proofErr w:type="spellStart"/>
      <w:r w:rsidR="00BF3890" w:rsidRPr="00DB3CCA">
        <w:rPr>
          <w:rFonts w:ascii="Montserrat" w:hAnsi="Montserrat" w:cs="Open Sans"/>
          <w:color w:val="27344C"/>
          <w:sz w:val="22"/>
          <w:szCs w:val="22"/>
        </w:rPr>
        <w:t>dou</w:t>
      </w:r>
      <w:r w:rsidR="0033083E" w:rsidRPr="00DB3CCA">
        <w:rPr>
          <w:rFonts w:ascii="Montserrat" w:hAnsi="Montserrat" w:cs="Open Sans"/>
          <w:color w:val="27344C"/>
          <w:sz w:val="22"/>
          <w:szCs w:val="22"/>
        </w:rPr>
        <w:t>ă</w:t>
      </w:r>
      <w:proofErr w:type="spellEnd"/>
      <w:r w:rsidR="00BF3890" w:rsidRPr="00DB3CCA">
        <w:rPr>
          <w:rFonts w:ascii="Montserrat" w:hAnsi="Montserrat" w:cs="Open Sans"/>
          <w:color w:val="27344C"/>
          <w:sz w:val="22"/>
          <w:szCs w:val="22"/>
        </w:rPr>
        <w:t xml:space="preserve"> </w:t>
      </w:r>
      <w:proofErr w:type="spellStart"/>
      <w:r w:rsidR="00BF3890" w:rsidRPr="00DB3CCA">
        <w:rPr>
          <w:rFonts w:ascii="Montserrat" w:hAnsi="Montserrat" w:cs="Open Sans"/>
          <w:color w:val="27344C"/>
          <w:sz w:val="22"/>
          <w:szCs w:val="22"/>
        </w:rPr>
        <w:t>surse</w:t>
      </w:r>
      <w:proofErr w:type="spellEnd"/>
      <w:r w:rsidR="00BF3890" w:rsidRPr="00DB3CCA">
        <w:rPr>
          <w:rFonts w:ascii="Montserrat" w:hAnsi="Montserrat" w:cs="Open Sans"/>
          <w:color w:val="27344C"/>
          <w:sz w:val="22"/>
          <w:szCs w:val="22"/>
        </w:rPr>
        <w:t xml:space="preserve"> de date </w:t>
      </w:r>
      <w:proofErr w:type="spellStart"/>
      <w:r w:rsidR="00BF3890" w:rsidRPr="00DB3CCA">
        <w:rPr>
          <w:rFonts w:ascii="Montserrat" w:hAnsi="Montserrat" w:cs="Open Sans"/>
          <w:color w:val="27344C"/>
          <w:sz w:val="22"/>
          <w:szCs w:val="22"/>
        </w:rPr>
        <w:t>principale</w:t>
      </w:r>
      <w:proofErr w:type="spellEnd"/>
      <w:r w:rsidR="00BF3890" w:rsidRPr="00DB3CCA">
        <w:rPr>
          <w:rFonts w:ascii="Montserrat" w:hAnsi="Montserrat" w:cs="Open Sans"/>
          <w:color w:val="27344C"/>
          <w:sz w:val="22"/>
          <w:szCs w:val="22"/>
        </w:rPr>
        <w:t>:</w:t>
      </w:r>
    </w:p>
    <w:p w14:paraId="7A6F8652" w14:textId="774DC944" w:rsidR="00BF3890" w:rsidRPr="00DB3CCA" w:rsidRDefault="00BF3890" w:rsidP="000E1D9C">
      <w:pPr>
        <w:pStyle w:val="ListParagraph"/>
        <w:numPr>
          <w:ilvl w:val="0"/>
          <w:numId w:val="16"/>
        </w:numPr>
        <w:spacing w:before="120" w:after="120"/>
        <w:ind w:left="357" w:hanging="357"/>
        <w:contextualSpacing w:val="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Registrul</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Na</w:t>
      </w:r>
      <w:r w:rsidR="003976F2" w:rsidRPr="00DB3CCA">
        <w:rPr>
          <w:rFonts w:ascii="Montserrat" w:hAnsi="Montserrat" w:cs="Open Sans"/>
          <w:b/>
          <w:bCs/>
          <w:color w:val="27344C"/>
          <w:sz w:val="22"/>
          <w:szCs w:val="22"/>
        </w:rPr>
        <w:t>ț</w:t>
      </w:r>
      <w:r w:rsidRPr="00DB3CCA">
        <w:rPr>
          <w:rFonts w:ascii="Montserrat" w:hAnsi="Montserrat" w:cs="Open Sans"/>
          <w:b/>
          <w:bCs/>
          <w:color w:val="27344C"/>
          <w:sz w:val="22"/>
          <w:szCs w:val="22"/>
        </w:rPr>
        <w:t>ional</w:t>
      </w:r>
      <w:proofErr w:type="spellEnd"/>
      <w:r w:rsidRPr="00DB3CCA">
        <w:rPr>
          <w:rFonts w:ascii="Montserrat" w:hAnsi="Montserrat" w:cs="Open Sans"/>
          <w:b/>
          <w:bCs/>
          <w:color w:val="27344C"/>
          <w:sz w:val="22"/>
          <w:szCs w:val="22"/>
        </w:rPr>
        <w:t xml:space="preserve"> al </w:t>
      </w:r>
      <w:proofErr w:type="spellStart"/>
      <w:r w:rsidRPr="00DB3CCA">
        <w:rPr>
          <w:rFonts w:ascii="Montserrat" w:hAnsi="Montserrat" w:cs="Open Sans"/>
          <w:b/>
          <w:bCs/>
          <w:color w:val="27344C"/>
          <w:sz w:val="22"/>
          <w:szCs w:val="22"/>
        </w:rPr>
        <w:t>Calific</w:t>
      </w:r>
      <w:r w:rsidR="003976F2" w:rsidRPr="00DB3CCA">
        <w:rPr>
          <w:rFonts w:ascii="Montserrat" w:hAnsi="Montserrat" w:cs="Open Sans"/>
          <w:b/>
          <w:bCs/>
          <w:color w:val="27344C"/>
          <w:sz w:val="22"/>
          <w:szCs w:val="22"/>
        </w:rPr>
        <w:t>ă</w:t>
      </w:r>
      <w:r w:rsidRPr="00DB3CCA">
        <w:rPr>
          <w:rFonts w:ascii="Montserrat" w:hAnsi="Montserrat" w:cs="Open Sans"/>
          <w:b/>
          <w:bCs/>
          <w:color w:val="27344C"/>
          <w:sz w:val="22"/>
          <w:szCs w:val="22"/>
        </w:rPr>
        <w:t>rilor</w:t>
      </w:r>
      <w:proofErr w:type="spellEnd"/>
      <w:r w:rsidRPr="00DB3CCA">
        <w:rPr>
          <w:rFonts w:ascii="Montserrat" w:hAnsi="Montserrat" w:cs="Open Sans"/>
          <w:b/>
          <w:bCs/>
          <w:color w:val="27344C"/>
          <w:sz w:val="22"/>
          <w:szCs w:val="22"/>
        </w:rPr>
        <w:t xml:space="preserve"> din </w:t>
      </w:r>
      <w:proofErr w:type="spellStart"/>
      <w:r w:rsidR="003976F2" w:rsidRPr="00DB3CCA">
        <w:rPr>
          <w:rFonts w:ascii="Montserrat" w:hAnsi="Montserrat" w:cs="Open Sans"/>
          <w:b/>
          <w:bCs/>
          <w:color w:val="27344C"/>
          <w:sz w:val="22"/>
          <w:szCs w:val="22"/>
        </w:rPr>
        <w:t>Î</w:t>
      </w:r>
      <w:r w:rsidRPr="00DB3CCA">
        <w:rPr>
          <w:rFonts w:ascii="Montserrat" w:hAnsi="Montserrat" w:cs="Open Sans"/>
          <w:b/>
          <w:bCs/>
          <w:color w:val="27344C"/>
          <w:sz w:val="22"/>
          <w:szCs w:val="22"/>
        </w:rPr>
        <w:t>nv</w:t>
      </w:r>
      <w:r w:rsidR="003976F2" w:rsidRPr="00DB3CCA">
        <w:rPr>
          <w:rFonts w:ascii="Montserrat" w:hAnsi="Montserrat" w:cs="Open Sans"/>
          <w:b/>
          <w:bCs/>
          <w:color w:val="27344C"/>
          <w:sz w:val="22"/>
          <w:szCs w:val="22"/>
        </w:rPr>
        <w:t>ăță</w:t>
      </w:r>
      <w:r w:rsidRPr="00DB3CCA">
        <w:rPr>
          <w:rFonts w:ascii="Montserrat" w:hAnsi="Montserrat" w:cs="Open Sans"/>
          <w:b/>
          <w:bCs/>
          <w:color w:val="27344C"/>
          <w:sz w:val="22"/>
          <w:szCs w:val="22"/>
        </w:rPr>
        <w:t>m</w:t>
      </w:r>
      <w:r w:rsidR="003976F2" w:rsidRPr="00DB3CCA">
        <w:rPr>
          <w:rFonts w:ascii="Montserrat" w:hAnsi="Montserrat" w:cs="Open Sans"/>
          <w:b/>
          <w:bCs/>
          <w:color w:val="27344C"/>
          <w:sz w:val="22"/>
          <w:szCs w:val="22"/>
        </w:rPr>
        <w:t>â</w:t>
      </w:r>
      <w:r w:rsidRPr="00DB3CCA">
        <w:rPr>
          <w:rFonts w:ascii="Montserrat" w:hAnsi="Montserrat" w:cs="Open Sans"/>
          <w:b/>
          <w:bCs/>
          <w:color w:val="27344C"/>
          <w:sz w:val="22"/>
          <w:szCs w:val="22"/>
        </w:rPr>
        <w:t>ntul</w:t>
      </w:r>
      <w:proofErr w:type="spellEnd"/>
      <w:r w:rsidRPr="00DB3CCA">
        <w:rPr>
          <w:rFonts w:ascii="Montserrat" w:hAnsi="Montserrat" w:cs="Open Sans"/>
          <w:b/>
          <w:bCs/>
          <w:color w:val="27344C"/>
          <w:sz w:val="22"/>
          <w:szCs w:val="22"/>
        </w:rPr>
        <w:t xml:space="preserve"> Superior</w:t>
      </w:r>
      <w:r w:rsidRPr="00DB3CCA">
        <w:rPr>
          <w:rFonts w:ascii="Montserrat" w:hAnsi="Montserrat" w:cs="Open Sans"/>
          <w:color w:val="27344C"/>
          <w:sz w:val="22"/>
          <w:szCs w:val="22"/>
        </w:rPr>
        <w:t xml:space="preserve"> (RNCIS)</w:t>
      </w:r>
      <w:r w:rsidRPr="00DB3CCA">
        <w:rPr>
          <w:rStyle w:val="FootnoteReference"/>
          <w:rFonts w:ascii="Montserrat" w:hAnsi="Montserrat" w:cs="Open Sans"/>
          <w:color w:val="27344C"/>
          <w:sz w:val="22"/>
          <w:szCs w:val="22"/>
        </w:rPr>
        <w:footnoteReference w:id="7"/>
      </w:r>
      <w:r w:rsidRPr="00DB3CCA">
        <w:rPr>
          <w:rFonts w:ascii="Montserrat" w:hAnsi="Montserrat" w:cs="Open Sans"/>
          <w:color w:val="27344C"/>
          <w:sz w:val="22"/>
          <w:szCs w:val="22"/>
        </w:rPr>
        <w:t xml:space="preserve"> – </w:t>
      </w:r>
      <w:proofErr w:type="spellStart"/>
      <w:r w:rsidRPr="00DB3CCA">
        <w:rPr>
          <w:rFonts w:ascii="Montserrat" w:hAnsi="Montserrat" w:cs="Open Sans"/>
          <w:color w:val="27344C"/>
          <w:sz w:val="22"/>
          <w:szCs w:val="22"/>
        </w:rPr>
        <w:t>acest</w:t>
      </w:r>
      <w:proofErr w:type="spellEnd"/>
      <w:r w:rsidR="00513B55"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sistem</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permite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accesul</w:t>
      </w:r>
      <w:proofErr w:type="spellEnd"/>
      <w:r w:rsidRPr="00DB3CCA">
        <w:rPr>
          <w:rFonts w:ascii="Montserrat" w:hAnsi="Montserrat" w:cs="Open Sans"/>
          <w:color w:val="27344C"/>
          <w:sz w:val="22"/>
          <w:szCs w:val="22"/>
        </w:rPr>
        <w:t xml:space="preserve"> la </w:t>
      </w:r>
      <w:proofErr w:type="spellStart"/>
      <w:r w:rsidRPr="00DB3CCA">
        <w:rPr>
          <w:rFonts w:ascii="Montserrat" w:hAnsi="Montserrat" w:cs="Open Sans"/>
          <w:color w:val="27344C"/>
          <w:sz w:val="22"/>
          <w:szCs w:val="22"/>
        </w:rPr>
        <w:t>informa</w:t>
      </w:r>
      <w:r w:rsidR="003976F2"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despre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programele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studii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3976F2"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acordate</w:t>
      </w:r>
      <w:proofErr w:type="spellEnd"/>
      <w:r w:rsidRPr="00DB3CCA">
        <w:rPr>
          <w:rFonts w:ascii="Montserrat" w:hAnsi="Montserrat" w:cs="Open Sans"/>
          <w:color w:val="27344C"/>
          <w:sz w:val="22"/>
          <w:szCs w:val="22"/>
        </w:rPr>
        <w:t xml:space="preserve"> </w:t>
      </w:r>
      <w:proofErr w:type="spellStart"/>
      <w:r w:rsidR="003976F2"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standardele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formare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necesare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ob</w:t>
      </w:r>
      <w:r w:rsidR="003976F2" w:rsidRPr="00DB3CCA">
        <w:rPr>
          <w:rFonts w:ascii="Montserrat" w:hAnsi="Montserrat" w:cs="Open Sans"/>
          <w:color w:val="27344C"/>
          <w:sz w:val="22"/>
          <w:szCs w:val="22"/>
        </w:rPr>
        <w:t>ț</w:t>
      </w:r>
      <w:r w:rsidRPr="00DB3CCA">
        <w:rPr>
          <w:rFonts w:ascii="Montserrat" w:hAnsi="Montserrat" w:cs="Open Sans"/>
          <w:color w:val="27344C"/>
          <w:sz w:val="22"/>
          <w:szCs w:val="22"/>
        </w:rPr>
        <w:t>inerea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3976F2"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precum </w:t>
      </w:r>
      <w:proofErr w:type="spellStart"/>
      <w:r w:rsidR="003976F2"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informa</w:t>
      </w:r>
      <w:r w:rsidR="003976F2"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despre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institu</w:t>
      </w:r>
      <w:r w:rsidR="003976F2" w:rsidRPr="00DB3CCA">
        <w:rPr>
          <w:rFonts w:ascii="Montserrat" w:hAnsi="Montserrat" w:cs="Open Sans"/>
          <w:color w:val="27344C"/>
          <w:sz w:val="22"/>
          <w:szCs w:val="22"/>
        </w:rPr>
        <w:t>ț</w:t>
      </w:r>
      <w:r w:rsidRPr="00DB3CCA">
        <w:rPr>
          <w:rFonts w:ascii="Montserrat" w:hAnsi="Montserrat" w:cs="Open Sans"/>
          <w:color w:val="27344C"/>
          <w:sz w:val="22"/>
          <w:szCs w:val="22"/>
        </w:rPr>
        <w:t>iile</w:t>
      </w:r>
      <w:proofErr w:type="spellEnd"/>
      <w:r w:rsidRPr="00DB3CCA">
        <w:rPr>
          <w:rFonts w:ascii="Montserrat" w:hAnsi="Montserrat" w:cs="Open Sans"/>
          <w:color w:val="27344C"/>
          <w:sz w:val="22"/>
          <w:szCs w:val="22"/>
        </w:rPr>
        <w:t xml:space="preserve"> de </w:t>
      </w:r>
      <w:proofErr w:type="spellStart"/>
      <w:r w:rsidR="003976F2" w:rsidRPr="00DB3CCA">
        <w:rPr>
          <w:rFonts w:ascii="Montserrat" w:hAnsi="Montserrat" w:cs="Open Sans"/>
          <w:color w:val="27344C"/>
          <w:sz w:val="22"/>
          <w:szCs w:val="22"/>
        </w:rPr>
        <w:t>î</w:t>
      </w:r>
      <w:r w:rsidRPr="00DB3CCA">
        <w:rPr>
          <w:rFonts w:ascii="Montserrat" w:hAnsi="Montserrat" w:cs="Open Sans"/>
          <w:color w:val="27344C"/>
          <w:sz w:val="22"/>
          <w:szCs w:val="22"/>
        </w:rPr>
        <w:t>nv</w:t>
      </w:r>
      <w:r w:rsidR="003976F2" w:rsidRPr="00DB3CCA">
        <w:rPr>
          <w:rFonts w:ascii="Montserrat" w:hAnsi="Montserrat" w:cs="Open Sans"/>
          <w:color w:val="27344C"/>
          <w:sz w:val="22"/>
          <w:szCs w:val="22"/>
        </w:rPr>
        <w:t>ăță</w:t>
      </w:r>
      <w:r w:rsidRPr="00DB3CCA">
        <w:rPr>
          <w:rFonts w:ascii="Montserrat" w:hAnsi="Montserrat" w:cs="Open Sans"/>
          <w:color w:val="27344C"/>
          <w:sz w:val="22"/>
          <w:szCs w:val="22"/>
        </w:rPr>
        <w:t>m</w:t>
      </w:r>
      <w:r w:rsidR="003976F2" w:rsidRPr="00DB3CCA">
        <w:rPr>
          <w:rFonts w:ascii="Montserrat" w:hAnsi="Montserrat" w:cs="Open Sans"/>
          <w:color w:val="27344C"/>
          <w:sz w:val="22"/>
          <w:szCs w:val="22"/>
        </w:rPr>
        <w:t>â</w:t>
      </w:r>
      <w:r w:rsidRPr="00DB3CCA">
        <w:rPr>
          <w:rFonts w:ascii="Montserrat" w:hAnsi="Montserrat" w:cs="Open Sans"/>
          <w:color w:val="27344C"/>
          <w:sz w:val="22"/>
          <w:szCs w:val="22"/>
        </w:rPr>
        <w:t>nt</w:t>
      </w:r>
      <w:proofErr w:type="spellEnd"/>
      <w:r w:rsidRPr="00DB3CCA">
        <w:rPr>
          <w:rFonts w:ascii="Montserrat" w:hAnsi="Montserrat" w:cs="Open Sans"/>
          <w:color w:val="27344C"/>
          <w:sz w:val="22"/>
          <w:szCs w:val="22"/>
        </w:rPr>
        <w:t xml:space="preserve"> superior din </w:t>
      </w:r>
      <w:proofErr w:type="spellStart"/>
      <w:r w:rsidRPr="00DB3CCA">
        <w:rPr>
          <w:rFonts w:ascii="Montserrat" w:hAnsi="Montserrat" w:cs="Open Sans"/>
          <w:color w:val="27344C"/>
          <w:sz w:val="22"/>
          <w:szCs w:val="22"/>
        </w:rPr>
        <w:t>Rom</w:t>
      </w:r>
      <w:r w:rsidR="003976F2" w:rsidRPr="00DB3CCA">
        <w:rPr>
          <w:rFonts w:ascii="Montserrat" w:hAnsi="Montserrat" w:cs="Open Sans"/>
          <w:color w:val="27344C"/>
          <w:sz w:val="22"/>
          <w:szCs w:val="22"/>
        </w:rPr>
        <w:t>â</w:t>
      </w:r>
      <w:r w:rsidRPr="00DB3CCA">
        <w:rPr>
          <w:rFonts w:ascii="Montserrat" w:hAnsi="Montserrat" w:cs="Open Sans"/>
          <w:color w:val="27344C"/>
          <w:sz w:val="22"/>
          <w:szCs w:val="22"/>
        </w:rPr>
        <w:t>nia</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acord</w:t>
      </w:r>
      <w:r w:rsidR="003976F2"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3976F2"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Style w:val="FootnoteReference"/>
          <w:rFonts w:ascii="Montserrat" w:hAnsi="Montserrat" w:cs="Open Sans"/>
          <w:color w:val="27344C"/>
          <w:sz w:val="22"/>
          <w:szCs w:val="22"/>
        </w:rPr>
        <w:footnoteReference w:id="8"/>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Totodat</w:t>
      </w:r>
      <w:r w:rsidR="003976F2"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3976F2"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RNCIS se face </w:t>
      </w:r>
      <w:proofErr w:type="spellStart"/>
      <w:r w:rsidRPr="00DB3CCA">
        <w:rPr>
          <w:rFonts w:ascii="Montserrat" w:hAnsi="Montserrat" w:cs="Open Sans"/>
          <w:color w:val="27344C"/>
          <w:sz w:val="22"/>
          <w:szCs w:val="22"/>
        </w:rPr>
        <w:t>leg</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tura</w:t>
      </w:r>
      <w:proofErr w:type="spellEnd"/>
      <w:r w:rsidRPr="00DB3CCA">
        <w:rPr>
          <w:rFonts w:ascii="Montserrat" w:hAnsi="Montserrat" w:cs="Open Sans"/>
          <w:color w:val="27344C"/>
          <w:sz w:val="22"/>
          <w:szCs w:val="22"/>
        </w:rPr>
        <w:t xml:space="preserve"> </w:t>
      </w:r>
      <w:proofErr w:type="spellStart"/>
      <w:r w:rsidR="003976F2" w:rsidRPr="00DB3CCA">
        <w:rPr>
          <w:rFonts w:ascii="Montserrat" w:hAnsi="Montserrat" w:cs="Open Sans"/>
          <w:color w:val="27344C"/>
          <w:sz w:val="22"/>
          <w:szCs w:val="22"/>
        </w:rPr>
        <w:t>î</w:t>
      </w:r>
      <w:r w:rsidRPr="00DB3CCA">
        <w:rPr>
          <w:rFonts w:ascii="Montserrat" w:hAnsi="Montserrat" w:cs="Open Sans"/>
          <w:color w:val="27344C"/>
          <w:sz w:val="22"/>
          <w:szCs w:val="22"/>
        </w:rPr>
        <w:t>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3976F2"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lastRenderedPageBreak/>
        <w:t>oferite</w:t>
      </w:r>
      <w:proofErr w:type="spellEnd"/>
      <w:r w:rsidRPr="00DB3CCA">
        <w:rPr>
          <w:rFonts w:ascii="Montserrat" w:hAnsi="Montserrat" w:cs="Open Sans"/>
          <w:color w:val="27344C"/>
          <w:sz w:val="22"/>
          <w:szCs w:val="22"/>
        </w:rPr>
        <w:t xml:space="preserve"> </w:t>
      </w:r>
      <w:proofErr w:type="spellStart"/>
      <w:r w:rsidR="00997357"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iile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pia</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conform </w:t>
      </w:r>
      <w:proofErr w:type="spellStart"/>
      <w:r w:rsidRPr="00DB3CCA">
        <w:rPr>
          <w:rFonts w:ascii="Montserrat" w:hAnsi="Montserrat" w:cs="Open Sans"/>
          <w:color w:val="27344C"/>
          <w:sz w:val="22"/>
          <w:szCs w:val="22"/>
        </w:rPr>
        <w:t>nomenclatorului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Clasificarea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iilor</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Rom</w:t>
      </w:r>
      <w:r w:rsidR="00997357" w:rsidRPr="00DB3CCA">
        <w:rPr>
          <w:rFonts w:ascii="Montserrat" w:hAnsi="Montserrat" w:cs="Open Sans"/>
          <w:color w:val="27344C"/>
          <w:sz w:val="22"/>
          <w:szCs w:val="22"/>
        </w:rPr>
        <w:t>â</w:t>
      </w:r>
      <w:r w:rsidRPr="00DB3CCA">
        <w:rPr>
          <w:rFonts w:ascii="Montserrat" w:hAnsi="Montserrat" w:cs="Open Sans"/>
          <w:color w:val="27344C"/>
          <w:sz w:val="22"/>
          <w:szCs w:val="22"/>
        </w:rPr>
        <w:t>nia</w:t>
      </w:r>
      <w:proofErr w:type="spellEnd"/>
      <w:r w:rsidRPr="00DB3CCA">
        <w:rPr>
          <w:rFonts w:ascii="Montserrat" w:hAnsi="Montserrat" w:cs="Open Sans"/>
          <w:color w:val="27344C"/>
          <w:sz w:val="22"/>
          <w:szCs w:val="22"/>
        </w:rPr>
        <w:t xml:space="preserve">” (COR) </w:t>
      </w:r>
      <w:proofErr w:type="spellStart"/>
      <w:r w:rsidRPr="00DB3CCA">
        <w:rPr>
          <w:rFonts w:ascii="Montserrat" w:hAnsi="Montserrat" w:cs="Open Sans"/>
          <w:color w:val="27344C"/>
          <w:sz w:val="22"/>
          <w:szCs w:val="22"/>
        </w:rPr>
        <w:t>reflectate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codul</w:t>
      </w:r>
      <w:proofErr w:type="spellEnd"/>
      <w:r w:rsidRPr="00DB3CCA">
        <w:rPr>
          <w:rFonts w:ascii="Montserrat" w:hAnsi="Montserrat" w:cs="Open Sans"/>
          <w:color w:val="27344C"/>
          <w:sz w:val="22"/>
          <w:szCs w:val="22"/>
        </w:rPr>
        <w:t xml:space="preserve"> COR din 6 (</w:t>
      </w:r>
      <w:proofErr w:type="spellStart"/>
      <w:r w:rsidR="00997357" w:rsidRPr="00DB3CCA">
        <w:rPr>
          <w:rFonts w:ascii="Montserrat" w:hAnsi="Montserrat" w:cs="Open Sans"/>
          <w:color w:val="27344C"/>
          <w:sz w:val="22"/>
          <w:szCs w:val="22"/>
        </w:rPr>
        <w:t>ș</w:t>
      </w:r>
      <w:r w:rsidRPr="00DB3CCA">
        <w:rPr>
          <w:rFonts w:ascii="Montserrat" w:hAnsi="Montserrat" w:cs="Open Sans"/>
          <w:color w:val="27344C"/>
          <w:sz w:val="22"/>
          <w:szCs w:val="22"/>
        </w:rPr>
        <w:t>ase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cifre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corespunz</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tor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sau</w:t>
      </w:r>
      <w:proofErr w:type="spellEnd"/>
      <w:r w:rsidRPr="00DB3CCA">
        <w:rPr>
          <w:rFonts w:ascii="Montserrat" w:hAnsi="Montserrat" w:cs="Open Sans"/>
          <w:color w:val="27344C"/>
          <w:sz w:val="22"/>
          <w:szCs w:val="22"/>
        </w:rPr>
        <w:t xml:space="preserve"> conform </w:t>
      </w:r>
      <w:r w:rsidR="00513B55" w:rsidRPr="00DB3CCA">
        <w:rPr>
          <w:rFonts w:ascii="Montserrat" w:hAnsi="Montserrat" w:cs="Open Sans"/>
          <w:color w:val="27344C"/>
          <w:sz w:val="22"/>
          <w:szCs w:val="22"/>
        </w:rPr>
        <w:t xml:space="preserve">ISCO08 - </w:t>
      </w:r>
      <w:r w:rsidRPr="00DB3CCA">
        <w:rPr>
          <w:rFonts w:ascii="Montserrat" w:hAnsi="Montserrat" w:cs="Open Sans"/>
          <w:color w:val="27344C"/>
          <w:sz w:val="22"/>
          <w:szCs w:val="22"/>
        </w:rPr>
        <w:t xml:space="preserve">International Standard Classification of Occupations. </w:t>
      </w:r>
      <w:proofErr w:type="spellStart"/>
      <w:r w:rsidRPr="00DB3CCA">
        <w:rPr>
          <w:rFonts w:ascii="Montserrat" w:hAnsi="Montserrat" w:cs="Open Sans"/>
          <w:color w:val="27344C"/>
          <w:sz w:val="22"/>
          <w:szCs w:val="22"/>
        </w:rPr>
        <w:t>Practic</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existent</w:t>
      </w:r>
      <w:r w:rsidR="00997357"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997357"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RNCIS are </w:t>
      </w:r>
      <w:proofErr w:type="spellStart"/>
      <w:r w:rsidRPr="00DB3CCA">
        <w:rPr>
          <w:rFonts w:ascii="Montserrat" w:hAnsi="Montserrat" w:cs="Open Sans"/>
          <w:color w:val="27344C"/>
          <w:sz w:val="22"/>
          <w:szCs w:val="22"/>
        </w:rPr>
        <w:t>asociat</w:t>
      </w:r>
      <w:proofErr w:type="spellEnd"/>
      <w:r w:rsidRPr="00DB3CCA">
        <w:rPr>
          <w:rFonts w:ascii="Montserrat" w:hAnsi="Montserrat" w:cs="Open Sans"/>
          <w:color w:val="27344C"/>
          <w:sz w:val="22"/>
          <w:szCs w:val="22"/>
        </w:rPr>
        <w:t xml:space="preserve"> un set de </w:t>
      </w:r>
      <w:proofErr w:type="spellStart"/>
      <w:r w:rsidRPr="00DB3CCA">
        <w:rPr>
          <w:rFonts w:ascii="Montserrat" w:hAnsi="Montserrat" w:cs="Open Sans"/>
          <w:color w:val="27344C"/>
          <w:sz w:val="22"/>
          <w:szCs w:val="22"/>
        </w:rPr>
        <w:t>ocupa</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care pot fi </w:t>
      </w:r>
      <w:proofErr w:type="spellStart"/>
      <w:r w:rsidRPr="00DB3CCA">
        <w:rPr>
          <w:rFonts w:ascii="Montserrat" w:hAnsi="Montserrat" w:cs="Open Sans"/>
          <w:color w:val="27344C"/>
          <w:sz w:val="22"/>
          <w:szCs w:val="22"/>
        </w:rPr>
        <w:t>practicate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00997357" w:rsidRPr="00DB3CCA">
        <w:rPr>
          <w:rFonts w:ascii="Montserrat" w:hAnsi="Montserrat" w:cs="Open Sans"/>
          <w:color w:val="27344C"/>
          <w:sz w:val="22"/>
          <w:szCs w:val="22"/>
        </w:rPr>
        <w:t>Î</w:t>
      </w:r>
      <w:r w:rsidRPr="00DB3CCA">
        <w:rPr>
          <w:rFonts w:ascii="Montserrat" w:hAnsi="Montserrat" w:cs="Open Sans"/>
          <w:color w:val="27344C"/>
          <w:sz w:val="22"/>
          <w:szCs w:val="22"/>
        </w:rPr>
        <w:t>nscrierea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rilor</w:t>
      </w:r>
      <w:proofErr w:type="spellEnd"/>
      <w:r w:rsidRPr="00DB3CCA">
        <w:rPr>
          <w:rFonts w:ascii="Montserrat" w:hAnsi="Montserrat" w:cs="Open Sans"/>
          <w:color w:val="27344C"/>
          <w:sz w:val="22"/>
          <w:szCs w:val="22"/>
        </w:rPr>
        <w:t xml:space="preserve"> </w:t>
      </w:r>
      <w:proofErr w:type="spellStart"/>
      <w:r w:rsidR="00997357"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RNCIS </w:t>
      </w:r>
      <w:proofErr w:type="spellStart"/>
      <w:r w:rsidRPr="00DB3CCA">
        <w:rPr>
          <w:rFonts w:ascii="Montserrat" w:hAnsi="Montserrat" w:cs="Open Sans"/>
          <w:color w:val="27344C"/>
          <w:sz w:val="22"/>
          <w:szCs w:val="22"/>
        </w:rPr>
        <w:t>este</w:t>
      </w:r>
      <w:proofErr w:type="spellEnd"/>
      <w:r w:rsidRPr="00DB3CCA">
        <w:rPr>
          <w:rFonts w:ascii="Montserrat" w:hAnsi="Montserrat" w:cs="Open Sans"/>
          <w:color w:val="27344C"/>
          <w:sz w:val="22"/>
          <w:szCs w:val="22"/>
        </w:rPr>
        <w:t xml:space="preserve"> o </w:t>
      </w:r>
      <w:proofErr w:type="spellStart"/>
      <w:r w:rsidRPr="00DB3CCA">
        <w:rPr>
          <w:rFonts w:ascii="Montserrat" w:hAnsi="Montserrat" w:cs="Open Sans"/>
          <w:color w:val="27344C"/>
          <w:sz w:val="22"/>
          <w:szCs w:val="22"/>
        </w:rPr>
        <w:t>condi</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necesar</w:t>
      </w:r>
      <w:r w:rsidR="00997357"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autoriz</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rii</w:t>
      </w:r>
      <w:proofErr w:type="spellEnd"/>
      <w:r w:rsidRPr="00DB3CCA">
        <w:rPr>
          <w:rFonts w:ascii="Montserrat" w:hAnsi="Montserrat" w:cs="Open Sans"/>
          <w:color w:val="27344C"/>
          <w:sz w:val="22"/>
          <w:szCs w:val="22"/>
        </w:rPr>
        <w:t>/</w:t>
      </w:r>
      <w:proofErr w:type="spellStart"/>
      <w:r w:rsidRPr="00DB3CCA">
        <w:rPr>
          <w:rFonts w:ascii="Montserrat" w:hAnsi="Montserrat" w:cs="Open Sans"/>
          <w:color w:val="27344C"/>
          <w:sz w:val="22"/>
          <w:szCs w:val="22"/>
        </w:rPr>
        <w:t>acredit</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rii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programelor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studii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oferite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institu</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iile</w:t>
      </w:r>
      <w:proofErr w:type="spellEnd"/>
      <w:r w:rsidRPr="00DB3CCA">
        <w:rPr>
          <w:rFonts w:ascii="Montserrat" w:hAnsi="Montserrat" w:cs="Open Sans"/>
          <w:color w:val="27344C"/>
          <w:sz w:val="22"/>
          <w:szCs w:val="22"/>
        </w:rPr>
        <w:t xml:space="preserve"> de </w:t>
      </w:r>
      <w:proofErr w:type="spellStart"/>
      <w:r w:rsidR="00997357" w:rsidRPr="00DB3CCA">
        <w:rPr>
          <w:rFonts w:ascii="Montserrat" w:hAnsi="Montserrat" w:cs="Open Sans"/>
          <w:color w:val="27344C"/>
          <w:sz w:val="22"/>
          <w:szCs w:val="22"/>
        </w:rPr>
        <w:t>î</w:t>
      </w:r>
      <w:r w:rsidRPr="00DB3CCA">
        <w:rPr>
          <w:rFonts w:ascii="Montserrat" w:hAnsi="Montserrat" w:cs="Open Sans"/>
          <w:color w:val="27344C"/>
          <w:sz w:val="22"/>
          <w:szCs w:val="22"/>
        </w:rPr>
        <w:t>nv</w:t>
      </w:r>
      <w:r w:rsidR="00997357" w:rsidRPr="00DB3CCA">
        <w:rPr>
          <w:rFonts w:ascii="Montserrat" w:hAnsi="Montserrat" w:cs="Open Sans"/>
          <w:color w:val="27344C"/>
          <w:sz w:val="22"/>
          <w:szCs w:val="22"/>
        </w:rPr>
        <w:t>ăță</w:t>
      </w:r>
      <w:r w:rsidRPr="00DB3CCA">
        <w:rPr>
          <w:rFonts w:ascii="Montserrat" w:hAnsi="Montserrat" w:cs="Open Sans"/>
          <w:color w:val="27344C"/>
          <w:sz w:val="22"/>
          <w:szCs w:val="22"/>
        </w:rPr>
        <w:t>m</w:t>
      </w:r>
      <w:r w:rsidR="00997357" w:rsidRPr="00DB3CCA">
        <w:rPr>
          <w:rFonts w:ascii="Montserrat" w:hAnsi="Montserrat" w:cs="Open Sans"/>
          <w:color w:val="27344C"/>
          <w:sz w:val="22"/>
          <w:szCs w:val="22"/>
        </w:rPr>
        <w:t>â</w:t>
      </w:r>
      <w:r w:rsidRPr="00DB3CCA">
        <w:rPr>
          <w:rFonts w:ascii="Montserrat" w:hAnsi="Montserrat" w:cs="Open Sans"/>
          <w:color w:val="27344C"/>
          <w:sz w:val="22"/>
          <w:szCs w:val="22"/>
        </w:rPr>
        <w:t>nt</w:t>
      </w:r>
      <w:proofErr w:type="spellEnd"/>
      <w:r w:rsidRPr="00DB3CCA">
        <w:rPr>
          <w:rFonts w:ascii="Montserrat" w:hAnsi="Montserrat" w:cs="Open Sans"/>
          <w:color w:val="27344C"/>
          <w:sz w:val="22"/>
          <w:szCs w:val="22"/>
        </w:rPr>
        <w:t xml:space="preserve"> superior </w:t>
      </w:r>
      <w:proofErr w:type="spellStart"/>
      <w:r w:rsidRPr="00DB3CCA">
        <w:rPr>
          <w:rFonts w:ascii="Montserrat" w:hAnsi="Montserrat" w:cs="Open Sans"/>
          <w:color w:val="27344C"/>
          <w:sz w:val="22"/>
          <w:szCs w:val="22"/>
        </w:rPr>
        <w:t>abilitate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lege</w:t>
      </w:r>
      <w:proofErr w:type="spellEnd"/>
      <w:r w:rsidR="00513B55" w:rsidRPr="00DB3CCA">
        <w:rPr>
          <w:rFonts w:ascii="Montserrat" w:hAnsi="Montserrat" w:cs="Open Sans"/>
          <w:color w:val="27344C"/>
          <w:sz w:val="22"/>
          <w:szCs w:val="22"/>
        </w:rPr>
        <w:t>,</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demonstra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leg</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tura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iile</w:t>
      </w:r>
      <w:proofErr w:type="spellEnd"/>
      <w:r w:rsidRPr="00DB3CCA">
        <w:rPr>
          <w:rFonts w:ascii="Montserrat" w:hAnsi="Montserrat" w:cs="Open Sans"/>
          <w:color w:val="27344C"/>
          <w:sz w:val="22"/>
          <w:szCs w:val="22"/>
        </w:rPr>
        <w:t xml:space="preserve"> </w:t>
      </w:r>
      <w:proofErr w:type="spellStart"/>
      <w:r w:rsidR="00997357"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cerin</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mediului</w:t>
      </w:r>
      <w:proofErr w:type="spellEnd"/>
      <w:r w:rsidRPr="00DB3CCA">
        <w:rPr>
          <w:rFonts w:ascii="Montserrat" w:hAnsi="Montserrat" w:cs="Open Sans"/>
          <w:color w:val="27344C"/>
          <w:sz w:val="22"/>
          <w:szCs w:val="22"/>
        </w:rPr>
        <w:t xml:space="preserve"> socioeconomic </w:t>
      </w:r>
      <w:proofErr w:type="spellStart"/>
      <w:r w:rsidR="00997357"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ob</w:t>
      </w:r>
      <w:r w:rsidR="00997357" w:rsidRPr="00DB3CCA">
        <w:rPr>
          <w:rFonts w:ascii="Montserrat" w:hAnsi="Montserrat" w:cs="Open Sans"/>
          <w:color w:val="27344C"/>
          <w:sz w:val="22"/>
          <w:szCs w:val="22"/>
        </w:rPr>
        <w:t>ț</w:t>
      </w:r>
      <w:r w:rsidRPr="00DB3CCA">
        <w:rPr>
          <w:rFonts w:ascii="Montserrat" w:hAnsi="Montserrat" w:cs="Open Sans"/>
          <w:color w:val="27344C"/>
          <w:sz w:val="22"/>
          <w:szCs w:val="22"/>
        </w:rPr>
        <w:t>inute</w:t>
      </w:r>
      <w:proofErr w:type="spellEnd"/>
      <w:r w:rsidR="00513B55" w:rsidRPr="00DB3CCA">
        <w:rPr>
          <w:rFonts w:ascii="Montserrat" w:hAnsi="Montserrat" w:cs="Open Sans"/>
          <w:color w:val="27344C"/>
          <w:sz w:val="22"/>
          <w:szCs w:val="22"/>
        </w:rPr>
        <w:t>.</w:t>
      </w:r>
      <w:r w:rsidRPr="00DB3CCA">
        <w:rPr>
          <w:rFonts w:ascii="Montserrat" w:hAnsi="Montserrat" w:cs="Open Sans"/>
          <w:color w:val="27344C"/>
          <w:sz w:val="22"/>
          <w:szCs w:val="22"/>
        </w:rPr>
        <w:t xml:space="preserve"> </w:t>
      </w:r>
      <w:proofErr w:type="spellStart"/>
      <w:r w:rsidR="00513B55" w:rsidRPr="00DB3CCA">
        <w:rPr>
          <w:rFonts w:ascii="Montserrat" w:hAnsi="Montserrat" w:cs="Open Sans"/>
          <w:color w:val="27344C"/>
          <w:sz w:val="22"/>
          <w:szCs w:val="22"/>
        </w:rPr>
        <w:t>P</w:t>
      </w:r>
      <w:r w:rsidRPr="00DB3CCA">
        <w:rPr>
          <w:rFonts w:ascii="Montserrat" w:hAnsi="Montserrat" w:cs="Open Sans"/>
          <w:color w:val="27344C"/>
          <w:sz w:val="22"/>
          <w:szCs w:val="22"/>
        </w:rPr>
        <w:t>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urmare</w:t>
      </w:r>
      <w:proofErr w:type="spellEnd"/>
      <w:r w:rsidR="00513B55" w:rsidRPr="00DB3CCA">
        <w:rPr>
          <w:rFonts w:ascii="Montserrat" w:hAnsi="Montserrat" w:cs="Open Sans"/>
          <w:color w:val="27344C"/>
          <w:sz w:val="22"/>
          <w:szCs w:val="22"/>
        </w:rPr>
        <w:t>,</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datele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existente</w:t>
      </w:r>
      <w:proofErr w:type="spellEnd"/>
      <w:r w:rsidRPr="00DB3CCA">
        <w:rPr>
          <w:rFonts w:ascii="Montserrat" w:hAnsi="Montserrat" w:cs="Open Sans"/>
          <w:color w:val="27344C"/>
          <w:sz w:val="22"/>
          <w:szCs w:val="22"/>
        </w:rPr>
        <w:t xml:space="preserve"> </w:t>
      </w:r>
      <w:proofErr w:type="spellStart"/>
      <w:r w:rsidR="00997357"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RNCIS </w:t>
      </w:r>
      <w:proofErr w:type="spellStart"/>
      <w:r w:rsidRPr="00DB3CCA">
        <w:rPr>
          <w:rFonts w:ascii="Montserrat" w:hAnsi="Montserrat" w:cs="Open Sans"/>
          <w:color w:val="27344C"/>
          <w:sz w:val="22"/>
          <w:szCs w:val="22"/>
        </w:rPr>
        <w:t>acoper</w:t>
      </w:r>
      <w:r w:rsidR="00997357"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toate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997357"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oferite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00997357" w:rsidRPr="00DB3CCA">
        <w:rPr>
          <w:rFonts w:ascii="Montserrat" w:hAnsi="Montserrat" w:cs="Open Sans"/>
          <w:color w:val="27344C"/>
          <w:sz w:val="22"/>
          <w:szCs w:val="22"/>
        </w:rPr>
        <w:t>ș</w:t>
      </w:r>
      <w:r w:rsidRPr="00DB3CCA">
        <w:rPr>
          <w:rFonts w:ascii="Montserrat" w:hAnsi="Montserrat" w:cs="Open Sans"/>
          <w:color w:val="27344C"/>
          <w:sz w:val="22"/>
          <w:szCs w:val="22"/>
        </w:rPr>
        <w:t>apte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w:t>
      </w:r>
      <w:r w:rsidR="00997357" w:rsidRPr="00DB3CCA">
        <w:rPr>
          <w:rFonts w:ascii="Montserrat" w:hAnsi="Montserrat" w:cs="Open Sans"/>
          <w:color w:val="27344C"/>
          <w:sz w:val="22"/>
          <w:szCs w:val="22"/>
        </w:rPr>
        <w:t>ăț</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publice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Regiunea</w:t>
      </w:r>
      <w:proofErr w:type="spellEnd"/>
      <w:r w:rsidRPr="00DB3CCA">
        <w:rPr>
          <w:rFonts w:ascii="Montserrat" w:hAnsi="Montserrat" w:cs="Open Sans"/>
          <w:color w:val="27344C"/>
          <w:sz w:val="22"/>
          <w:szCs w:val="22"/>
        </w:rPr>
        <w:t xml:space="preserve"> Vest. [</w:t>
      </w:r>
      <w:proofErr w:type="spellStart"/>
      <w:r w:rsidRPr="00DB3CCA">
        <w:rPr>
          <w:rFonts w:ascii="Montserrat" w:hAnsi="Montserrat" w:cs="Open Sans"/>
          <w:i/>
          <w:iCs/>
          <w:color w:val="27344C"/>
          <w:sz w:val="22"/>
          <w:szCs w:val="22"/>
        </w:rPr>
        <w:t>Datele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utilizate</w:t>
      </w:r>
      <w:proofErr w:type="spellEnd"/>
      <w:r w:rsidRPr="00DB3CCA">
        <w:rPr>
          <w:rFonts w:ascii="Montserrat" w:hAnsi="Montserrat" w:cs="Open Sans"/>
          <w:i/>
          <w:iCs/>
          <w:color w:val="27344C"/>
          <w:sz w:val="22"/>
          <w:szCs w:val="22"/>
        </w:rPr>
        <w:t xml:space="preserve"> sunt </w:t>
      </w:r>
      <w:proofErr w:type="spellStart"/>
      <w:r w:rsidRPr="00DB3CCA">
        <w:rPr>
          <w:rFonts w:ascii="Montserrat" w:hAnsi="Montserrat" w:cs="Open Sans"/>
          <w:i/>
          <w:iCs/>
          <w:color w:val="27344C"/>
          <w:sz w:val="22"/>
          <w:szCs w:val="22"/>
        </w:rPr>
        <w:t>cele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existente</w:t>
      </w:r>
      <w:proofErr w:type="spellEnd"/>
      <w:r w:rsidRPr="00DB3CCA">
        <w:rPr>
          <w:rFonts w:ascii="Montserrat" w:hAnsi="Montserrat" w:cs="Open Sans"/>
          <w:i/>
          <w:iCs/>
          <w:color w:val="27344C"/>
          <w:sz w:val="22"/>
          <w:szCs w:val="22"/>
        </w:rPr>
        <w:t xml:space="preserve"> </w:t>
      </w:r>
      <w:proofErr w:type="spellStart"/>
      <w:r w:rsidR="00997357" w:rsidRPr="00DB3CCA">
        <w:rPr>
          <w:rFonts w:ascii="Montserrat" w:hAnsi="Montserrat" w:cs="Open Sans"/>
          <w:i/>
          <w:iCs/>
          <w:color w:val="27344C"/>
          <w:sz w:val="22"/>
          <w:szCs w:val="22"/>
        </w:rPr>
        <w:t>î</w:t>
      </w:r>
      <w:r w:rsidRPr="00DB3CCA">
        <w:rPr>
          <w:rFonts w:ascii="Montserrat" w:hAnsi="Montserrat" w:cs="Open Sans"/>
          <w:i/>
          <w:iCs/>
          <w:color w:val="27344C"/>
          <w:sz w:val="22"/>
          <w:szCs w:val="22"/>
        </w:rPr>
        <w:t>n</w:t>
      </w:r>
      <w:proofErr w:type="spellEnd"/>
      <w:r w:rsidRPr="00DB3CCA">
        <w:rPr>
          <w:rFonts w:ascii="Montserrat" w:hAnsi="Montserrat" w:cs="Open Sans"/>
          <w:i/>
          <w:iCs/>
          <w:color w:val="27344C"/>
          <w:sz w:val="22"/>
          <w:szCs w:val="22"/>
        </w:rPr>
        <w:t xml:space="preserve"> RNCIS la 31 </w:t>
      </w:r>
      <w:proofErr w:type="spellStart"/>
      <w:r w:rsidRPr="00DB3CCA">
        <w:rPr>
          <w:rFonts w:ascii="Montserrat" w:hAnsi="Montserrat" w:cs="Open Sans"/>
          <w:i/>
          <w:iCs/>
          <w:color w:val="27344C"/>
          <w:sz w:val="22"/>
          <w:szCs w:val="22"/>
        </w:rPr>
        <w:t>Ianuarie</w:t>
      </w:r>
      <w:proofErr w:type="spellEnd"/>
      <w:r w:rsidRPr="00DB3CCA">
        <w:rPr>
          <w:rFonts w:ascii="Montserrat" w:hAnsi="Montserrat" w:cs="Open Sans"/>
          <w:i/>
          <w:iCs/>
          <w:color w:val="27344C"/>
          <w:sz w:val="22"/>
          <w:szCs w:val="22"/>
        </w:rPr>
        <w:t xml:space="preserve"> 2023</w:t>
      </w:r>
      <w:r w:rsidRPr="00DB3CCA">
        <w:rPr>
          <w:rFonts w:ascii="Montserrat" w:hAnsi="Montserrat" w:cs="Open Sans"/>
          <w:color w:val="27344C"/>
          <w:sz w:val="22"/>
          <w:szCs w:val="22"/>
        </w:rPr>
        <w:t>]</w:t>
      </w:r>
    </w:p>
    <w:p w14:paraId="2380FFB6" w14:textId="1FC8C631" w:rsidR="00BF3890" w:rsidRPr="00DB3CCA" w:rsidRDefault="00BF3890" w:rsidP="000E1D9C">
      <w:pPr>
        <w:pStyle w:val="ListParagraph"/>
        <w:numPr>
          <w:ilvl w:val="0"/>
          <w:numId w:val="16"/>
        </w:numPr>
        <w:spacing w:before="120" w:after="120"/>
        <w:contextualSpacing w:val="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Baza</w:t>
      </w:r>
      <w:proofErr w:type="spellEnd"/>
      <w:r w:rsidRPr="00DB3CCA">
        <w:rPr>
          <w:rFonts w:ascii="Montserrat" w:hAnsi="Montserrat" w:cs="Open Sans"/>
          <w:b/>
          <w:bCs/>
          <w:color w:val="27344C"/>
          <w:sz w:val="22"/>
          <w:szCs w:val="22"/>
        </w:rPr>
        <w:t xml:space="preserve"> de date Skills-OVATE</w:t>
      </w:r>
      <w:r w:rsidRPr="00DB3CCA">
        <w:rPr>
          <w:rStyle w:val="FootnoteReference"/>
          <w:rFonts w:ascii="Montserrat" w:hAnsi="Montserrat" w:cs="Open Sans"/>
          <w:color w:val="27344C"/>
          <w:sz w:val="22"/>
          <w:szCs w:val="22"/>
        </w:rPr>
        <w:footnoteReference w:id="9"/>
      </w:r>
      <w:r w:rsidRPr="00DB3CCA">
        <w:rPr>
          <w:rFonts w:ascii="Montserrat" w:hAnsi="Montserrat" w:cs="Open Sans"/>
          <w:color w:val="27344C"/>
          <w:sz w:val="22"/>
          <w:szCs w:val="22"/>
        </w:rPr>
        <w:t xml:space="preserve"> -</w:t>
      </w:r>
      <w:r w:rsidR="00513B55" w:rsidRPr="00DB3CCA">
        <w:rPr>
          <w:rFonts w:ascii="Montserrat" w:hAnsi="Montserrat" w:cs="Open Sans"/>
          <w:color w:val="27344C"/>
          <w:sz w:val="22"/>
          <w:szCs w:val="22"/>
        </w:rPr>
        <w:t xml:space="preserve"> </w:t>
      </w:r>
      <w:proofErr w:type="spellStart"/>
      <w:r w:rsidR="00513B55" w:rsidRPr="00DB3CCA">
        <w:rPr>
          <w:rFonts w:ascii="Montserrat" w:hAnsi="Montserrat" w:cs="Open Sans"/>
          <w:color w:val="27344C"/>
          <w:sz w:val="22"/>
          <w:szCs w:val="22"/>
        </w:rPr>
        <w:t>această</w:t>
      </w:r>
      <w:proofErr w:type="spellEnd"/>
      <w:r w:rsidR="00513B55" w:rsidRPr="00DB3CCA">
        <w:rPr>
          <w:rFonts w:ascii="Montserrat" w:hAnsi="Montserrat" w:cs="Open Sans"/>
          <w:color w:val="27344C"/>
          <w:sz w:val="22"/>
          <w:szCs w:val="22"/>
        </w:rPr>
        <w:t xml:space="preserve"> </w:t>
      </w:r>
      <w:proofErr w:type="spellStart"/>
      <w:r w:rsidR="00513B55" w:rsidRPr="00DB3CCA">
        <w:rPr>
          <w:rFonts w:ascii="Montserrat" w:hAnsi="Montserrat" w:cs="Open Sans"/>
          <w:color w:val="27344C"/>
          <w:sz w:val="22"/>
          <w:szCs w:val="22"/>
        </w:rPr>
        <w:t>bază</w:t>
      </w:r>
      <w:proofErr w:type="spellEnd"/>
      <w:r w:rsidR="00513B55" w:rsidRPr="00DB3CCA">
        <w:rPr>
          <w:rFonts w:ascii="Montserrat" w:hAnsi="Montserrat" w:cs="Open Sans"/>
          <w:color w:val="27344C"/>
          <w:sz w:val="22"/>
          <w:szCs w:val="22"/>
        </w:rPr>
        <w:t xml:space="preserve"> de date</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ofer</w:t>
      </w:r>
      <w:r w:rsidR="00B6434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informa</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detaliate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despre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locurile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munc</w:t>
      </w:r>
      <w:r w:rsidR="00B6434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B6434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abilit</w:t>
      </w:r>
      <w:r w:rsidR="00B6434F" w:rsidRPr="00DB3CCA">
        <w:rPr>
          <w:rFonts w:ascii="Montserrat" w:hAnsi="Montserrat" w:cs="Open Sans"/>
          <w:color w:val="27344C"/>
          <w:sz w:val="22"/>
          <w:szCs w:val="22"/>
        </w:rPr>
        <w:t>ăț</w:t>
      </w:r>
      <w:r w:rsidRPr="00DB3CCA">
        <w:rPr>
          <w:rFonts w:ascii="Montserrat" w:hAnsi="Montserrat" w:cs="Open Sans"/>
          <w:color w:val="27344C"/>
          <w:sz w:val="22"/>
          <w:szCs w:val="22"/>
        </w:rPr>
        <w:t>ile</w:t>
      </w:r>
      <w:proofErr w:type="spellEnd"/>
      <w:r w:rsidRPr="00DB3CCA">
        <w:rPr>
          <w:rFonts w:ascii="Montserrat" w:hAnsi="Montserrat" w:cs="Open Sans"/>
          <w:color w:val="27344C"/>
          <w:sz w:val="22"/>
          <w:szCs w:val="22"/>
        </w:rPr>
        <w:t xml:space="preserve"> solicitate de </w:t>
      </w:r>
      <w:proofErr w:type="spellStart"/>
      <w:r w:rsidRPr="00DB3CCA">
        <w:rPr>
          <w:rFonts w:ascii="Montserrat" w:hAnsi="Montserrat" w:cs="Open Sans"/>
          <w:color w:val="27344C"/>
          <w:sz w:val="22"/>
          <w:szCs w:val="22"/>
        </w:rPr>
        <w:t>angajatori</w:t>
      </w:r>
      <w:proofErr w:type="spellEnd"/>
      <w:r w:rsidR="00321615"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bazate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anun</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urile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online (OJA) din 28 de </w:t>
      </w:r>
      <w:proofErr w:type="spellStart"/>
      <w:r w:rsidR="00B6434F" w:rsidRPr="00DB3CCA">
        <w:rPr>
          <w:rFonts w:ascii="Montserrat" w:hAnsi="Montserrat" w:cs="Open Sans"/>
          <w:color w:val="27344C"/>
          <w:sz w:val="22"/>
          <w:szCs w:val="22"/>
        </w:rPr>
        <w:t>ță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europene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Baza</w:t>
      </w:r>
      <w:proofErr w:type="spellEnd"/>
      <w:r w:rsidRPr="00DB3CCA">
        <w:rPr>
          <w:rFonts w:ascii="Montserrat" w:hAnsi="Montserrat" w:cs="Open Sans"/>
          <w:color w:val="27344C"/>
          <w:sz w:val="22"/>
          <w:szCs w:val="22"/>
        </w:rPr>
        <w:t xml:space="preserve"> de date </w:t>
      </w:r>
      <w:proofErr w:type="spellStart"/>
      <w:r w:rsidRPr="00DB3CCA">
        <w:rPr>
          <w:rFonts w:ascii="Montserrat" w:hAnsi="Montserrat" w:cs="Open Sans"/>
          <w:color w:val="27344C"/>
          <w:sz w:val="22"/>
          <w:szCs w:val="22"/>
        </w:rPr>
        <w:t>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alimentat</w:t>
      </w:r>
      <w:r w:rsidR="00B6434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activitatea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comun</w:t>
      </w:r>
      <w:r w:rsidR="00B6434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cercetare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Cedefop</w:t>
      </w:r>
      <w:proofErr w:type="spellEnd"/>
      <w:r w:rsidRPr="00DB3CCA">
        <w:rPr>
          <w:rFonts w:ascii="Montserrat" w:hAnsi="Montserrat" w:cs="Open Sans"/>
          <w:color w:val="27344C"/>
          <w:sz w:val="22"/>
          <w:szCs w:val="22"/>
        </w:rPr>
        <w:t xml:space="preserve"> </w:t>
      </w:r>
      <w:proofErr w:type="spellStart"/>
      <w:r w:rsidR="00B6434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Eurostat </w:t>
      </w:r>
      <w:proofErr w:type="spellStart"/>
      <w:r w:rsidR="00B6434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contextul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dezvolt</w:t>
      </w:r>
      <w:r w:rsidR="00B6434F" w:rsidRPr="00DB3CCA">
        <w:rPr>
          <w:rFonts w:ascii="Montserrat" w:hAnsi="Montserrat" w:cs="Open Sans"/>
          <w:color w:val="27344C"/>
          <w:sz w:val="22"/>
          <w:szCs w:val="22"/>
        </w:rPr>
        <w:t>ă</w:t>
      </w:r>
      <w:r w:rsidRPr="00DB3CCA">
        <w:rPr>
          <w:rFonts w:ascii="Montserrat" w:hAnsi="Montserrat" w:cs="Open Sans"/>
          <w:color w:val="27344C"/>
          <w:sz w:val="22"/>
          <w:szCs w:val="22"/>
        </w:rPr>
        <w:t>rii</w:t>
      </w:r>
      <w:proofErr w:type="spellEnd"/>
      <w:r w:rsidRPr="00DB3CCA">
        <w:rPr>
          <w:rFonts w:ascii="Montserrat" w:hAnsi="Montserrat" w:cs="Open Sans"/>
          <w:color w:val="27344C"/>
          <w:sz w:val="22"/>
          <w:szCs w:val="22"/>
        </w:rPr>
        <w:t xml:space="preserve"> Web Intelligence Hub. </w:t>
      </w:r>
      <w:proofErr w:type="spellStart"/>
      <w:r w:rsidR="00B6434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Skills-OVATE pot fi </w:t>
      </w:r>
      <w:proofErr w:type="spellStart"/>
      <w:r w:rsidRPr="00DB3CCA">
        <w:rPr>
          <w:rFonts w:ascii="Montserrat" w:hAnsi="Montserrat" w:cs="Open Sans"/>
          <w:color w:val="27344C"/>
          <w:sz w:val="22"/>
          <w:szCs w:val="22"/>
        </w:rPr>
        <w:t>accesate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informa</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bazate</w:t>
      </w:r>
      <w:proofErr w:type="spellEnd"/>
      <w:r w:rsidRPr="00DB3CCA">
        <w:rPr>
          <w:rFonts w:ascii="Montserrat" w:hAnsi="Montserrat" w:cs="Open Sans"/>
          <w:color w:val="27344C"/>
          <w:sz w:val="22"/>
          <w:szCs w:val="22"/>
        </w:rPr>
        <w:t xml:space="preserve"> pe volume </w:t>
      </w:r>
      <w:proofErr w:type="spellStart"/>
      <w:r w:rsidRPr="00DB3CCA">
        <w:rPr>
          <w:rFonts w:ascii="Montserrat" w:hAnsi="Montserrat" w:cs="Open Sans"/>
          <w:color w:val="27344C"/>
          <w:sz w:val="22"/>
          <w:szCs w:val="22"/>
        </w:rPr>
        <w:t>mari</w:t>
      </w:r>
      <w:proofErr w:type="spellEnd"/>
      <w:r w:rsidRPr="00DB3CCA">
        <w:rPr>
          <w:rFonts w:ascii="Montserrat" w:hAnsi="Montserrat" w:cs="Open Sans"/>
          <w:color w:val="27344C"/>
          <w:sz w:val="22"/>
          <w:szCs w:val="22"/>
        </w:rPr>
        <w:t xml:space="preserve"> de OJA (de </w:t>
      </w:r>
      <w:proofErr w:type="spellStart"/>
      <w:r w:rsidRPr="00DB3CCA">
        <w:rPr>
          <w:rFonts w:ascii="Montserrat" w:hAnsi="Montserrat" w:cs="Open Sans"/>
          <w:color w:val="27344C"/>
          <w:sz w:val="22"/>
          <w:szCs w:val="22"/>
        </w:rPr>
        <w:t>ordinul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milioanelor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colectate</w:t>
      </w:r>
      <w:proofErr w:type="spellEnd"/>
      <w:r w:rsidRPr="00DB3CCA">
        <w:rPr>
          <w:rFonts w:ascii="Montserrat" w:hAnsi="Montserrat" w:cs="Open Sans"/>
          <w:color w:val="27344C"/>
          <w:sz w:val="22"/>
          <w:szCs w:val="22"/>
        </w:rPr>
        <w:t xml:space="preserve"> din mii de </w:t>
      </w:r>
      <w:proofErr w:type="spellStart"/>
      <w:r w:rsidRPr="00DB3CCA">
        <w:rPr>
          <w:rFonts w:ascii="Montserrat" w:hAnsi="Montserrat" w:cs="Open Sans"/>
          <w:color w:val="27344C"/>
          <w:sz w:val="22"/>
          <w:szCs w:val="22"/>
        </w:rPr>
        <w:t>surse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incluz</w:t>
      </w:r>
      <w:r w:rsidR="00B6434F" w:rsidRPr="00DB3CCA">
        <w:rPr>
          <w:rFonts w:ascii="Montserrat" w:hAnsi="Montserrat" w:cs="Open Sans"/>
          <w:color w:val="27344C"/>
          <w:sz w:val="22"/>
          <w:szCs w:val="22"/>
        </w:rPr>
        <w:t>â</w:t>
      </w:r>
      <w:r w:rsidRPr="00DB3CCA">
        <w:rPr>
          <w:rFonts w:ascii="Montserrat" w:hAnsi="Montserrat" w:cs="Open Sans"/>
          <w:color w:val="27344C"/>
          <w:sz w:val="22"/>
          <w:szCs w:val="22"/>
        </w:rPr>
        <w:t>nd</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portaluri</w:t>
      </w:r>
      <w:proofErr w:type="spellEnd"/>
      <w:r w:rsidRPr="00DB3CCA">
        <w:rPr>
          <w:rFonts w:ascii="Montserrat" w:hAnsi="Montserrat" w:cs="Open Sans"/>
          <w:color w:val="27344C"/>
          <w:sz w:val="22"/>
          <w:szCs w:val="22"/>
        </w:rPr>
        <w:t xml:space="preserve"> private de job-</w:t>
      </w:r>
      <w:proofErr w:type="spellStart"/>
      <w:r w:rsidRPr="00DB3CCA">
        <w:rPr>
          <w:rFonts w:ascii="Montserrat" w:hAnsi="Montserrat" w:cs="Open Sans"/>
          <w:color w:val="27344C"/>
          <w:sz w:val="22"/>
          <w:szCs w:val="22"/>
        </w:rPr>
        <w:t>uri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por</w:t>
      </w:r>
      <w:r w:rsidR="00DC6E4F" w:rsidRPr="00DB3CCA">
        <w:rPr>
          <w:rFonts w:ascii="Montserrat" w:hAnsi="Montserrat" w:cs="Open Sans"/>
          <w:color w:val="27344C"/>
          <w:sz w:val="22"/>
          <w:szCs w:val="22"/>
        </w:rPr>
        <w:t>t</w:t>
      </w:r>
      <w:r w:rsidRPr="00DB3CCA">
        <w:rPr>
          <w:rFonts w:ascii="Montserrat" w:hAnsi="Montserrat" w:cs="Open Sans"/>
          <w:color w:val="27344C"/>
          <w:sz w:val="22"/>
          <w:szCs w:val="22"/>
        </w:rPr>
        <w:t>aluri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servicii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public</w:t>
      </w:r>
      <w:r w:rsidR="00B6434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agen</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recrutare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ziare</w:t>
      </w:r>
      <w:proofErr w:type="spellEnd"/>
      <w:r w:rsidRPr="00DB3CCA">
        <w:rPr>
          <w:rFonts w:ascii="Montserrat" w:hAnsi="Montserrat" w:cs="Open Sans"/>
          <w:color w:val="27344C"/>
          <w:sz w:val="22"/>
          <w:szCs w:val="22"/>
        </w:rPr>
        <w:t xml:space="preserve"> online </w:t>
      </w:r>
      <w:proofErr w:type="spellStart"/>
      <w:r w:rsidR="00B6434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site-</w:t>
      </w:r>
      <w:proofErr w:type="spellStart"/>
      <w:r w:rsidRPr="00DB3CCA">
        <w:rPr>
          <w:rFonts w:ascii="Montserrat" w:hAnsi="Montserrat" w:cs="Open Sans"/>
          <w:color w:val="27344C"/>
          <w:sz w:val="22"/>
          <w:szCs w:val="22"/>
        </w:rPr>
        <w:t>uri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generaliste</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public</w:t>
      </w:r>
      <w:r w:rsidR="00B6434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anun</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uri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Skills-OVATE </w:t>
      </w:r>
      <w:proofErr w:type="spellStart"/>
      <w:r w:rsidRPr="00DB3CCA">
        <w:rPr>
          <w:rFonts w:ascii="Montserrat" w:hAnsi="Montserrat" w:cs="Open Sans"/>
          <w:color w:val="27344C"/>
          <w:sz w:val="22"/>
          <w:szCs w:val="22"/>
        </w:rPr>
        <w:t>con</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ine</w:t>
      </w:r>
      <w:proofErr w:type="spellEnd"/>
      <w:r w:rsidRPr="00DB3CCA">
        <w:rPr>
          <w:rFonts w:ascii="Montserrat" w:hAnsi="Montserrat" w:cs="Open Sans"/>
          <w:color w:val="27344C"/>
          <w:sz w:val="22"/>
          <w:szCs w:val="22"/>
        </w:rPr>
        <w:t xml:space="preserve"> date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ultimele</w:t>
      </w:r>
      <w:proofErr w:type="spellEnd"/>
      <w:r w:rsidRPr="00DB3CCA">
        <w:rPr>
          <w:rFonts w:ascii="Montserrat" w:hAnsi="Montserrat" w:cs="Open Sans"/>
          <w:color w:val="27344C"/>
          <w:sz w:val="22"/>
          <w:szCs w:val="22"/>
        </w:rPr>
        <w:t xml:space="preserve"> 4 </w:t>
      </w:r>
      <w:proofErr w:type="spellStart"/>
      <w:r w:rsidRPr="00DB3CCA">
        <w:rPr>
          <w:rFonts w:ascii="Montserrat" w:hAnsi="Montserrat" w:cs="Open Sans"/>
          <w:color w:val="27344C"/>
          <w:sz w:val="22"/>
          <w:szCs w:val="22"/>
        </w:rPr>
        <w:t>trimestre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disponibile</w:t>
      </w:r>
      <w:proofErr w:type="spellEnd"/>
      <w:r w:rsidRPr="00DB3CCA">
        <w:rPr>
          <w:rFonts w:ascii="Montserrat" w:hAnsi="Montserrat" w:cs="Open Sans"/>
          <w:color w:val="27344C"/>
          <w:sz w:val="22"/>
          <w:szCs w:val="22"/>
        </w:rPr>
        <w:t xml:space="preserve"> </w:t>
      </w:r>
      <w:proofErr w:type="spellStart"/>
      <w:r w:rsidR="00B6434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actualizat</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patru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ori</w:t>
      </w:r>
      <w:proofErr w:type="spellEnd"/>
      <w:r w:rsidRPr="00DB3CCA">
        <w:rPr>
          <w:rFonts w:ascii="Montserrat" w:hAnsi="Montserrat" w:cs="Open Sans"/>
          <w:color w:val="27344C"/>
          <w:sz w:val="22"/>
          <w:szCs w:val="22"/>
        </w:rPr>
        <w:t xml:space="preserve"> pe an. </w:t>
      </w:r>
      <w:proofErr w:type="spellStart"/>
      <w:r w:rsidRPr="00DB3CCA">
        <w:rPr>
          <w:rFonts w:ascii="Montserrat" w:hAnsi="Montserrat" w:cs="Open Sans"/>
          <w:color w:val="27344C"/>
          <w:sz w:val="22"/>
          <w:szCs w:val="22"/>
        </w:rPr>
        <w:t>Mediile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anuale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variabilele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cheie</w:t>
      </w:r>
      <w:proofErr w:type="spellEnd"/>
      <w:r w:rsidRPr="00DB3CCA">
        <w:rPr>
          <w:rFonts w:ascii="Montserrat" w:hAnsi="Montserrat" w:cs="Open Sans"/>
          <w:color w:val="27344C"/>
          <w:sz w:val="22"/>
          <w:szCs w:val="22"/>
        </w:rPr>
        <w:t xml:space="preserve"> sunt </w:t>
      </w:r>
      <w:proofErr w:type="spellStart"/>
      <w:r w:rsidRPr="00DB3CCA">
        <w:rPr>
          <w:rFonts w:ascii="Montserrat" w:hAnsi="Montserrat" w:cs="Open Sans"/>
          <w:color w:val="27344C"/>
          <w:sz w:val="22"/>
          <w:szCs w:val="22"/>
        </w:rPr>
        <w:t>disponibile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intermediul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platformei</w:t>
      </w:r>
      <w:proofErr w:type="spellEnd"/>
      <w:r w:rsidRPr="00DB3CCA">
        <w:rPr>
          <w:rFonts w:ascii="Montserrat" w:hAnsi="Montserrat" w:cs="Open Sans"/>
          <w:color w:val="27344C"/>
          <w:sz w:val="22"/>
          <w:szCs w:val="22"/>
        </w:rPr>
        <w:t xml:space="preserve"> „Skills in online job advertisements”</w:t>
      </w:r>
      <w:r w:rsidRPr="00DB3CCA">
        <w:rPr>
          <w:rStyle w:val="FootnoteReference"/>
          <w:rFonts w:ascii="Montserrat" w:hAnsi="Montserrat" w:cs="Open Sans"/>
          <w:color w:val="27344C"/>
          <w:sz w:val="22"/>
          <w:szCs w:val="22"/>
        </w:rPr>
        <w:footnoteReference w:id="10"/>
      </w:r>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Cedefop-ului</w:t>
      </w:r>
      <w:proofErr w:type="spellEnd"/>
      <w:r w:rsidRPr="00DB3CCA">
        <w:rPr>
          <w:rFonts w:ascii="Montserrat" w:hAnsi="Montserrat" w:cs="Open Sans"/>
          <w:color w:val="27344C"/>
          <w:sz w:val="22"/>
          <w:szCs w:val="22"/>
        </w:rPr>
        <w:t xml:space="preserve">. Skills-OVATE </w:t>
      </w:r>
      <w:proofErr w:type="spellStart"/>
      <w:r w:rsidRPr="00DB3CCA">
        <w:rPr>
          <w:rFonts w:ascii="Montserrat" w:hAnsi="Montserrat" w:cs="Open Sans"/>
          <w:color w:val="27344C"/>
          <w:sz w:val="22"/>
          <w:szCs w:val="22"/>
        </w:rPr>
        <w:t>ofer</w:t>
      </w:r>
      <w:r w:rsidR="00B6434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informa</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despre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abilit</w:t>
      </w:r>
      <w:r w:rsidR="00B6434F" w:rsidRPr="00DB3CCA">
        <w:rPr>
          <w:rFonts w:ascii="Montserrat" w:hAnsi="Montserrat" w:cs="Open Sans"/>
          <w:color w:val="27344C"/>
          <w:sz w:val="22"/>
          <w:szCs w:val="22"/>
        </w:rPr>
        <w:t>ăț</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00B6434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regiuni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bazate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clasificarile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interna</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ionale</w:t>
      </w:r>
      <w:proofErr w:type="spellEnd"/>
      <w:r w:rsidRPr="00DB3CCA">
        <w:rPr>
          <w:rFonts w:ascii="Montserrat" w:hAnsi="Montserrat" w:cs="Open Sans"/>
          <w:color w:val="27344C"/>
          <w:sz w:val="22"/>
          <w:szCs w:val="22"/>
        </w:rPr>
        <w:t xml:space="preserve"> ISCO-08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B6434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NACE rev. 2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sectoare</w:t>
      </w:r>
      <w:proofErr w:type="spellEnd"/>
      <w:r w:rsidRPr="00DB3CCA">
        <w:rPr>
          <w:rFonts w:ascii="Montserrat" w:hAnsi="Montserrat" w:cs="Open Sans"/>
          <w:color w:val="27344C"/>
          <w:sz w:val="22"/>
          <w:szCs w:val="22"/>
        </w:rPr>
        <w:t xml:space="preserve"> </w:t>
      </w:r>
      <w:proofErr w:type="spellStart"/>
      <w:r w:rsidR="00DC6E4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NUTS-2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regiuni</w:t>
      </w:r>
      <w:proofErr w:type="spellEnd"/>
      <w:r w:rsidRPr="00DB3CCA">
        <w:rPr>
          <w:rFonts w:ascii="Montserrat" w:hAnsi="Montserrat" w:cs="Open Sans"/>
          <w:color w:val="27344C"/>
          <w:sz w:val="22"/>
          <w:szCs w:val="22"/>
        </w:rPr>
        <w:t>. [</w:t>
      </w:r>
      <w:proofErr w:type="spellStart"/>
      <w:r w:rsidRPr="00DB3CCA">
        <w:rPr>
          <w:rFonts w:ascii="Montserrat" w:hAnsi="Montserrat" w:cs="Open Sans"/>
          <w:i/>
          <w:iCs/>
          <w:color w:val="27344C"/>
          <w:sz w:val="22"/>
          <w:szCs w:val="22"/>
        </w:rPr>
        <w:t>Datele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utilizate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acoper</w:t>
      </w:r>
      <w:r w:rsidR="00DC6E4F" w:rsidRPr="00DB3CCA">
        <w:rPr>
          <w:rFonts w:ascii="Montserrat" w:hAnsi="Montserrat" w:cs="Open Sans"/>
          <w:i/>
          <w:iCs/>
          <w:color w:val="27344C"/>
          <w:sz w:val="22"/>
          <w:szCs w:val="22"/>
        </w:rPr>
        <w:t>ă</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intervalul</w:t>
      </w:r>
      <w:proofErr w:type="spellEnd"/>
      <w:r w:rsidRPr="00DB3CCA">
        <w:rPr>
          <w:rFonts w:ascii="Montserrat" w:hAnsi="Montserrat" w:cs="Open Sans"/>
          <w:i/>
          <w:iCs/>
          <w:color w:val="27344C"/>
          <w:sz w:val="22"/>
          <w:szCs w:val="22"/>
        </w:rPr>
        <w:t xml:space="preserve"> Q1 2018-Q4 2022</w:t>
      </w:r>
      <w:r w:rsidRPr="00DB3CCA">
        <w:rPr>
          <w:rFonts w:ascii="Montserrat" w:hAnsi="Montserrat" w:cs="Open Sans"/>
          <w:color w:val="27344C"/>
          <w:sz w:val="22"/>
          <w:szCs w:val="22"/>
        </w:rPr>
        <w:t>]</w:t>
      </w:r>
    </w:p>
    <w:p w14:paraId="7296A25A" w14:textId="56EA30D6" w:rsidR="000E1D9C" w:rsidRPr="00DB3CCA" w:rsidRDefault="00670978" w:rsidP="000E1D9C">
      <w:pPr>
        <w:spacing w:after="160"/>
        <w:jc w:val="both"/>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 xml:space="preserve">Model conceptual </w:t>
      </w:r>
      <w:r w:rsidR="00BF3890" w:rsidRPr="00DB3CCA">
        <w:rPr>
          <w:rFonts w:ascii="Montserrat" w:hAnsi="Montserrat" w:cs="Open Sans"/>
          <w:color w:val="27344C"/>
          <w:sz w:val="22"/>
          <w:szCs w:val="22"/>
        </w:rPr>
        <w:t xml:space="preserve">al </w:t>
      </w:r>
      <w:proofErr w:type="spellStart"/>
      <w:r w:rsidR="00BF3890" w:rsidRPr="00DB3CCA">
        <w:rPr>
          <w:rFonts w:ascii="Montserrat" w:hAnsi="Montserrat" w:cs="Open Sans"/>
          <w:color w:val="27344C"/>
          <w:sz w:val="22"/>
          <w:szCs w:val="22"/>
        </w:rPr>
        <w:t>abord</w:t>
      </w:r>
      <w:r w:rsidR="00DC6E4F" w:rsidRPr="00DB3CCA">
        <w:rPr>
          <w:rFonts w:ascii="Montserrat" w:hAnsi="Montserrat" w:cs="Open Sans"/>
          <w:color w:val="27344C"/>
          <w:sz w:val="22"/>
          <w:szCs w:val="22"/>
        </w:rPr>
        <w:t>ă</w:t>
      </w:r>
      <w:r w:rsidR="00BF3890" w:rsidRPr="00DB3CCA">
        <w:rPr>
          <w:rFonts w:ascii="Montserrat" w:hAnsi="Montserrat" w:cs="Open Sans"/>
          <w:color w:val="27344C"/>
          <w:sz w:val="22"/>
          <w:szCs w:val="22"/>
        </w:rPr>
        <w:t>rii</w:t>
      </w:r>
      <w:proofErr w:type="spellEnd"/>
      <w:r w:rsidR="00BF3890" w:rsidRPr="00DB3CCA">
        <w:rPr>
          <w:rFonts w:ascii="Montserrat" w:hAnsi="Montserrat" w:cs="Open Sans"/>
          <w:color w:val="27344C"/>
          <w:sz w:val="22"/>
          <w:szCs w:val="22"/>
        </w:rPr>
        <w:t xml:space="preserve"> </w:t>
      </w:r>
      <w:proofErr w:type="spellStart"/>
      <w:r w:rsidR="00BF3890" w:rsidRPr="00DB3CCA">
        <w:rPr>
          <w:rFonts w:ascii="Montserrat" w:hAnsi="Montserrat" w:cs="Open Sans"/>
          <w:color w:val="27344C"/>
          <w:sz w:val="22"/>
          <w:szCs w:val="22"/>
        </w:rPr>
        <w:t>este</w:t>
      </w:r>
      <w:proofErr w:type="spellEnd"/>
      <w:r w:rsidR="00BF3890" w:rsidRPr="00DB3CCA">
        <w:rPr>
          <w:rFonts w:ascii="Montserrat" w:hAnsi="Montserrat" w:cs="Open Sans"/>
          <w:color w:val="27344C"/>
          <w:sz w:val="22"/>
          <w:szCs w:val="22"/>
        </w:rPr>
        <w:t xml:space="preserve"> </w:t>
      </w:r>
      <w:proofErr w:type="spellStart"/>
      <w:r w:rsidR="00BF3890" w:rsidRPr="00DB3CCA">
        <w:rPr>
          <w:rFonts w:ascii="Montserrat" w:hAnsi="Montserrat" w:cs="Open Sans"/>
          <w:color w:val="27344C"/>
          <w:sz w:val="22"/>
          <w:szCs w:val="22"/>
        </w:rPr>
        <w:t>prezentat</w:t>
      </w:r>
      <w:proofErr w:type="spellEnd"/>
      <w:r w:rsidR="00BF3890" w:rsidRPr="00DB3CCA">
        <w:rPr>
          <w:rFonts w:ascii="Montserrat" w:hAnsi="Montserrat" w:cs="Open Sans"/>
          <w:color w:val="27344C"/>
          <w:sz w:val="22"/>
          <w:szCs w:val="22"/>
        </w:rPr>
        <w:t xml:space="preserve"> </w:t>
      </w:r>
      <w:proofErr w:type="spellStart"/>
      <w:r w:rsidR="00DC6E4F" w:rsidRPr="00DB3CCA">
        <w:rPr>
          <w:rFonts w:ascii="Montserrat" w:hAnsi="Montserrat" w:cs="Open Sans"/>
          <w:color w:val="27344C"/>
          <w:sz w:val="22"/>
          <w:szCs w:val="22"/>
        </w:rPr>
        <w:t>î</w:t>
      </w:r>
      <w:r w:rsidR="00BF3890" w:rsidRPr="00DB3CCA">
        <w:rPr>
          <w:rFonts w:ascii="Montserrat" w:hAnsi="Montserrat" w:cs="Open Sans"/>
          <w:color w:val="27344C"/>
          <w:sz w:val="22"/>
          <w:szCs w:val="22"/>
        </w:rPr>
        <w:t>n</w:t>
      </w:r>
      <w:proofErr w:type="spellEnd"/>
      <w:r w:rsidR="00363C96" w:rsidRPr="00DB3CCA">
        <w:rPr>
          <w:rFonts w:ascii="Montserrat" w:hAnsi="Montserrat" w:cs="Open Sans"/>
          <w:b/>
          <w:bCs/>
          <w:color w:val="27344C"/>
          <w:sz w:val="22"/>
          <w:szCs w:val="22"/>
          <w:lang w:val="ro-RO"/>
        </w:rPr>
        <w:t xml:space="preserve"> </w:t>
      </w:r>
      <w:r w:rsidR="00363C96" w:rsidRPr="00DB3CCA">
        <w:rPr>
          <w:rFonts w:ascii="Montserrat" w:hAnsi="Montserrat" w:cs="Open Sans"/>
          <w:b/>
          <w:bCs/>
          <w:i/>
          <w:iCs/>
          <w:color w:val="27344C"/>
          <w:sz w:val="22"/>
          <w:szCs w:val="22"/>
          <w:lang w:val="ro-RO"/>
        </w:rPr>
        <w:t xml:space="preserve">Figura </w:t>
      </w:r>
      <w:r w:rsidRPr="00DB3CCA">
        <w:rPr>
          <w:rFonts w:ascii="Montserrat" w:hAnsi="Montserrat" w:cs="Open Sans"/>
          <w:b/>
          <w:bCs/>
          <w:i/>
          <w:iCs/>
          <w:color w:val="27344C"/>
          <w:sz w:val="22"/>
          <w:szCs w:val="22"/>
          <w:lang w:val="ro-RO"/>
        </w:rPr>
        <w:t>5</w:t>
      </w:r>
      <w:r w:rsidR="00363C96" w:rsidRPr="00DB3CCA">
        <w:rPr>
          <w:rFonts w:ascii="Montserrat" w:hAnsi="Montserrat" w:cs="Open Sans"/>
          <w:b/>
          <w:bCs/>
          <w:i/>
          <w:iCs/>
          <w:color w:val="27344C"/>
          <w:sz w:val="22"/>
          <w:szCs w:val="22"/>
          <w:lang w:val="ro-RO"/>
        </w:rPr>
        <w:t>.</w:t>
      </w:r>
      <w:r w:rsidR="00BF3890" w:rsidRPr="00DB3CCA">
        <w:rPr>
          <w:rFonts w:ascii="Montserrat" w:hAnsi="Montserrat" w:cs="Open Sans"/>
          <w:color w:val="27344C"/>
          <w:sz w:val="22"/>
          <w:szCs w:val="22"/>
        </w:rPr>
        <w:t xml:space="preserve"> </w:t>
      </w:r>
      <w:bookmarkStart w:id="11" w:name="_Ref127467326"/>
      <w:bookmarkStart w:id="12" w:name="_Ref125659212"/>
    </w:p>
    <w:p w14:paraId="57FA7A9D" w14:textId="1BDC4FD1" w:rsidR="000E1D9C" w:rsidRPr="00DB3CCA" w:rsidRDefault="000E1D9C" w:rsidP="000E1D9C">
      <w:pPr>
        <w:spacing w:after="160"/>
        <w:jc w:val="center"/>
        <w:rPr>
          <w:rFonts w:ascii="Montserrat" w:hAnsi="Montserrat" w:cs="Open Sans"/>
          <w:i/>
          <w:iCs/>
          <w:color w:val="27344C"/>
          <w:sz w:val="22"/>
          <w:szCs w:val="22"/>
        </w:rPr>
      </w:pPr>
      <w:proofErr w:type="spellStart"/>
      <w:proofErr w:type="gramStart"/>
      <w:r w:rsidRPr="00DB3CCA">
        <w:rPr>
          <w:rFonts w:ascii="Montserrat" w:hAnsi="Montserrat" w:cs="Open Sans"/>
          <w:i/>
          <w:iCs/>
          <w:color w:val="27344C"/>
          <w:sz w:val="22"/>
          <w:szCs w:val="22"/>
        </w:rPr>
        <w:t>Figura</w:t>
      </w:r>
      <w:proofErr w:type="spellEnd"/>
      <w:r w:rsidRPr="00DB3CCA">
        <w:rPr>
          <w:rFonts w:ascii="Montserrat" w:hAnsi="Montserrat" w:cs="Open Sans"/>
          <w:i/>
          <w:iCs/>
          <w:color w:val="27344C"/>
          <w:sz w:val="22"/>
          <w:szCs w:val="22"/>
        </w:rPr>
        <w:t xml:space="preserve">  </w:t>
      </w:r>
      <w:r w:rsidR="00670978" w:rsidRPr="00DB3CCA">
        <w:rPr>
          <w:rFonts w:ascii="Montserrat" w:hAnsi="Montserrat" w:cs="Open Sans"/>
          <w:i/>
          <w:iCs/>
          <w:color w:val="27344C"/>
          <w:sz w:val="22"/>
          <w:szCs w:val="22"/>
          <w:lang w:val="ro-RO"/>
        </w:rPr>
        <w:t>5</w:t>
      </w:r>
      <w:proofErr w:type="gram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Modelul</w:t>
      </w:r>
      <w:proofErr w:type="spellEnd"/>
      <w:r w:rsidRPr="00DB3CCA">
        <w:rPr>
          <w:rFonts w:ascii="Montserrat" w:hAnsi="Montserrat" w:cs="Open Sans"/>
          <w:i/>
          <w:iCs/>
          <w:color w:val="27344C"/>
          <w:sz w:val="22"/>
          <w:szCs w:val="22"/>
        </w:rPr>
        <w:t xml:space="preserve"> conceptual al </w:t>
      </w:r>
      <w:proofErr w:type="spellStart"/>
      <w:r w:rsidRPr="00DB3CCA">
        <w:rPr>
          <w:rFonts w:ascii="Montserrat" w:hAnsi="Montserrat" w:cs="Open Sans"/>
          <w:i/>
          <w:iCs/>
          <w:color w:val="27344C"/>
          <w:sz w:val="22"/>
          <w:szCs w:val="22"/>
        </w:rPr>
        <w:t>abordării</w:t>
      </w:r>
      <w:proofErr w:type="spellEnd"/>
    </w:p>
    <w:bookmarkEnd w:id="11"/>
    <w:bookmarkEnd w:id="12"/>
    <w:p w14:paraId="2142DD73" w14:textId="222377D1" w:rsidR="00B6434F" w:rsidRPr="00DB3CCA" w:rsidRDefault="00670978" w:rsidP="00670978">
      <w:pPr>
        <w:pStyle w:val="Caption"/>
        <w:spacing w:after="160"/>
        <w:ind w:left="-567"/>
        <w:jc w:val="center"/>
        <w:rPr>
          <w:rFonts w:ascii="Montserrat" w:hAnsi="Montserrat" w:cs="Open Sans"/>
          <w:noProof/>
          <w:color w:val="27344C"/>
          <w:sz w:val="22"/>
          <w:szCs w:val="22"/>
        </w:rPr>
      </w:pPr>
      <w:r w:rsidRPr="00DB3CCA">
        <w:rPr>
          <w:rFonts w:ascii="Montserrat" w:hAnsi="Montserrat" w:cs="Open Sans"/>
          <w:noProof/>
          <w:color w:val="27344C"/>
          <w:sz w:val="22"/>
          <w:szCs w:val="22"/>
        </w:rPr>
        <w:drawing>
          <wp:inline distT="0" distB="0" distL="0" distR="0" wp14:anchorId="45B84C3D" wp14:editId="1EBE2E94">
            <wp:extent cx="6614741" cy="2794604"/>
            <wp:effectExtent l="0" t="0" r="2540" b="0"/>
            <wp:docPr id="21" name="Picture 21"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imeline&#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648856" cy="2809017"/>
                    </a:xfrm>
                    <a:prstGeom prst="rect">
                      <a:avLst/>
                    </a:prstGeom>
                    <a:noFill/>
                  </pic:spPr>
                </pic:pic>
              </a:graphicData>
            </a:graphic>
          </wp:inline>
        </w:drawing>
      </w:r>
      <w:proofErr w:type="spellStart"/>
      <w:r w:rsidR="00BF3890" w:rsidRPr="00DB3CCA">
        <w:rPr>
          <w:rFonts w:ascii="Montserrat" w:hAnsi="Montserrat" w:cs="Open Sans"/>
          <w:color w:val="27344C"/>
          <w:sz w:val="22"/>
          <w:szCs w:val="22"/>
        </w:rPr>
        <w:t>Sursa</w:t>
      </w:r>
      <w:proofErr w:type="spellEnd"/>
      <w:r w:rsidR="00BF3890" w:rsidRPr="00DB3CCA">
        <w:rPr>
          <w:rFonts w:ascii="Montserrat" w:hAnsi="Montserrat" w:cs="Open Sans"/>
          <w:color w:val="27344C"/>
          <w:sz w:val="22"/>
          <w:szCs w:val="22"/>
        </w:rPr>
        <w:t xml:space="preserve">: </w:t>
      </w:r>
      <w:proofErr w:type="spellStart"/>
      <w:r w:rsidR="00BF3890" w:rsidRPr="00DB3CCA">
        <w:rPr>
          <w:rFonts w:ascii="Montserrat" w:hAnsi="Montserrat" w:cs="Open Sans"/>
          <w:color w:val="27344C"/>
          <w:sz w:val="22"/>
          <w:szCs w:val="22"/>
        </w:rPr>
        <w:t>elaborare</w:t>
      </w:r>
      <w:proofErr w:type="spellEnd"/>
      <w:r w:rsidR="00BF3890" w:rsidRPr="00DB3CCA">
        <w:rPr>
          <w:rFonts w:ascii="Montserrat" w:hAnsi="Montserrat" w:cs="Open Sans"/>
          <w:color w:val="27344C"/>
          <w:sz w:val="22"/>
          <w:szCs w:val="22"/>
        </w:rPr>
        <w:t xml:space="preserve"> </w:t>
      </w:r>
      <w:proofErr w:type="spellStart"/>
      <w:r w:rsidR="00BF3890" w:rsidRPr="00DB3CCA">
        <w:rPr>
          <w:rFonts w:ascii="Montserrat" w:hAnsi="Montserrat" w:cs="Open Sans"/>
          <w:color w:val="27344C"/>
          <w:sz w:val="22"/>
          <w:szCs w:val="22"/>
        </w:rPr>
        <w:t>propri</w:t>
      </w:r>
      <w:proofErr w:type="spellEnd"/>
      <w:r w:rsidR="00057355" w:rsidRPr="00DB3CCA">
        <w:rPr>
          <w:rFonts w:ascii="Montserrat" w:hAnsi="Montserrat" w:cs="Open Sans"/>
          <w:color w:val="27344C"/>
          <w:sz w:val="22"/>
          <w:szCs w:val="22"/>
          <w:lang w:val="ro-RO"/>
        </w:rPr>
        <w:t>e</w:t>
      </w:r>
      <w:r w:rsidR="004C1827" w:rsidRPr="00DB3CCA">
        <w:rPr>
          <w:rFonts w:ascii="Montserrat" w:hAnsi="Montserrat" w:cs="Open Sans"/>
          <w:color w:val="27344C"/>
          <w:sz w:val="22"/>
          <w:szCs w:val="22"/>
          <w:lang w:val="ro-RO"/>
        </w:rPr>
        <w:t>, conform RNCIS și CEDEFOP</w:t>
      </w:r>
    </w:p>
    <w:p w14:paraId="34C4538C" w14:textId="55D7F41D" w:rsidR="00670978" w:rsidRPr="00DB3CCA" w:rsidRDefault="00670978" w:rsidP="00670978">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lastRenderedPageBreak/>
        <w:t>Datele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extrase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două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surse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menționate</w:t>
      </w:r>
      <w:proofErr w:type="spellEnd"/>
      <w:r w:rsidRPr="00DB3CCA">
        <w:rPr>
          <w:rFonts w:ascii="Montserrat" w:hAnsi="Montserrat" w:cs="Open Sans"/>
          <w:color w:val="27344C"/>
          <w:sz w:val="22"/>
          <w:szCs w:val="22"/>
        </w:rPr>
        <w:t xml:space="preserve"> anterior au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curățate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transformate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organizate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astfel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încât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permită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a se </w:t>
      </w:r>
      <w:proofErr w:type="spellStart"/>
      <w:r w:rsidRPr="00DB3CCA">
        <w:rPr>
          <w:rFonts w:ascii="Montserrat" w:hAnsi="Montserrat" w:cs="Open Sans"/>
          <w:color w:val="27344C"/>
          <w:sz w:val="22"/>
          <w:szCs w:val="22"/>
        </w:rPr>
        <w:t>obține</w:t>
      </w:r>
      <w:proofErr w:type="spellEnd"/>
      <w:r w:rsidRPr="00DB3CCA">
        <w:rPr>
          <w:rFonts w:ascii="Montserrat" w:hAnsi="Montserrat" w:cs="Open Sans"/>
          <w:color w:val="27344C"/>
          <w:sz w:val="22"/>
          <w:szCs w:val="22"/>
        </w:rPr>
        <w:t xml:space="preserve"> o imagine a </w:t>
      </w:r>
      <w:proofErr w:type="spellStart"/>
      <w:r w:rsidRPr="00DB3CCA">
        <w:rPr>
          <w:rFonts w:ascii="Montserrat" w:hAnsi="Montserrat" w:cs="Open Sans"/>
          <w:color w:val="27344C"/>
          <w:sz w:val="22"/>
          <w:szCs w:val="22"/>
        </w:rPr>
        <w:t>relației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ocupațiile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calificărilor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existente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RNCIS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șapte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Universități</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Regiunea</w:t>
      </w:r>
      <w:proofErr w:type="spellEnd"/>
      <w:r w:rsidRPr="00DB3CCA">
        <w:rPr>
          <w:rFonts w:ascii="Montserrat" w:hAnsi="Montserrat" w:cs="Open Sans"/>
          <w:color w:val="27344C"/>
          <w:sz w:val="22"/>
          <w:szCs w:val="22"/>
        </w:rPr>
        <w:t xml:space="preserve"> Vest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ocupațiile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cerute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conform </w:t>
      </w:r>
      <w:proofErr w:type="spellStart"/>
      <w:r w:rsidRPr="00DB3CCA">
        <w:rPr>
          <w:rFonts w:ascii="Montserrat" w:hAnsi="Montserrat" w:cs="Open Sans"/>
          <w:color w:val="27344C"/>
          <w:sz w:val="22"/>
          <w:szCs w:val="22"/>
        </w:rPr>
        <w:t>anunțurilor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publicate</w:t>
      </w:r>
      <w:proofErr w:type="spellEnd"/>
      <w:r w:rsidRPr="00DB3CCA">
        <w:rPr>
          <w:rFonts w:ascii="Montserrat" w:hAnsi="Montserrat" w:cs="Open Sans"/>
          <w:color w:val="27344C"/>
          <w:sz w:val="22"/>
          <w:szCs w:val="22"/>
        </w:rPr>
        <w:t xml:space="preserve"> online (OJA). </w:t>
      </w:r>
    </w:p>
    <w:p w14:paraId="58BCF10C" w14:textId="13628247" w:rsidR="004F40C0" w:rsidRPr="00DB3CCA" w:rsidRDefault="004F40C0" w:rsidP="00670978">
      <w:pPr>
        <w:spacing w:after="16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Etape parcurse</w:t>
      </w:r>
      <w:r w:rsidRPr="00DB3CCA">
        <w:rPr>
          <w:rFonts w:ascii="Montserrat" w:hAnsi="Montserrat" w:cs="Open Sans"/>
          <w:color w:val="27344C"/>
          <w:sz w:val="22"/>
          <w:szCs w:val="22"/>
          <w:lang w:val="ro-RO"/>
        </w:rPr>
        <w:t xml:space="preserve"> în vederea analize congruenței dintre specializările oferite de universitățile de stat din Regiunea Vest și nevoile de calificări de pe piața muncii regionale:</w:t>
      </w:r>
    </w:p>
    <w:p w14:paraId="31BCFAB8" w14:textId="6FA42E3C" w:rsidR="00CC4C53" w:rsidRPr="00DB3CCA" w:rsidRDefault="00CC4C53" w:rsidP="00CC4C53">
      <w:pPr>
        <w:spacing w:after="160"/>
        <w:jc w:val="both"/>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Etapa I – Analiza calificărilor oferite de universitățile de stat din Regiunea Vest</w:t>
      </w:r>
    </w:p>
    <w:p w14:paraId="6614F869" w14:textId="1BD09ED0" w:rsidR="00F806FA" w:rsidRPr="00DB3CCA" w:rsidRDefault="00F806FA" w:rsidP="00F806FA">
      <w:pPr>
        <w:spacing w:after="160"/>
        <w:jc w:val="both"/>
        <w:rPr>
          <w:rFonts w:ascii="Montserrat" w:hAnsi="Montserrat" w:cs="Open Sans"/>
          <w:color w:val="27344C"/>
          <w:sz w:val="22"/>
          <w:szCs w:val="22"/>
        </w:rPr>
      </w:pPr>
      <w:r w:rsidRPr="00DB3CCA">
        <w:rPr>
          <w:rFonts w:ascii="Montserrat" w:hAnsi="Montserrat" w:cs="Open Sans"/>
          <w:color w:val="27344C"/>
          <w:sz w:val="22"/>
          <w:szCs w:val="22"/>
        </w:rPr>
        <w:t xml:space="preserve">Prima </w:t>
      </w:r>
      <w:proofErr w:type="spellStart"/>
      <w:r w:rsidRPr="00DB3CCA">
        <w:rPr>
          <w:rFonts w:ascii="Montserrat" w:hAnsi="Montserrat" w:cs="Open Sans"/>
          <w:color w:val="27344C"/>
          <w:sz w:val="22"/>
          <w:szCs w:val="22"/>
        </w:rPr>
        <w:t>secven</w:t>
      </w:r>
      <w:r w:rsidR="00B951A1" w:rsidRPr="00DB3CCA">
        <w:rPr>
          <w:rFonts w:ascii="Montserrat" w:hAnsi="Montserrat" w:cs="Open Sans"/>
          <w:color w:val="27344C"/>
          <w:sz w:val="22"/>
          <w:szCs w:val="22"/>
        </w:rPr>
        <w:t>ță</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cercetare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constat</w:t>
      </w:r>
      <w:proofErr w:type="spellEnd"/>
      <w:r w:rsidRPr="00DB3CCA">
        <w:rPr>
          <w:rFonts w:ascii="Montserrat" w:hAnsi="Montserrat" w:cs="Open Sans"/>
          <w:color w:val="27344C"/>
          <w:sz w:val="22"/>
          <w:szCs w:val="22"/>
        </w:rPr>
        <w:t xml:space="preserve"> </w:t>
      </w:r>
      <w:proofErr w:type="spellStart"/>
      <w:r w:rsidR="00B951A1"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extragerea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datelor</w:t>
      </w:r>
      <w:proofErr w:type="spellEnd"/>
      <w:r w:rsidRPr="00DB3CCA">
        <w:rPr>
          <w:rFonts w:ascii="Montserrat" w:hAnsi="Montserrat" w:cs="Open Sans"/>
          <w:color w:val="27344C"/>
          <w:sz w:val="22"/>
          <w:szCs w:val="22"/>
        </w:rPr>
        <w:t xml:space="preserve"> din RNCIS. Au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extrase</w:t>
      </w:r>
      <w:proofErr w:type="spellEnd"/>
      <w:r w:rsidRPr="00DB3CCA">
        <w:rPr>
          <w:rFonts w:ascii="Montserrat" w:hAnsi="Montserrat" w:cs="Open Sans"/>
          <w:color w:val="27344C"/>
          <w:sz w:val="22"/>
          <w:szCs w:val="22"/>
        </w:rPr>
        <w:t xml:space="preserve"> din RNCIS 4</w:t>
      </w:r>
      <w:r w:rsidR="00B951A1" w:rsidRPr="00DB3CCA">
        <w:rPr>
          <w:rFonts w:ascii="Montserrat" w:hAnsi="Montserrat" w:cs="Open Sans"/>
          <w:color w:val="27344C"/>
          <w:sz w:val="22"/>
          <w:szCs w:val="22"/>
        </w:rPr>
        <w:t>.</w:t>
      </w:r>
      <w:r w:rsidRPr="00DB3CCA">
        <w:rPr>
          <w:rFonts w:ascii="Montserrat" w:hAnsi="Montserrat" w:cs="Open Sans"/>
          <w:color w:val="27344C"/>
          <w:sz w:val="22"/>
          <w:szCs w:val="22"/>
        </w:rPr>
        <w:t xml:space="preserve">960 de </w:t>
      </w:r>
      <w:proofErr w:type="spellStart"/>
      <w:r w:rsidR="00DC6E4F" w:rsidRPr="00DB3CCA">
        <w:rPr>
          <w:rFonts w:ascii="Montserrat" w:hAnsi="Montserrat" w:cs="Open Sans"/>
          <w:color w:val="27344C"/>
          <w:sz w:val="22"/>
          <w:szCs w:val="22"/>
        </w:rPr>
        <w:t>î</w:t>
      </w:r>
      <w:r w:rsidRPr="00DB3CCA">
        <w:rPr>
          <w:rFonts w:ascii="Montserrat" w:hAnsi="Montserrat" w:cs="Open Sans"/>
          <w:color w:val="27344C"/>
          <w:sz w:val="22"/>
          <w:szCs w:val="22"/>
        </w:rPr>
        <w:t>nregistr</w:t>
      </w:r>
      <w:r w:rsidR="00DC6E4F"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reprezent</w:t>
      </w:r>
      <w:r w:rsidR="00DC6E4F" w:rsidRPr="00DB3CCA">
        <w:rPr>
          <w:rFonts w:ascii="Montserrat" w:hAnsi="Montserrat" w:cs="Open Sans"/>
          <w:color w:val="27344C"/>
          <w:sz w:val="22"/>
          <w:szCs w:val="22"/>
        </w:rPr>
        <w:t>â</w:t>
      </w:r>
      <w:r w:rsidRPr="00DB3CCA">
        <w:rPr>
          <w:rFonts w:ascii="Montserrat" w:hAnsi="Montserrat" w:cs="Open Sans"/>
          <w:color w:val="27344C"/>
          <w:sz w:val="22"/>
          <w:szCs w:val="22"/>
        </w:rPr>
        <w:t>nd</w:t>
      </w:r>
      <w:proofErr w:type="spellEnd"/>
      <w:r w:rsidRPr="00DB3CCA">
        <w:rPr>
          <w:rFonts w:ascii="Montserrat" w:hAnsi="Montserrat" w:cs="Open Sans"/>
          <w:color w:val="27344C"/>
          <w:sz w:val="22"/>
          <w:szCs w:val="22"/>
        </w:rPr>
        <w:t xml:space="preserve"> </w:t>
      </w:r>
      <w:proofErr w:type="spellStart"/>
      <w:r w:rsidR="00DC6E4F" w:rsidRPr="00DB3CCA">
        <w:rPr>
          <w:rFonts w:ascii="Montserrat" w:hAnsi="Montserrat" w:cs="Open Sans"/>
          <w:color w:val="27344C"/>
          <w:sz w:val="22"/>
          <w:szCs w:val="22"/>
        </w:rPr>
        <w:t>î</w:t>
      </w:r>
      <w:r w:rsidRPr="00DB3CCA">
        <w:rPr>
          <w:rFonts w:ascii="Montserrat" w:hAnsi="Montserrat" w:cs="Open Sans"/>
          <w:color w:val="27344C"/>
          <w:sz w:val="22"/>
          <w:szCs w:val="22"/>
        </w:rPr>
        <w:t>ntreaga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baz</w:t>
      </w:r>
      <w:r w:rsidR="00DC6E4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de date </w:t>
      </w:r>
      <w:r w:rsidR="00430F0D" w:rsidRPr="00DB3CCA">
        <w:rPr>
          <w:rFonts w:ascii="Montserrat" w:hAnsi="Montserrat" w:cs="Open Sans"/>
          <w:color w:val="27344C"/>
          <w:sz w:val="22"/>
          <w:szCs w:val="22"/>
          <w:lang w:val="ro-RO"/>
        </w:rPr>
        <w:t>disponibilă</w:t>
      </w:r>
      <w:r w:rsidRPr="00DB3CCA">
        <w:rPr>
          <w:rFonts w:ascii="Montserrat" w:hAnsi="Montserrat" w:cs="Open Sans"/>
          <w:color w:val="27344C"/>
          <w:sz w:val="22"/>
          <w:szCs w:val="22"/>
        </w:rPr>
        <w:t xml:space="preserve"> la data de 31 </w:t>
      </w:r>
      <w:proofErr w:type="spellStart"/>
      <w:r w:rsidRPr="00DB3CCA">
        <w:rPr>
          <w:rFonts w:ascii="Montserrat" w:hAnsi="Montserrat" w:cs="Open Sans"/>
          <w:color w:val="27344C"/>
          <w:sz w:val="22"/>
          <w:szCs w:val="22"/>
        </w:rPr>
        <w:t>Ianuarie</w:t>
      </w:r>
      <w:proofErr w:type="spellEnd"/>
      <w:r w:rsidRPr="00DB3CCA">
        <w:rPr>
          <w:rFonts w:ascii="Montserrat" w:hAnsi="Montserrat" w:cs="Open Sans"/>
          <w:color w:val="27344C"/>
          <w:sz w:val="22"/>
          <w:szCs w:val="22"/>
        </w:rPr>
        <w:t xml:space="preserve"> 2023. </w:t>
      </w:r>
      <w:proofErr w:type="spellStart"/>
      <w:r w:rsidRPr="00DB3CCA">
        <w:rPr>
          <w:rFonts w:ascii="Montserrat" w:hAnsi="Montserrat" w:cs="Open Sans"/>
          <w:color w:val="27344C"/>
          <w:sz w:val="22"/>
          <w:szCs w:val="22"/>
        </w:rPr>
        <w:t>Dintre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acestea</w:t>
      </w:r>
      <w:proofErr w:type="spellEnd"/>
      <w:r w:rsidRPr="00DB3CCA">
        <w:rPr>
          <w:rFonts w:ascii="Montserrat" w:hAnsi="Montserrat" w:cs="Open Sans"/>
          <w:color w:val="27344C"/>
          <w:sz w:val="22"/>
          <w:szCs w:val="22"/>
        </w:rPr>
        <w:t xml:space="preserve">, </w:t>
      </w:r>
      <w:r w:rsidR="00D721DF" w:rsidRPr="00DB3CCA">
        <w:rPr>
          <w:rFonts w:ascii="Montserrat" w:hAnsi="Montserrat" w:cs="Open Sans"/>
          <w:color w:val="27344C"/>
          <w:sz w:val="22"/>
          <w:szCs w:val="22"/>
        </w:rPr>
        <w:t xml:space="preserve">493 </w:t>
      </w:r>
      <w:r w:rsidRPr="00DB3CCA">
        <w:rPr>
          <w:rFonts w:ascii="Montserrat" w:hAnsi="Montserrat" w:cs="Open Sans"/>
          <w:color w:val="27344C"/>
          <w:sz w:val="22"/>
          <w:szCs w:val="22"/>
        </w:rPr>
        <w:t xml:space="preserve">au </w:t>
      </w:r>
      <w:proofErr w:type="spellStart"/>
      <w:r w:rsidRPr="00DB3CCA">
        <w:rPr>
          <w:rFonts w:ascii="Montserrat" w:hAnsi="Montserrat" w:cs="Open Sans"/>
          <w:color w:val="27344C"/>
          <w:sz w:val="22"/>
          <w:szCs w:val="22"/>
        </w:rPr>
        <w:t>reprezentat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B951A1"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programe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studii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oferite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00DC6E4F" w:rsidRPr="00DB3CCA">
        <w:rPr>
          <w:rFonts w:ascii="Montserrat" w:hAnsi="Montserrat" w:cs="Open Sans"/>
          <w:color w:val="27344C"/>
          <w:sz w:val="22"/>
          <w:szCs w:val="22"/>
        </w:rPr>
        <w:t>ș</w:t>
      </w:r>
      <w:r w:rsidRPr="00DB3CCA">
        <w:rPr>
          <w:rFonts w:ascii="Montserrat" w:hAnsi="Montserrat" w:cs="Open Sans"/>
          <w:color w:val="27344C"/>
          <w:sz w:val="22"/>
          <w:szCs w:val="22"/>
        </w:rPr>
        <w:t>apte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w:t>
      </w:r>
      <w:r w:rsidR="00DC6E4F" w:rsidRPr="00DB3CCA">
        <w:rPr>
          <w:rFonts w:ascii="Montserrat" w:hAnsi="Montserrat" w:cs="Open Sans"/>
          <w:color w:val="27344C"/>
          <w:sz w:val="22"/>
          <w:szCs w:val="22"/>
        </w:rPr>
        <w:t>ăț</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publice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Regiunea</w:t>
      </w:r>
      <w:proofErr w:type="spellEnd"/>
      <w:r w:rsidRPr="00DB3CCA">
        <w:rPr>
          <w:rFonts w:ascii="Montserrat" w:hAnsi="Montserrat" w:cs="Open Sans"/>
          <w:color w:val="27344C"/>
          <w:sz w:val="22"/>
          <w:szCs w:val="22"/>
        </w:rPr>
        <w:t xml:space="preserve"> Vest, </w:t>
      </w:r>
      <w:proofErr w:type="spellStart"/>
      <w:r w:rsidRPr="00DB3CCA">
        <w:rPr>
          <w:rFonts w:ascii="Montserrat" w:hAnsi="Montserrat" w:cs="Open Sans"/>
          <w:color w:val="27344C"/>
          <w:sz w:val="22"/>
          <w:szCs w:val="22"/>
        </w:rPr>
        <w:t>av</w:t>
      </w:r>
      <w:r w:rsidR="00DC6E4F" w:rsidRPr="00DB3CCA">
        <w:rPr>
          <w:rFonts w:ascii="Montserrat" w:hAnsi="Montserrat" w:cs="Open Sans"/>
          <w:color w:val="27344C"/>
          <w:sz w:val="22"/>
          <w:szCs w:val="22"/>
        </w:rPr>
        <w:t>â</w:t>
      </w:r>
      <w:r w:rsidRPr="00DB3CCA">
        <w:rPr>
          <w:rFonts w:ascii="Montserrat" w:hAnsi="Montserrat" w:cs="Open Sans"/>
          <w:color w:val="27344C"/>
          <w:sz w:val="22"/>
          <w:szCs w:val="22"/>
        </w:rPr>
        <w:t>nd</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un </w:t>
      </w:r>
      <w:proofErr w:type="spellStart"/>
      <w:r w:rsidRPr="00DB3CCA">
        <w:rPr>
          <w:rFonts w:ascii="Montserrat" w:hAnsi="Montserrat" w:cs="Open Sans"/>
          <w:color w:val="27344C"/>
          <w:sz w:val="22"/>
          <w:szCs w:val="22"/>
        </w:rPr>
        <w:t>num</w:t>
      </w:r>
      <w:r w:rsidR="00B951A1" w:rsidRPr="00DB3CCA">
        <w:rPr>
          <w:rFonts w:ascii="Montserrat" w:hAnsi="Montserrat" w:cs="Open Sans"/>
          <w:color w:val="27344C"/>
          <w:sz w:val="22"/>
          <w:szCs w:val="22"/>
        </w:rPr>
        <w:t>ă</w:t>
      </w:r>
      <w:r w:rsidRPr="00DB3CCA">
        <w:rPr>
          <w:rFonts w:ascii="Montserrat" w:hAnsi="Montserrat" w:cs="Open Sans"/>
          <w:color w:val="27344C"/>
          <w:sz w:val="22"/>
          <w:szCs w:val="22"/>
        </w:rPr>
        <w:t>r</w:t>
      </w:r>
      <w:proofErr w:type="spellEnd"/>
      <w:r w:rsidRPr="00DB3CCA">
        <w:rPr>
          <w:rFonts w:ascii="Montserrat" w:hAnsi="Montserrat" w:cs="Open Sans"/>
          <w:color w:val="27344C"/>
          <w:sz w:val="22"/>
          <w:szCs w:val="22"/>
        </w:rPr>
        <w:t xml:space="preserve"> total de 2</w:t>
      </w:r>
      <w:r w:rsidR="004C1827"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919 </w:t>
      </w:r>
      <w:proofErr w:type="spellStart"/>
      <w:r w:rsidRPr="00DB3CCA">
        <w:rPr>
          <w:rFonts w:ascii="Montserrat" w:hAnsi="Montserrat" w:cs="Open Sans"/>
          <w:color w:val="27344C"/>
          <w:sz w:val="22"/>
          <w:szCs w:val="22"/>
        </w:rPr>
        <w:t>ocupa</w:t>
      </w:r>
      <w:r w:rsidR="00DC6E4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ESCO</w:t>
      </w:r>
      <w:r w:rsidR="004C1827" w:rsidRPr="00DB3CCA">
        <w:rPr>
          <w:rFonts w:ascii="Montserrat" w:hAnsi="Montserrat" w:cs="Open Sans"/>
          <w:color w:val="27344C"/>
          <w:sz w:val="22"/>
          <w:szCs w:val="22"/>
          <w:lang w:val="ro-RO"/>
        </w:rPr>
        <w:t xml:space="preserve"> - o</w:t>
      </w:r>
      <w:r w:rsidR="004C1827" w:rsidRPr="00DB3CCA">
        <w:rPr>
          <w:rFonts w:ascii="Montserrat" w:hAnsi="Montserrat" w:cs="Open Sans"/>
          <w:color w:val="27344C"/>
          <w:sz w:val="22"/>
          <w:szCs w:val="22"/>
        </w:rPr>
        <w:t xml:space="preserve"> </w:t>
      </w:r>
      <w:proofErr w:type="spellStart"/>
      <w:r w:rsidR="004C1827" w:rsidRPr="00DB3CCA">
        <w:rPr>
          <w:rFonts w:ascii="Montserrat" w:hAnsi="Montserrat" w:cs="Open Sans"/>
          <w:color w:val="27344C"/>
          <w:sz w:val="22"/>
          <w:szCs w:val="22"/>
        </w:rPr>
        <w:t>clasificare</w:t>
      </w:r>
      <w:proofErr w:type="spellEnd"/>
      <w:r w:rsidR="004C1827" w:rsidRPr="00DB3CCA">
        <w:rPr>
          <w:rFonts w:ascii="Montserrat" w:hAnsi="Montserrat" w:cs="Open Sans"/>
          <w:color w:val="27344C"/>
          <w:sz w:val="22"/>
          <w:szCs w:val="22"/>
        </w:rPr>
        <w:t xml:space="preserve"> </w:t>
      </w:r>
      <w:proofErr w:type="spellStart"/>
      <w:r w:rsidR="004C1827" w:rsidRPr="00DB3CCA">
        <w:rPr>
          <w:rFonts w:ascii="Montserrat" w:hAnsi="Montserrat" w:cs="Open Sans"/>
          <w:color w:val="27344C"/>
          <w:sz w:val="22"/>
          <w:szCs w:val="22"/>
        </w:rPr>
        <w:t>europeană</w:t>
      </w:r>
      <w:proofErr w:type="spellEnd"/>
      <w:r w:rsidR="004C1827" w:rsidRPr="00DB3CCA">
        <w:rPr>
          <w:rFonts w:ascii="Montserrat" w:hAnsi="Montserrat" w:cs="Open Sans"/>
          <w:color w:val="27344C"/>
          <w:sz w:val="22"/>
          <w:szCs w:val="22"/>
        </w:rPr>
        <w:t xml:space="preserve"> </w:t>
      </w:r>
      <w:proofErr w:type="gramStart"/>
      <w:r w:rsidR="004C1827" w:rsidRPr="00DB3CCA">
        <w:rPr>
          <w:rFonts w:ascii="Montserrat" w:hAnsi="Montserrat" w:cs="Open Sans"/>
          <w:color w:val="27344C"/>
          <w:sz w:val="22"/>
          <w:szCs w:val="22"/>
        </w:rPr>
        <w:t>a</w:t>
      </w:r>
      <w:proofErr w:type="gramEnd"/>
      <w:r w:rsidR="004C1827" w:rsidRPr="00DB3CCA">
        <w:rPr>
          <w:rFonts w:ascii="Montserrat" w:hAnsi="Montserrat" w:cs="Open Sans"/>
          <w:color w:val="27344C"/>
          <w:sz w:val="22"/>
          <w:szCs w:val="22"/>
        </w:rPr>
        <w:t xml:space="preserve"> </w:t>
      </w:r>
      <w:proofErr w:type="spellStart"/>
      <w:r w:rsidR="004C1827" w:rsidRPr="00DB3CCA">
        <w:rPr>
          <w:rFonts w:ascii="Montserrat" w:hAnsi="Montserrat" w:cs="Open Sans"/>
          <w:color w:val="27344C"/>
          <w:sz w:val="22"/>
          <w:szCs w:val="22"/>
        </w:rPr>
        <w:t>aptitudinilor</w:t>
      </w:r>
      <w:proofErr w:type="spellEnd"/>
      <w:r w:rsidR="004C1827" w:rsidRPr="00DB3CCA">
        <w:rPr>
          <w:rFonts w:ascii="Montserrat" w:hAnsi="Montserrat" w:cs="Open Sans"/>
          <w:color w:val="27344C"/>
          <w:sz w:val="22"/>
          <w:szCs w:val="22"/>
        </w:rPr>
        <w:t>/</w:t>
      </w:r>
      <w:proofErr w:type="spellStart"/>
      <w:r w:rsidR="004C1827" w:rsidRPr="00DB3CCA">
        <w:rPr>
          <w:rFonts w:ascii="Montserrat" w:hAnsi="Montserrat" w:cs="Open Sans"/>
          <w:color w:val="27344C"/>
          <w:sz w:val="22"/>
          <w:szCs w:val="22"/>
        </w:rPr>
        <w:t>competenţelor</w:t>
      </w:r>
      <w:proofErr w:type="spellEnd"/>
      <w:r w:rsidR="004C1827" w:rsidRPr="00DB3CCA">
        <w:rPr>
          <w:rFonts w:ascii="Montserrat" w:hAnsi="Montserrat" w:cs="Open Sans"/>
          <w:color w:val="27344C"/>
          <w:sz w:val="22"/>
          <w:szCs w:val="22"/>
        </w:rPr>
        <w:t xml:space="preserve">, </w:t>
      </w:r>
      <w:proofErr w:type="spellStart"/>
      <w:r w:rsidR="004C1827" w:rsidRPr="00DB3CCA">
        <w:rPr>
          <w:rFonts w:ascii="Montserrat" w:hAnsi="Montserrat" w:cs="Open Sans"/>
          <w:color w:val="27344C"/>
          <w:sz w:val="22"/>
          <w:szCs w:val="22"/>
        </w:rPr>
        <w:t>calificărilor</w:t>
      </w:r>
      <w:proofErr w:type="spellEnd"/>
      <w:r w:rsidR="004C1827" w:rsidRPr="00DB3CCA">
        <w:rPr>
          <w:rFonts w:ascii="Montserrat" w:hAnsi="Montserrat" w:cs="Open Sans"/>
          <w:color w:val="27344C"/>
          <w:sz w:val="22"/>
          <w:szCs w:val="22"/>
        </w:rPr>
        <w:t xml:space="preserve"> </w:t>
      </w:r>
      <w:proofErr w:type="spellStart"/>
      <w:r w:rsidR="004C1827" w:rsidRPr="00DB3CCA">
        <w:rPr>
          <w:rFonts w:ascii="Montserrat" w:hAnsi="Montserrat" w:cs="Open Sans"/>
          <w:color w:val="27344C"/>
          <w:sz w:val="22"/>
          <w:szCs w:val="22"/>
        </w:rPr>
        <w:t>şi</w:t>
      </w:r>
      <w:proofErr w:type="spellEnd"/>
      <w:r w:rsidR="004C1827" w:rsidRPr="00DB3CCA">
        <w:rPr>
          <w:rFonts w:ascii="Montserrat" w:hAnsi="Montserrat" w:cs="Open Sans"/>
          <w:color w:val="27344C"/>
          <w:sz w:val="22"/>
          <w:szCs w:val="22"/>
        </w:rPr>
        <w:t xml:space="preserve"> </w:t>
      </w:r>
      <w:proofErr w:type="spellStart"/>
      <w:r w:rsidR="004C1827" w:rsidRPr="00DB3CCA">
        <w:rPr>
          <w:rFonts w:ascii="Montserrat" w:hAnsi="Montserrat" w:cs="Open Sans"/>
          <w:color w:val="27344C"/>
          <w:sz w:val="22"/>
          <w:szCs w:val="22"/>
        </w:rPr>
        <w:t>ocupaţiilor</w:t>
      </w:r>
      <w:proofErr w:type="spellEnd"/>
      <w:r w:rsidRPr="00DB3CCA">
        <w:rPr>
          <w:rFonts w:ascii="Montserrat" w:hAnsi="Montserrat" w:cs="Open Sans"/>
          <w:color w:val="27344C"/>
          <w:sz w:val="22"/>
          <w:szCs w:val="22"/>
        </w:rPr>
        <w:t xml:space="preserve">. </w:t>
      </w:r>
    </w:p>
    <w:p w14:paraId="4D8AB21B" w14:textId="5B365819" w:rsidR="00F806FA" w:rsidRPr="00DB3CCA" w:rsidRDefault="00B951A1"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Pr="00DB3CCA">
        <w:rPr>
          <w:rFonts w:ascii="Montserrat" w:hAnsi="Montserrat" w:cs="Open Sans"/>
          <w:b/>
          <w:bCs/>
          <w:color w:val="27344C"/>
          <w:sz w:val="22"/>
          <w:szCs w:val="22"/>
        </w:rPr>
        <w:t>Figura</w:t>
      </w:r>
      <w:proofErr w:type="spellEnd"/>
      <w:r w:rsidRPr="00DB3CCA">
        <w:rPr>
          <w:rFonts w:ascii="Montserrat" w:hAnsi="Montserrat" w:cs="Open Sans"/>
          <w:b/>
          <w:bCs/>
          <w:color w:val="27344C"/>
          <w:sz w:val="22"/>
          <w:szCs w:val="22"/>
        </w:rPr>
        <w:t xml:space="preserve"> </w:t>
      </w:r>
      <w:r w:rsidR="00540460" w:rsidRPr="00DB3CCA">
        <w:rPr>
          <w:rFonts w:ascii="Montserrat" w:hAnsi="Montserrat" w:cs="Open Sans"/>
          <w:b/>
          <w:bCs/>
          <w:color w:val="27344C"/>
          <w:sz w:val="22"/>
          <w:szCs w:val="22"/>
          <w:lang w:val="ro-RO"/>
        </w:rPr>
        <w:t>6</w:t>
      </w:r>
      <w:r w:rsidR="00F806FA" w:rsidRPr="00DB3CCA">
        <w:rPr>
          <w:rFonts w:ascii="Montserrat" w:hAnsi="Montserrat" w:cs="Open Sans"/>
          <w:color w:val="27344C"/>
          <w:sz w:val="22"/>
          <w:szCs w:val="22"/>
        </w:rPr>
        <w:t xml:space="preserve"> sunt </w:t>
      </w:r>
      <w:proofErr w:type="spellStart"/>
      <w:r w:rsidR="00F806FA" w:rsidRPr="00DB3CCA">
        <w:rPr>
          <w:rFonts w:ascii="Montserrat" w:hAnsi="Montserrat" w:cs="Open Sans"/>
          <w:color w:val="27344C"/>
          <w:sz w:val="22"/>
          <w:szCs w:val="22"/>
        </w:rPr>
        <w:t>prezentate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grupat</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calific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furnizate</w:t>
      </w:r>
      <w:proofErr w:type="spellEnd"/>
      <w:r w:rsidR="00F806FA" w:rsidRPr="00DB3CCA">
        <w:rPr>
          <w:rFonts w:ascii="Montserrat" w:hAnsi="Montserrat" w:cs="Open Sans"/>
          <w:color w:val="27344C"/>
          <w:sz w:val="22"/>
          <w:szCs w:val="22"/>
        </w:rPr>
        <w:t xml:space="preserve"> </w:t>
      </w:r>
      <w:r w:rsidR="00430F0D" w:rsidRPr="00DB3CCA">
        <w:rPr>
          <w:rFonts w:ascii="Montserrat" w:hAnsi="Montserrat" w:cs="Open Sans"/>
          <w:color w:val="27344C"/>
          <w:sz w:val="22"/>
          <w:szCs w:val="22"/>
          <w:lang w:val="ro-RO"/>
        </w:rPr>
        <w:t xml:space="preserve">de </w:t>
      </w:r>
      <w:proofErr w:type="spellStart"/>
      <w:r w:rsidR="00F806FA" w:rsidRPr="00DB3CCA">
        <w:rPr>
          <w:rFonts w:ascii="Montserrat" w:hAnsi="Montserrat" w:cs="Open Sans"/>
          <w:color w:val="27344C"/>
          <w:sz w:val="22"/>
          <w:szCs w:val="22"/>
        </w:rPr>
        <w:t>cele</w:t>
      </w:r>
      <w:proofErr w:type="spellEnd"/>
      <w:r w:rsidR="00F806FA"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w:t>
      </w:r>
      <w:r w:rsidR="00F806FA" w:rsidRPr="00DB3CCA">
        <w:rPr>
          <w:rFonts w:ascii="Montserrat" w:hAnsi="Montserrat" w:cs="Open Sans"/>
          <w:color w:val="27344C"/>
          <w:sz w:val="22"/>
          <w:szCs w:val="22"/>
        </w:rPr>
        <w:t>apte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Universit</w:t>
      </w:r>
      <w:r w:rsidRPr="00DB3CCA">
        <w:rPr>
          <w:rFonts w:ascii="Montserrat" w:hAnsi="Montserrat" w:cs="Open Sans"/>
          <w:color w:val="27344C"/>
          <w:sz w:val="22"/>
          <w:szCs w:val="22"/>
        </w:rPr>
        <w:t>ăț</w:t>
      </w:r>
      <w:r w:rsidR="00F806FA" w:rsidRPr="00DB3CCA">
        <w:rPr>
          <w:rFonts w:ascii="Montserrat" w:hAnsi="Montserrat" w:cs="Open Sans"/>
          <w:color w:val="27344C"/>
          <w:sz w:val="22"/>
          <w:szCs w:val="22"/>
        </w:rPr>
        <w:t>i</w:t>
      </w:r>
      <w:proofErr w:type="spellEnd"/>
      <w:r w:rsidR="00F806FA" w:rsidRPr="00DB3CCA">
        <w:rPr>
          <w:rFonts w:ascii="Montserrat" w:hAnsi="Montserrat" w:cs="Open Sans"/>
          <w:color w:val="27344C"/>
          <w:sz w:val="22"/>
          <w:szCs w:val="22"/>
        </w:rPr>
        <w:t xml:space="preserve"> </w:t>
      </w:r>
      <w:r w:rsidR="00430F0D" w:rsidRPr="00DB3CCA">
        <w:rPr>
          <w:rFonts w:ascii="Montserrat" w:hAnsi="Montserrat" w:cs="Open Sans"/>
          <w:color w:val="27344C"/>
          <w:sz w:val="22"/>
          <w:szCs w:val="22"/>
          <w:lang w:val="ro-RO"/>
        </w:rPr>
        <w:t>de stat</w:t>
      </w:r>
      <w:r w:rsidR="00F806FA" w:rsidRPr="00DB3CCA">
        <w:rPr>
          <w:rFonts w:ascii="Montserrat" w:hAnsi="Montserrat" w:cs="Open Sans"/>
          <w:color w:val="27344C"/>
          <w:sz w:val="22"/>
          <w:szCs w:val="22"/>
        </w:rPr>
        <w:t xml:space="preserve"> din </w:t>
      </w:r>
      <w:proofErr w:type="spellStart"/>
      <w:r w:rsidR="00F806FA" w:rsidRPr="00DB3CCA">
        <w:rPr>
          <w:rFonts w:ascii="Montserrat" w:hAnsi="Montserrat" w:cs="Open Sans"/>
          <w:color w:val="27344C"/>
          <w:sz w:val="22"/>
          <w:szCs w:val="22"/>
        </w:rPr>
        <w:t>Regiunea</w:t>
      </w:r>
      <w:proofErr w:type="spellEnd"/>
      <w:r w:rsidR="00F806FA" w:rsidRPr="00DB3CCA">
        <w:rPr>
          <w:rFonts w:ascii="Montserrat" w:hAnsi="Montserrat" w:cs="Open Sans"/>
          <w:color w:val="27344C"/>
          <w:sz w:val="22"/>
          <w:szCs w:val="22"/>
        </w:rPr>
        <w:t xml:space="preserve"> Vest. Lista </w:t>
      </w:r>
      <w:proofErr w:type="spellStart"/>
      <w:r w:rsidR="00F806FA" w:rsidRPr="00DB3CCA">
        <w:rPr>
          <w:rFonts w:ascii="Montserrat" w:hAnsi="Montserrat" w:cs="Open Sans"/>
          <w:color w:val="27344C"/>
          <w:sz w:val="22"/>
          <w:szCs w:val="22"/>
        </w:rPr>
        <w:t>complet</w:t>
      </w:r>
      <w:r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a </w:t>
      </w:r>
      <w:proofErr w:type="spellStart"/>
      <w:r w:rsidR="00F806FA" w:rsidRPr="00DB3CCA">
        <w:rPr>
          <w:rFonts w:ascii="Montserrat" w:hAnsi="Montserrat" w:cs="Open Sans"/>
          <w:color w:val="27344C"/>
          <w:sz w:val="22"/>
          <w:szCs w:val="22"/>
        </w:rPr>
        <w:t>calific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rilor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furnizate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acestea</w:t>
      </w:r>
      <w:proofErr w:type="spellEnd"/>
      <w:r w:rsidR="00F806FA" w:rsidRPr="00DB3CCA">
        <w:rPr>
          <w:rFonts w:ascii="Montserrat" w:hAnsi="Montserrat" w:cs="Open Sans"/>
          <w:color w:val="27344C"/>
          <w:sz w:val="22"/>
          <w:szCs w:val="22"/>
        </w:rPr>
        <w:t xml:space="preserve"> se </w:t>
      </w:r>
      <w:r w:rsidR="00430F0D" w:rsidRPr="00DB3CCA">
        <w:rPr>
          <w:rFonts w:ascii="Montserrat" w:hAnsi="Montserrat" w:cs="Open Sans"/>
          <w:color w:val="27344C"/>
          <w:sz w:val="22"/>
          <w:szCs w:val="22"/>
          <w:lang w:val="ro-RO"/>
        </w:rPr>
        <w:t>re</w:t>
      </w:r>
      <w:proofErr w:type="spellStart"/>
      <w:r w:rsidR="00F806FA" w:rsidRPr="00DB3CCA">
        <w:rPr>
          <w:rFonts w:ascii="Montserrat" w:hAnsi="Montserrat" w:cs="Open Sans"/>
          <w:color w:val="27344C"/>
          <w:sz w:val="22"/>
          <w:szCs w:val="22"/>
        </w:rPr>
        <w:t>g</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se</w:t>
      </w:r>
      <w:r w:rsidRPr="00DB3CCA">
        <w:rPr>
          <w:rFonts w:ascii="Montserrat" w:hAnsi="Montserrat" w:cs="Open Sans"/>
          <w:color w:val="27344C"/>
          <w:sz w:val="22"/>
          <w:szCs w:val="22"/>
        </w:rPr>
        <w:t>ș</w:t>
      </w:r>
      <w:r w:rsidR="00F806FA" w:rsidRPr="00DB3CCA">
        <w:rPr>
          <w:rFonts w:ascii="Montserrat" w:hAnsi="Montserrat" w:cs="Open Sans"/>
          <w:color w:val="27344C"/>
          <w:sz w:val="22"/>
          <w:szCs w:val="22"/>
        </w:rPr>
        <w:t>te</w:t>
      </w:r>
      <w:proofErr w:type="spellEnd"/>
      <w:r w:rsidR="00F806FA" w:rsidRPr="00DB3CCA">
        <w:rPr>
          <w:rFonts w:ascii="Montserrat" w:hAnsi="Montserrat" w:cs="Open Sans"/>
          <w:color w:val="27344C"/>
          <w:sz w:val="22"/>
          <w:szCs w:val="22"/>
        </w:rPr>
        <w:t xml:space="preserve"> </w:t>
      </w:r>
      <w:proofErr w:type="spellStart"/>
      <w:r w:rsidR="00DC6E4F"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b/>
          <w:bCs/>
          <w:color w:val="27344C"/>
          <w:sz w:val="22"/>
          <w:szCs w:val="22"/>
        </w:rPr>
        <w:t>Anexa</w:t>
      </w:r>
      <w:proofErr w:type="spellEnd"/>
      <w:r w:rsidR="00F806FA" w:rsidRPr="00DB3CCA">
        <w:rPr>
          <w:rFonts w:ascii="Montserrat" w:hAnsi="Montserrat" w:cs="Open Sans"/>
          <w:b/>
          <w:bCs/>
          <w:color w:val="27344C"/>
          <w:sz w:val="22"/>
          <w:szCs w:val="22"/>
        </w:rPr>
        <w:t xml:space="preserve"> 1.</w:t>
      </w:r>
      <w:r w:rsidR="00F806FA" w:rsidRPr="00DB3CCA">
        <w:rPr>
          <w:rFonts w:ascii="Montserrat" w:hAnsi="Montserrat" w:cs="Open Sans"/>
          <w:color w:val="27344C"/>
          <w:sz w:val="22"/>
          <w:szCs w:val="22"/>
        </w:rPr>
        <w:t xml:space="preserve"> </w:t>
      </w:r>
    </w:p>
    <w:p w14:paraId="6182AC85" w14:textId="123F936A" w:rsidR="004C1827" w:rsidRPr="00DB3CCA" w:rsidRDefault="00430F0D" w:rsidP="004C1827">
      <w:pPr>
        <w:pStyle w:val="Caption"/>
        <w:spacing w:after="0"/>
        <w:jc w:val="center"/>
        <w:rPr>
          <w:rFonts w:ascii="Montserrat" w:hAnsi="Montserrat" w:cs="Open Sans"/>
          <w:color w:val="27344C"/>
          <w:sz w:val="22"/>
          <w:szCs w:val="22"/>
        </w:rPr>
      </w:pPr>
      <w:proofErr w:type="spellStart"/>
      <w:proofErr w:type="gramStart"/>
      <w:r w:rsidRPr="00DB3CCA">
        <w:rPr>
          <w:rFonts w:ascii="Montserrat" w:hAnsi="Montserrat" w:cs="Open Sans"/>
          <w:color w:val="27344C"/>
          <w:sz w:val="22"/>
          <w:szCs w:val="22"/>
        </w:rPr>
        <w:t>Figura</w:t>
      </w:r>
      <w:proofErr w:type="spellEnd"/>
      <w:r w:rsidRPr="00DB3CCA">
        <w:rPr>
          <w:rFonts w:ascii="Montserrat" w:hAnsi="Montserrat" w:cs="Open Sans"/>
          <w:color w:val="27344C"/>
          <w:sz w:val="22"/>
          <w:szCs w:val="22"/>
        </w:rPr>
        <w:t xml:space="preserve">  </w:t>
      </w:r>
      <w:r w:rsidR="006E3076" w:rsidRPr="00DB3CCA">
        <w:rPr>
          <w:rFonts w:ascii="Montserrat" w:hAnsi="Montserrat" w:cs="Open Sans"/>
          <w:color w:val="27344C"/>
          <w:sz w:val="22"/>
          <w:szCs w:val="22"/>
          <w:lang w:val="ro-RO"/>
        </w:rPr>
        <w:t>6</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Distribuția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calificărilor</w:t>
      </w:r>
      <w:proofErr w:type="spellEnd"/>
      <w:r w:rsidRPr="00DB3CCA">
        <w:rPr>
          <w:rFonts w:ascii="Montserrat" w:hAnsi="Montserrat" w:cs="Open Sans"/>
          <w:color w:val="27344C"/>
          <w:sz w:val="22"/>
          <w:szCs w:val="22"/>
        </w:rPr>
        <w:t xml:space="preserve"> RNCIS pe </w:t>
      </w:r>
      <w:proofErr w:type="spellStart"/>
      <w:r w:rsidRPr="00DB3CCA">
        <w:rPr>
          <w:rFonts w:ascii="Montserrat" w:hAnsi="Montserrat" w:cs="Open Sans"/>
          <w:color w:val="27344C"/>
          <w:sz w:val="22"/>
          <w:szCs w:val="22"/>
        </w:rPr>
        <w:t>Universități</w:t>
      </w:r>
      <w:proofErr w:type="spellEnd"/>
      <w:r w:rsidRPr="00DB3CCA">
        <w:rPr>
          <w:rFonts w:ascii="Montserrat" w:hAnsi="Montserrat" w:cs="Open Sans"/>
          <w:color w:val="27344C"/>
          <w:sz w:val="22"/>
          <w:szCs w:val="22"/>
        </w:rPr>
        <w:t xml:space="preserve"> </w:t>
      </w:r>
    </w:p>
    <w:p w14:paraId="33C17C13" w14:textId="1720D471" w:rsidR="00430F0D" w:rsidRPr="00DB3CCA" w:rsidRDefault="00430F0D" w:rsidP="004C1827">
      <w:pPr>
        <w:pStyle w:val="Caption"/>
        <w:spacing w:after="0"/>
        <w:jc w:val="center"/>
        <w:rPr>
          <w:rFonts w:ascii="Montserrat" w:hAnsi="Montserrat" w:cs="Open Sans"/>
          <w:color w:val="27344C"/>
          <w:sz w:val="22"/>
          <w:szCs w:val="22"/>
        </w:rPr>
      </w:pPr>
      <w:r w:rsidRPr="00DB3CCA">
        <w:rPr>
          <w:rFonts w:ascii="Montserrat" w:hAnsi="Montserrat" w:cs="Open Sans"/>
          <w:color w:val="27344C"/>
          <w:sz w:val="22"/>
          <w:szCs w:val="22"/>
        </w:rPr>
        <w:t>(</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‘dot’ </w:t>
      </w:r>
      <w:proofErr w:type="spellStart"/>
      <w:r w:rsidRPr="00DB3CCA">
        <w:rPr>
          <w:rFonts w:ascii="Montserrat" w:hAnsi="Montserrat" w:cs="Open Sans"/>
          <w:color w:val="27344C"/>
          <w:sz w:val="22"/>
          <w:szCs w:val="22"/>
        </w:rPr>
        <w:t>reprezintă</w:t>
      </w:r>
      <w:proofErr w:type="spellEnd"/>
      <w:r w:rsidRPr="00DB3CCA">
        <w:rPr>
          <w:rFonts w:ascii="Montserrat" w:hAnsi="Montserrat" w:cs="Open Sans"/>
          <w:color w:val="27344C"/>
          <w:sz w:val="22"/>
          <w:szCs w:val="22"/>
        </w:rPr>
        <w:t xml:space="preserve"> o </w:t>
      </w:r>
      <w:proofErr w:type="spellStart"/>
      <w:r w:rsidRPr="00DB3CCA">
        <w:rPr>
          <w:rFonts w:ascii="Montserrat" w:hAnsi="Montserrat" w:cs="Open Sans"/>
          <w:color w:val="27344C"/>
          <w:sz w:val="22"/>
          <w:szCs w:val="22"/>
        </w:rPr>
        <w:t>calificare</w:t>
      </w:r>
      <w:proofErr w:type="spellEnd"/>
      <w:r w:rsidRPr="00DB3CCA">
        <w:rPr>
          <w:rFonts w:ascii="Montserrat" w:hAnsi="Montserrat" w:cs="Open Sans"/>
          <w:color w:val="27344C"/>
          <w:sz w:val="22"/>
          <w:szCs w:val="22"/>
        </w:rPr>
        <w:t>)</w:t>
      </w:r>
    </w:p>
    <w:p w14:paraId="5CDF871B" w14:textId="014097C5" w:rsidR="00F806FA" w:rsidRPr="00DB3CCA" w:rsidRDefault="00C872D3" w:rsidP="00430F0D">
      <w:pPr>
        <w:pStyle w:val="Caption"/>
        <w:spacing w:before="360" w:after="120"/>
        <w:jc w:val="center"/>
        <w:rPr>
          <w:rFonts w:ascii="Montserrat" w:hAnsi="Montserrat" w:cs="Open Sans"/>
          <w:color w:val="27344C"/>
          <w:sz w:val="22"/>
          <w:szCs w:val="22"/>
        </w:rPr>
      </w:pPr>
      <w:r w:rsidRPr="00DB3CCA">
        <w:rPr>
          <w:rFonts w:ascii="Montserrat" w:hAnsi="Montserrat" w:cs="Open Sans"/>
          <w:noProof/>
          <w:color w:val="27344C"/>
          <w:sz w:val="22"/>
          <w:szCs w:val="22"/>
        </w:rPr>
        <w:drawing>
          <wp:inline distT="0" distB="0" distL="0" distR="0" wp14:anchorId="260B0C67" wp14:editId="60ED92C0">
            <wp:extent cx="5831840" cy="3816350"/>
            <wp:effectExtent l="0" t="0" r="0" b="0"/>
            <wp:docPr id="28" name="Picture 28" descr="Diagram&#10;&#10;Description automatically generated with low confidence">
              <a:extLst xmlns:a="http://schemas.openxmlformats.org/drawingml/2006/main">
                <a:ext uri="{FF2B5EF4-FFF2-40B4-BE49-F238E27FC236}">
                  <a16:creationId xmlns:a16="http://schemas.microsoft.com/office/drawing/2014/main" id="{7AC45CB1-A193-19D7-EF1E-0D813B0F2E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Diagram&#10;&#10;Description automatically generated with low confidence">
                      <a:extLst>
                        <a:ext uri="{FF2B5EF4-FFF2-40B4-BE49-F238E27FC236}">
                          <a16:creationId xmlns:a16="http://schemas.microsoft.com/office/drawing/2014/main" id="{7AC45CB1-A193-19D7-EF1E-0D813B0F2EFE}"/>
                        </a:ext>
                      </a:extLst>
                    </pic:cNvPr>
                    <pic:cNvPicPr>
                      <a:picLocks noChangeAspect="1"/>
                    </pic:cNvPicPr>
                  </pic:nvPicPr>
                  <pic:blipFill rotWithShape="1">
                    <a:blip r:embed="rId19" cstate="print">
                      <a:extLst>
                        <a:ext uri="{28A0092B-C50C-407E-A947-70E740481C1C}">
                          <a14:useLocalDpi xmlns:a14="http://schemas.microsoft.com/office/drawing/2010/main" val="0"/>
                        </a:ext>
                      </a:extLst>
                    </a:blip>
                    <a:srcRect l="6245" t="8797" r="4987" b="10791"/>
                    <a:stretch/>
                  </pic:blipFill>
                  <pic:spPr>
                    <a:xfrm>
                      <a:off x="0" y="0"/>
                      <a:ext cx="5831840" cy="3816350"/>
                    </a:xfrm>
                    <a:prstGeom prst="rect">
                      <a:avLst/>
                    </a:prstGeom>
                  </pic:spPr>
                </pic:pic>
              </a:graphicData>
            </a:graphic>
          </wp:inline>
        </w:drawing>
      </w:r>
    </w:p>
    <w:p w14:paraId="1DE8BCAD" w14:textId="6E61571E" w:rsidR="00F806FA" w:rsidRPr="00DB3CCA" w:rsidRDefault="00F806FA" w:rsidP="004F40C0">
      <w:pPr>
        <w:pStyle w:val="Caption"/>
        <w:spacing w:after="360"/>
        <w:jc w:val="center"/>
        <w:rPr>
          <w:rFonts w:ascii="Montserrat" w:hAnsi="Montserrat" w:cs="Open Sans"/>
          <w:color w:val="27344C"/>
          <w:sz w:val="22"/>
          <w:szCs w:val="22"/>
        </w:rPr>
      </w:pPr>
      <w:proofErr w:type="spellStart"/>
      <w:r w:rsidRPr="00DB3CCA">
        <w:rPr>
          <w:rFonts w:ascii="Montserrat" w:hAnsi="Montserrat" w:cs="Open Sans"/>
          <w:color w:val="27344C"/>
          <w:sz w:val="22"/>
          <w:szCs w:val="22"/>
        </w:rPr>
        <w:t>Sursa</w:t>
      </w:r>
      <w:proofErr w:type="spellEnd"/>
      <w:r w:rsidRPr="00DB3CCA">
        <w:rPr>
          <w:rFonts w:ascii="Montserrat" w:hAnsi="Montserrat" w:cs="Open Sans"/>
          <w:color w:val="27344C"/>
          <w:sz w:val="22"/>
          <w:szCs w:val="22"/>
        </w:rPr>
        <w:t xml:space="preserve">: </w:t>
      </w:r>
      <w:proofErr w:type="spellStart"/>
      <w:r w:rsidR="00430F0D" w:rsidRPr="00DB3CCA">
        <w:rPr>
          <w:rFonts w:ascii="Montserrat" w:hAnsi="Montserrat" w:cs="Open Sans"/>
          <w:color w:val="27344C"/>
          <w:sz w:val="22"/>
          <w:szCs w:val="22"/>
        </w:rPr>
        <w:t>elaborare</w:t>
      </w:r>
      <w:proofErr w:type="spellEnd"/>
      <w:r w:rsidR="00430F0D"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proprie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baza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datelor</w:t>
      </w:r>
      <w:proofErr w:type="spellEnd"/>
      <w:r w:rsidRPr="00DB3CCA">
        <w:rPr>
          <w:rFonts w:ascii="Montserrat" w:hAnsi="Montserrat" w:cs="Open Sans"/>
          <w:color w:val="27344C"/>
          <w:sz w:val="22"/>
          <w:szCs w:val="22"/>
        </w:rPr>
        <w:t xml:space="preserve"> RNCIS</w:t>
      </w:r>
    </w:p>
    <w:p w14:paraId="7AC853B4" w14:textId="3B74540D" w:rsidR="00DC6E4F" w:rsidRPr="00DB3CCA" w:rsidRDefault="00430F0D" w:rsidP="00F806FA">
      <w:pPr>
        <w:spacing w:after="160"/>
        <w:jc w:val="both"/>
        <w:rPr>
          <w:rFonts w:ascii="Montserrat" w:hAnsi="Montserrat" w:cs="Open Sans"/>
          <w:color w:val="27344C"/>
          <w:sz w:val="22"/>
          <w:szCs w:val="22"/>
        </w:rPr>
      </w:pPr>
      <w:r w:rsidRPr="00DB3CCA">
        <w:rPr>
          <w:rFonts w:ascii="Montserrat" w:hAnsi="Montserrat" w:cs="Open Sans"/>
          <w:color w:val="27344C"/>
          <w:sz w:val="22"/>
          <w:szCs w:val="22"/>
          <w:lang w:val="ro-RO"/>
        </w:rPr>
        <w:t xml:space="preserve">Așa cum se observă din </w:t>
      </w:r>
      <w:r w:rsidRPr="00DB3CCA">
        <w:rPr>
          <w:rFonts w:ascii="Montserrat" w:hAnsi="Montserrat" w:cs="Open Sans"/>
          <w:b/>
          <w:bCs/>
          <w:color w:val="27344C"/>
          <w:sz w:val="22"/>
          <w:szCs w:val="22"/>
          <w:lang w:val="ro-RO"/>
        </w:rPr>
        <w:t xml:space="preserve">Figura </w:t>
      </w:r>
      <w:r w:rsidR="00540460" w:rsidRPr="00DB3CCA">
        <w:rPr>
          <w:rFonts w:ascii="Montserrat" w:hAnsi="Montserrat" w:cs="Open Sans"/>
          <w:b/>
          <w:bCs/>
          <w:color w:val="27344C"/>
          <w:sz w:val="22"/>
          <w:szCs w:val="22"/>
          <w:lang w:val="ro-RO"/>
        </w:rPr>
        <w:t>6</w:t>
      </w:r>
      <w:r w:rsidRPr="00DB3CCA">
        <w:rPr>
          <w:rFonts w:ascii="Montserrat" w:hAnsi="Montserrat" w:cs="Open Sans"/>
          <w:color w:val="27344C"/>
          <w:sz w:val="22"/>
          <w:szCs w:val="22"/>
          <w:lang w:val="ro-RO"/>
        </w:rPr>
        <w:t>, c</w:t>
      </w:r>
      <w:proofErr w:type="spellStart"/>
      <w:r w:rsidR="00F806FA" w:rsidRPr="00DB3CCA">
        <w:rPr>
          <w:rFonts w:ascii="Montserrat" w:hAnsi="Montserrat" w:cs="Open Sans"/>
          <w:color w:val="27344C"/>
          <w:sz w:val="22"/>
          <w:szCs w:val="22"/>
        </w:rPr>
        <w:t>ele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mai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multe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calific</w:t>
      </w:r>
      <w:r w:rsidR="00B951A1"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w:t>
      </w:r>
      <w:proofErr w:type="spellEnd"/>
      <w:r w:rsidR="00F806FA" w:rsidRPr="00DB3CCA">
        <w:rPr>
          <w:rFonts w:ascii="Montserrat" w:hAnsi="Montserrat" w:cs="Open Sans"/>
          <w:color w:val="27344C"/>
          <w:sz w:val="22"/>
          <w:szCs w:val="22"/>
        </w:rPr>
        <w:t xml:space="preserve"> sunt </w:t>
      </w:r>
      <w:proofErr w:type="spellStart"/>
      <w:r w:rsidR="00F806FA" w:rsidRPr="00DB3CCA">
        <w:rPr>
          <w:rFonts w:ascii="Montserrat" w:hAnsi="Montserrat" w:cs="Open Sans"/>
          <w:color w:val="27344C"/>
          <w:sz w:val="22"/>
          <w:szCs w:val="22"/>
        </w:rPr>
        <w:t>furnizate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prin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intermediul</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programelor</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studii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oferite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c</w:t>
      </w:r>
      <w:r w:rsidR="00B951A1" w:rsidRPr="00DB3CCA">
        <w:rPr>
          <w:rFonts w:ascii="Montserrat" w:hAnsi="Montserrat" w:cs="Open Sans"/>
          <w:color w:val="27344C"/>
          <w:sz w:val="22"/>
          <w:szCs w:val="22"/>
        </w:rPr>
        <w:t>ă</w:t>
      </w:r>
      <w:r w:rsidR="00F806FA" w:rsidRPr="00DB3CCA">
        <w:rPr>
          <w:rFonts w:ascii="Montserrat" w:hAnsi="Montserrat" w:cs="Open Sans"/>
          <w:color w:val="27344C"/>
          <w:sz w:val="22"/>
          <w:szCs w:val="22"/>
        </w:rPr>
        <w:t>tre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Universitatea</w:t>
      </w:r>
      <w:proofErr w:type="spellEnd"/>
      <w:r w:rsidR="00F806FA" w:rsidRPr="00DB3CCA">
        <w:rPr>
          <w:rFonts w:ascii="Montserrat" w:hAnsi="Montserrat" w:cs="Open Sans"/>
          <w:color w:val="27344C"/>
          <w:sz w:val="22"/>
          <w:szCs w:val="22"/>
        </w:rPr>
        <w:t xml:space="preserve"> de Vest din </w:t>
      </w:r>
      <w:proofErr w:type="spellStart"/>
      <w:r w:rsidR="00F806FA" w:rsidRPr="00DB3CCA">
        <w:rPr>
          <w:rFonts w:ascii="Montserrat" w:hAnsi="Montserrat" w:cs="Open Sans"/>
          <w:color w:val="27344C"/>
          <w:sz w:val="22"/>
          <w:szCs w:val="22"/>
        </w:rPr>
        <w:lastRenderedPageBreak/>
        <w:t>Timi</w:t>
      </w:r>
      <w:r w:rsidR="00B951A1" w:rsidRPr="00DB3CCA">
        <w:rPr>
          <w:rFonts w:ascii="Montserrat" w:hAnsi="Montserrat" w:cs="Open Sans"/>
          <w:color w:val="27344C"/>
          <w:sz w:val="22"/>
          <w:szCs w:val="22"/>
        </w:rPr>
        <w:t>ș</w:t>
      </w:r>
      <w:r w:rsidR="00F806FA" w:rsidRPr="00DB3CCA">
        <w:rPr>
          <w:rFonts w:ascii="Montserrat" w:hAnsi="Montserrat" w:cs="Open Sans"/>
          <w:color w:val="27344C"/>
          <w:sz w:val="22"/>
          <w:szCs w:val="22"/>
        </w:rPr>
        <w:t>oara</w:t>
      </w:r>
      <w:proofErr w:type="spellEnd"/>
      <w:r w:rsidR="00F806FA" w:rsidRPr="00DB3CCA">
        <w:rPr>
          <w:rFonts w:ascii="Montserrat" w:hAnsi="Montserrat" w:cs="Open Sans"/>
          <w:color w:val="27344C"/>
          <w:sz w:val="22"/>
          <w:szCs w:val="22"/>
        </w:rPr>
        <w:t xml:space="preserve"> (181), </w:t>
      </w:r>
      <w:proofErr w:type="spellStart"/>
      <w:r w:rsidR="00F806FA" w:rsidRPr="00DB3CCA">
        <w:rPr>
          <w:rFonts w:ascii="Montserrat" w:hAnsi="Montserrat" w:cs="Open Sans"/>
          <w:color w:val="27344C"/>
          <w:sz w:val="22"/>
          <w:szCs w:val="22"/>
        </w:rPr>
        <w:t>urmat</w:t>
      </w:r>
      <w:r w:rsidR="00B951A1"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Universitatea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Politehnica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Timi</w:t>
      </w:r>
      <w:r w:rsidR="00B951A1" w:rsidRPr="00DB3CCA">
        <w:rPr>
          <w:rFonts w:ascii="Montserrat" w:hAnsi="Montserrat" w:cs="Open Sans"/>
          <w:color w:val="27344C"/>
          <w:sz w:val="22"/>
          <w:szCs w:val="22"/>
        </w:rPr>
        <w:t>ș</w:t>
      </w:r>
      <w:r w:rsidR="00F806FA" w:rsidRPr="00DB3CCA">
        <w:rPr>
          <w:rFonts w:ascii="Montserrat" w:hAnsi="Montserrat" w:cs="Open Sans"/>
          <w:color w:val="27344C"/>
          <w:sz w:val="22"/>
          <w:szCs w:val="22"/>
        </w:rPr>
        <w:t>oara</w:t>
      </w:r>
      <w:proofErr w:type="spellEnd"/>
      <w:r w:rsidR="00F806FA" w:rsidRPr="00DB3CCA">
        <w:rPr>
          <w:rFonts w:ascii="Montserrat" w:hAnsi="Montserrat" w:cs="Open Sans"/>
          <w:color w:val="27344C"/>
          <w:sz w:val="22"/>
          <w:szCs w:val="22"/>
        </w:rPr>
        <w:t xml:space="preserve"> (116). </w:t>
      </w:r>
      <w:r w:rsidR="004F40C0" w:rsidRPr="00DB3CCA">
        <w:rPr>
          <w:rFonts w:ascii="Montserrat" w:hAnsi="Montserrat" w:cs="Open Sans"/>
          <w:color w:val="27344C"/>
          <w:sz w:val="22"/>
          <w:szCs w:val="22"/>
          <w:lang w:val="ro-RO"/>
        </w:rPr>
        <w:t>Acestea sunt urmate de</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Universitatea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Aurel</w:t>
      </w:r>
      <w:proofErr w:type="spellEnd"/>
      <w:r w:rsidR="00F806FA" w:rsidRPr="00DB3CCA">
        <w:rPr>
          <w:rFonts w:ascii="Montserrat" w:hAnsi="Montserrat" w:cs="Open Sans"/>
          <w:color w:val="27344C"/>
          <w:sz w:val="22"/>
          <w:szCs w:val="22"/>
        </w:rPr>
        <w:t xml:space="preserve"> Vlaicu din Arad </w:t>
      </w:r>
      <w:r w:rsidR="004F40C0" w:rsidRPr="00DB3CCA">
        <w:rPr>
          <w:rFonts w:ascii="Montserrat" w:hAnsi="Montserrat" w:cs="Open Sans"/>
          <w:color w:val="27344C"/>
          <w:sz w:val="22"/>
          <w:szCs w:val="22"/>
          <w:lang w:val="ro-RO"/>
        </w:rPr>
        <w:t xml:space="preserve">cu </w:t>
      </w:r>
      <w:r w:rsidR="00F806FA" w:rsidRPr="00DB3CCA">
        <w:rPr>
          <w:rFonts w:ascii="Montserrat" w:hAnsi="Montserrat" w:cs="Open Sans"/>
          <w:color w:val="27344C"/>
          <w:sz w:val="22"/>
          <w:szCs w:val="22"/>
        </w:rPr>
        <w:t>69</w:t>
      </w:r>
      <w:r w:rsidR="004F40C0" w:rsidRPr="00DB3CCA">
        <w:rPr>
          <w:rFonts w:ascii="Montserrat" w:hAnsi="Montserrat" w:cs="Open Sans"/>
          <w:color w:val="27344C"/>
          <w:sz w:val="22"/>
          <w:szCs w:val="22"/>
          <w:lang w:val="ro-RO"/>
        </w:rPr>
        <w:t xml:space="preserve"> de calificări</w:t>
      </w:r>
      <w:r w:rsidR="00F806FA" w:rsidRPr="00DB3CCA">
        <w:rPr>
          <w:rFonts w:ascii="Montserrat" w:hAnsi="Montserrat" w:cs="Open Sans"/>
          <w:color w:val="27344C"/>
          <w:sz w:val="22"/>
          <w:szCs w:val="22"/>
        </w:rPr>
        <w:t xml:space="preserve"> </w:t>
      </w:r>
      <w:proofErr w:type="spellStart"/>
      <w:r w:rsidR="00B951A1" w:rsidRPr="00DB3CCA">
        <w:rPr>
          <w:rFonts w:ascii="Montserrat" w:hAnsi="Montserrat" w:cs="Open Sans"/>
          <w:color w:val="27344C"/>
          <w:sz w:val="22"/>
          <w:szCs w:val="22"/>
        </w:rPr>
        <w:t>ș</w:t>
      </w:r>
      <w:r w:rsidR="00F806FA" w:rsidRPr="00DB3CCA">
        <w:rPr>
          <w:rFonts w:ascii="Montserrat" w:hAnsi="Montserrat" w:cs="Open Sans"/>
          <w:color w:val="27344C"/>
          <w:sz w:val="22"/>
          <w:szCs w:val="22"/>
        </w:rPr>
        <w:t>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Universitatea</w:t>
      </w:r>
      <w:proofErr w:type="spellEnd"/>
      <w:r w:rsidR="00F806FA" w:rsidRPr="00DB3CCA">
        <w:rPr>
          <w:rFonts w:ascii="Montserrat" w:hAnsi="Montserrat" w:cs="Open Sans"/>
          <w:color w:val="27344C"/>
          <w:sz w:val="22"/>
          <w:szCs w:val="22"/>
        </w:rPr>
        <w:t xml:space="preserve"> din </w:t>
      </w:r>
      <w:proofErr w:type="spellStart"/>
      <w:r w:rsidR="00F806FA" w:rsidRPr="00DB3CCA">
        <w:rPr>
          <w:rFonts w:ascii="Montserrat" w:hAnsi="Montserrat" w:cs="Open Sans"/>
          <w:color w:val="27344C"/>
          <w:sz w:val="22"/>
          <w:szCs w:val="22"/>
        </w:rPr>
        <w:t>Petro</w:t>
      </w:r>
      <w:r w:rsidR="00DC6E4F" w:rsidRPr="00DB3CCA">
        <w:rPr>
          <w:rFonts w:ascii="Montserrat" w:hAnsi="Montserrat" w:cs="Open Sans"/>
          <w:color w:val="27344C"/>
          <w:sz w:val="22"/>
          <w:szCs w:val="22"/>
        </w:rPr>
        <w:t>ș</w:t>
      </w:r>
      <w:r w:rsidR="00F806FA" w:rsidRPr="00DB3CCA">
        <w:rPr>
          <w:rFonts w:ascii="Montserrat" w:hAnsi="Montserrat" w:cs="Open Sans"/>
          <w:color w:val="27344C"/>
          <w:sz w:val="22"/>
          <w:szCs w:val="22"/>
        </w:rPr>
        <w:t>ani</w:t>
      </w:r>
      <w:proofErr w:type="spellEnd"/>
      <w:r w:rsidRPr="00DB3CCA">
        <w:rPr>
          <w:rFonts w:ascii="Montserrat" w:hAnsi="Montserrat" w:cs="Open Sans"/>
          <w:color w:val="27344C"/>
          <w:sz w:val="22"/>
          <w:szCs w:val="22"/>
          <w:lang w:val="ro-RO"/>
        </w:rPr>
        <w:t>,</w:t>
      </w:r>
      <w:r w:rsidR="00F806FA" w:rsidRPr="00DB3CCA">
        <w:rPr>
          <w:rFonts w:ascii="Montserrat" w:hAnsi="Montserrat" w:cs="Open Sans"/>
          <w:color w:val="27344C"/>
          <w:sz w:val="22"/>
          <w:szCs w:val="22"/>
        </w:rPr>
        <w:t xml:space="preserve"> care </w:t>
      </w:r>
      <w:proofErr w:type="spellStart"/>
      <w:r w:rsidR="00F806FA" w:rsidRPr="00DB3CCA">
        <w:rPr>
          <w:rFonts w:ascii="Montserrat" w:hAnsi="Montserrat" w:cs="Open Sans"/>
          <w:color w:val="27344C"/>
          <w:sz w:val="22"/>
          <w:szCs w:val="22"/>
        </w:rPr>
        <w:t>acoper</w:t>
      </w:r>
      <w:r w:rsidR="00B951A1"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un </w:t>
      </w:r>
      <w:proofErr w:type="spellStart"/>
      <w:r w:rsidR="00F806FA" w:rsidRPr="00DB3CCA">
        <w:rPr>
          <w:rFonts w:ascii="Montserrat" w:hAnsi="Montserrat" w:cs="Open Sans"/>
          <w:color w:val="27344C"/>
          <w:sz w:val="22"/>
          <w:szCs w:val="22"/>
        </w:rPr>
        <w:t>num</w:t>
      </w:r>
      <w:r w:rsidR="00B951A1"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w:t>
      </w:r>
      <w:proofErr w:type="spellEnd"/>
      <w:r w:rsidR="00F806FA" w:rsidRPr="00DB3CCA">
        <w:rPr>
          <w:rFonts w:ascii="Montserrat" w:hAnsi="Montserrat" w:cs="Open Sans"/>
          <w:color w:val="27344C"/>
          <w:sz w:val="22"/>
          <w:szCs w:val="22"/>
        </w:rPr>
        <w:t xml:space="preserve"> de 41 de </w:t>
      </w:r>
      <w:proofErr w:type="spellStart"/>
      <w:r w:rsidR="00F806FA" w:rsidRPr="00DB3CCA">
        <w:rPr>
          <w:rFonts w:ascii="Montserrat" w:hAnsi="Montserrat" w:cs="Open Sans"/>
          <w:color w:val="27344C"/>
          <w:sz w:val="22"/>
          <w:szCs w:val="22"/>
        </w:rPr>
        <w:t>calific</w:t>
      </w:r>
      <w:r w:rsidR="00B951A1"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w:t>
      </w:r>
      <w:proofErr w:type="spellEnd"/>
      <w:r w:rsidR="00F806FA" w:rsidRPr="00DB3CCA">
        <w:rPr>
          <w:rFonts w:ascii="Montserrat" w:hAnsi="Montserrat" w:cs="Open Sans"/>
          <w:color w:val="27344C"/>
          <w:sz w:val="22"/>
          <w:szCs w:val="22"/>
        </w:rPr>
        <w:t xml:space="preserve">. </w:t>
      </w:r>
    </w:p>
    <w:p w14:paraId="049B02BB" w14:textId="2D695AC5" w:rsidR="00F806FA" w:rsidRPr="00DB3CCA" w:rsidRDefault="00F806FA"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Universit</w:t>
      </w:r>
      <w:r w:rsidR="00B951A1" w:rsidRPr="00DB3CCA">
        <w:rPr>
          <w:rFonts w:ascii="Montserrat" w:hAnsi="Montserrat" w:cs="Open Sans"/>
          <w:color w:val="27344C"/>
          <w:sz w:val="22"/>
          <w:szCs w:val="22"/>
        </w:rPr>
        <w:t>ăț</w:t>
      </w:r>
      <w:r w:rsidRPr="00DB3CCA">
        <w:rPr>
          <w:rFonts w:ascii="Montserrat" w:hAnsi="Montserrat" w:cs="Open Sans"/>
          <w:color w:val="27344C"/>
          <w:sz w:val="22"/>
          <w:szCs w:val="22"/>
        </w:rPr>
        <w:t>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specializate</w:t>
      </w:r>
      <w:proofErr w:type="spellEnd"/>
      <w:r w:rsidRPr="00DB3CCA">
        <w:rPr>
          <w:rFonts w:ascii="Montserrat" w:hAnsi="Montserrat" w:cs="Open Sans"/>
          <w:color w:val="27344C"/>
          <w:sz w:val="22"/>
          <w:szCs w:val="22"/>
        </w:rPr>
        <w:t xml:space="preserve">, precum </w:t>
      </w: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w:t>
      </w:r>
      <w:proofErr w:type="spellStart"/>
      <w:r w:rsidR="00B951A1" w:rsidRPr="00DB3CCA">
        <w:rPr>
          <w:rFonts w:ascii="Montserrat" w:hAnsi="Montserrat" w:cs="Open Sans"/>
          <w:color w:val="27344C"/>
          <w:sz w:val="22"/>
          <w:szCs w:val="22"/>
        </w:rPr>
        <w:t>Ș</w:t>
      </w:r>
      <w:r w:rsidRPr="00DB3CCA">
        <w:rPr>
          <w:rFonts w:ascii="Montserrat" w:hAnsi="Montserrat" w:cs="Open Sans"/>
          <w:color w:val="27344C"/>
          <w:sz w:val="22"/>
          <w:szCs w:val="22"/>
        </w:rPr>
        <w:t>tiin</w:t>
      </w:r>
      <w:r w:rsidR="00B951A1" w:rsidRPr="00DB3CCA">
        <w:rPr>
          <w:rFonts w:ascii="Montserrat" w:hAnsi="Montserrat" w:cs="Open Sans"/>
          <w:color w:val="27344C"/>
          <w:sz w:val="22"/>
          <w:szCs w:val="22"/>
        </w:rPr>
        <w:t>ț</w:t>
      </w:r>
      <w:r w:rsidRPr="00DB3CCA">
        <w:rPr>
          <w:rFonts w:ascii="Montserrat" w:hAnsi="Montserrat" w:cs="Open Sans"/>
          <w:color w:val="27344C"/>
          <w:sz w:val="22"/>
          <w:szCs w:val="22"/>
        </w:rPr>
        <w: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Vie</w:t>
      </w:r>
      <w:r w:rsidR="00B951A1"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Regele</w:t>
      </w:r>
      <w:proofErr w:type="spellEnd"/>
      <w:r w:rsidRPr="00DB3CCA">
        <w:rPr>
          <w:rFonts w:ascii="Montserrat" w:hAnsi="Montserrat" w:cs="Open Sans"/>
          <w:color w:val="27344C"/>
          <w:sz w:val="22"/>
          <w:szCs w:val="22"/>
        </w:rPr>
        <w:t xml:space="preserve"> Mihai I” din </w:t>
      </w:r>
      <w:proofErr w:type="spellStart"/>
      <w:r w:rsidRPr="00DB3CCA">
        <w:rPr>
          <w:rFonts w:ascii="Montserrat" w:hAnsi="Montserrat" w:cs="Open Sans"/>
          <w:color w:val="27344C"/>
          <w:sz w:val="22"/>
          <w:szCs w:val="22"/>
        </w:rPr>
        <w:t>Timi</w:t>
      </w:r>
      <w:r w:rsidR="00B951A1" w:rsidRPr="00DB3CCA">
        <w:rPr>
          <w:rFonts w:ascii="Montserrat" w:hAnsi="Montserrat" w:cs="Open Sans"/>
          <w:color w:val="27344C"/>
          <w:sz w:val="22"/>
          <w:szCs w:val="22"/>
        </w:rPr>
        <w:t>ș</w:t>
      </w:r>
      <w:r w:rsidRPr="00DB3CCA">
        <w:rPr>
          <w:rFonts w:ascii="Montserrat" w:hAnsi="Montserrat" w:cs="Open Sans"/>
          <w:color w:val="27344C"/>
          <w:sz w:val="22"/>
          <w:szCs w:val="22"/>
        </w:rPr>
        <w:t>oara</w:t>
      </w:r>
      <w:proofErr w:type="spellEnd"/>
      <w:r w:rsidRPr="00DB3CCA">
        <w:rPr>
          <w:rFonts w:ascii="Montserrat" w:hAnsi="Montserrat" w:cs="Open Sans"/>
          <w:color w:val="27344C"/>
          <w:sz w:val="22"/>
          <w:szCs w:val="22"/>
        </w:rPr>
        <w:t xml:space="preserve"> (59 de </w:t>
      </w:r>
      <w:proofErr w:type="spellStart"/>
      <w:r w:rsidRPr="00DB3CCA">
        <w:rPr>
          <w:rFonts w:ascii="Montserrat" w:hAnsi="Montserrat" w:cs="Open Sans"/>
          <w:color w:val="27344C"/>
          <w:sz w:val="22"/>
          <w:szCs w:val="22"/>
        </w:rPr>
        <w:t>calific</w:t>
      </w:r>
      <w:r w:rsidR="00B951A1"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w:t>
      </w:r>
      <w:proofErr w:type="spellStart"/>
      <w:r w:rsidR="00B951A1"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Medicin</w:t>
      </w:r>
      <w:r w:rsidR="00B951A1"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B951A1"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Farmacie</w:t>
      </w:r>
      <w:proofErr w:type="spellEnd"/>
      <w:r w:rsidRPr="00DB3CCA">
        <w:rPr>
          <w:rFonts w:ascii="Montserrat" w:hAnsi="Montserrat" w:cs="Open Sans"/>
          <w:color w:val="27344C"/>
          <w:sz w:val="22"/>
          <w:szCs w:val="22"/>
        </w:rPr>
        <w:t xml:space="preserve"> Victor </w:t>
      </w:r>
      <w:proofErr w:type="spellStart"/>
      <w:r w:rsidRPr="00DB3CCA">
        <w:rPr>
          <w:rFonts w:ascii="Montserrat" w:hAnsi="Montserrat" w:cs="Open Sans"/>
          <w:color w:val="27344C"/>
          <w:sz w:val="22"/>
          <w:szCs w:val="22"/>
        </w:rPr>
        <w:t>Babe</w:t>
      </w:r>
      <w:r w:rsidR="00B951A1" w:rsidRPr="00DB3CCA">
        <w:rPr>
          <w:rFonts w:ascii="Montserrat" w:hAnsi="Montserrat" w:cs="Open Sans"/>
          <w:color w:val="27344C"/>
          <w:sz w:val="22"/>
          <w:szCs w:val="22"/>
        </w:rPr>
        <w:t>ș</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Timi</w:t>
      </w:r>
      <w:r w:rsidR="00B951A1" w:rsidRPr="00DB3CCA">
        <w:rPr>
          <w:rFonts w:ascii="Montserrat" w:hAnsi="Montserrat" w:cs="Open Sans"/>
          <w:color w:val="27344C"/>
          <w:sz w:val="22"/>
          <w:szCs w:val="22"/>
        </w:rPr>
        <w:t>ș</w:t>
      </w:r>
      <w:r w:rsidRPr="00DB3CCA">
        <w:rPr>
          <w:rFonts w:ascii="Montserrat" w:hAnsi="Montserrat" w:cs="Open Sans"/>
          <w:color w:val="27344C"/>
          <w:sz w:val="22"/>
          <w:szCs w:val="22"/>
        </w:rPr>
        <w:t>oara</w:t>
      </w:r>
      <w:proofErr w:type="spellEnd"/>
      <w:r w:rsidRPr="00DB3CCA">
        <w:rPr>
          <w:rFonts w:ascii="Montserrat" w:hAnsi="Montserrat" w:cs="Open Sans"/>
          <w:color w:val="27344C"/>
          <w:sz w:val="22"/>
          <w:szCs w:val="22"/>
        </w:rPr>
        <w:t xml:space="preserve"> (17 </w:t>
      </w:r>
      <w:proofErr w:type="spellStart"/>
      <w:r w:rsidRPr="00DB3CCA">
        <w:rPr>
          <w:rFonts w:ascii="Montserrat" w:hAnsi="Montserrat" w:cs="Open Sans"/>
          <w:color w:val="27344C"/>
          <w:sz w:val="22"/>
          <w:szCs w:val="22"/>
        </w:rPr>
        <w:t>calific</w:t>
      </w:r>
      <w:r w:rsidR="00B951A1"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w:t>
      </w:r>
      <w:r w:rsidR="00B951A1" w:rsidRPr="00DB3CCA">
        <w:rPr>
          <w:rFonts w:ascii="Montserrat" w:hAnsi="Montserrat" w:cs="Open Sans"/>
          <w:color w:val="27344C"/>
          <w:sz w:val="22"/>
          <w:szCs w:val="22"/>
        </w:rPr>
        <w:t xml:space="preserve"> au un </w:t>
      </w:r>
      <w:proofErr w:type="spellStart"/>
      <w:r w:rsidR="00B951A1" w:rsidRPr="00DB3CCA">
        <w:rPr>
          <w:rFonts w:ascii="Montserrat" w:hAnsi="Montserrat" w:cs="Open Sans"/>
          <w:color w:val="27344C"/>
          <w:sz w:val="22"/>
          <w:szCs w:val="22"/>
        </w:rPr>
        <w:t>număr</w:t>
      </w:r>
      <w:proofErr w:type="spellEnd"/>
      <w:r w:rsidR="00B951A1" w:rsidRPr="00DB3CCA">
        <w:rPr>
          <w:rFonts w:ascii="Montserrat" w:hAnsi="Montserrat" w:cs="Open Sans"/>
          <w:color w:val="27344C"/>
          <w:sz w:val="22"/>
          <w:szCs w:val="22"/>
        </w:rPr>
        <w:t xml:space="preserve"> </w:t>
      </w:r>
      <w:proofErr w:type="spellStart"/>
      <w:r w:rsidR="00B951A1" w:rsidRPr="00DB3CCA">
        <w:rPr>
          <w:rFonts w:ascii="Montserrat" w:hAnsi="Montserrat" w:cs="Open Sans"/>
          <w:color w:val="27344C"/>
          <w:sz w:val="22"/>
          <w:szCs w:val="22"/>
        </w:rPr>
        <w:t>mai</w:t>
      </w:r>
      <w:proofErr w:type="spellEnd"/>
      <w:r w:rsidR="00B951A1" w:rsidRPr="00DB3CCA">
        <w:rPr>
          <w:rFonts w:ascii="Montserrat" w:hAnsi="Montserrat" w:cs="Open Sans"/>
          <w:color w:val="27344C"/>
          <w:sz w:val="22"/>
          <w:szCs w:val="22"/>
        </w:rPr>
        <w:t xml:space="preserve"> </w:t>
      </w:r>
      <w:proofErr w:type="spellStart"/>
      <w:r w:rsidR="00B951A1" w:rsidRPr="00DB3CCA">
        <w:rPr>
          <w:rFonts w:ascii="Montserrat" w:hAnsi="Montserrat" w:cs="Open Sans"/>
          <w:color w:val="27344C"/>
          <w:sz w:val="22"/>
          <w:szCs w:val="22"/>
        </w:rPr>
        <w:t>redus</w:t>
      </w:r>
      <w:proofErr w:type="spellEnd"/>
      <w:r w:rsidR="00B951A1" w:rsidRPr="00DB3CCA">
        <w:rPr>
          <w:rFonts w:ascii="Montserrat" w:hAnsi="Montserrat" w:cs="Open Sans"/>
          <w:color w:val="27344C"/>
          <w:sz w:val="22"/>
          <w:szCs w:val="22"/>
        </w:rPr>
        <w:t xml:space="preserve"> de </w:t>
      </w:r>
      <w:proofErr w:type="spellStart"/>
      <w:r w:rsidR="00B951A1"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r w:rsidR="004F40C0" w:rsidRPr="00DB3CCA">
        <w:rPr>
          <w:rFonts w:ascii="Montserrat" w:hAnsi="Montserrat" w:cs="Open Sans"/>
          <w:color w:val="27344C"/>
          <w:sz w:val="22"/>
          <w:szCs w:val="22"/>
          <w:lang w:val="ro-RO"/>
        </w:rPr>
        <w:t>Fosta Universitate Eftimie Murgu din Reșița, actualul C</w:t>
      </w:r>
      <w:proofErr w:type="spellStart"/>
      <w:r w:rsidRPr="00DB3CCA">
        <w:rPr>
          <w:rFonts w:ascii="Montserrat" w:hAnsi="Montserrat" w:cs="Open Sans"/>
          <w:color w:val="27344C"/>
          <w:sz w:val="22"/>
          <w:szCs w:val="22"/>
        </w:rPr>
        <w:t>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Universitar</w:t>
      </w:r>
      <w:proofErr w:type="spellEnd"/>
      <w:r w:rsidRPr="00DB3CCA">
        <w:rPr>
          <w:rFonts w:ascii="Montserrat" w:hAnsi="Montserrat" w:cs="Open Sans"/>
          <w:color w:val="27344C"/>
          <w:sz w:val="22"/>
          <w:szCs w:val="22"/>
        </w:rPr>
        <w:t xml:space="preserve"> UBB </w:t>
      </w:r>
      <w:r w:rsidR="00430F0D" w:rsidRPr="00DB3CCA">
        <w:rPr>
          <w:rFonts w:ascii="Montserrat" w:hAnsi="Montserrat" w:cs="Open Sans"/>
          <w:color w:val="27344C"/>
          <w:sz w:val="22"/>
          <w:szCs w:val="22"/>
          <w:lang w:val="ro-RO"/>
        </w:rPr>
        <w:t xml:space="preserve">din Cluj </w:t>
      </w:r>
      <w:r w:rsidRPr="00DB3CCA">
        <w:rPr>
          <w:rFonts w:ascii="Montserrat" w:hAnsi="Montserrat" w:cs="Open Sans"/>
          <w:color w:val="27344C"/>
          <w:sz w:val="22"/>
          <w:szCs w:val="22"/>
        </w:rPr>
        <w:t xml:space="preserve">din </w:t>
      </w:r>
      <w:proofErr w:type="spellStart"/>
      <w:r w:rsidRPr="00DB3CCA">
        <w:rPr>
          <w:rFonts w:ascii="Montserrat" w:hAnsi="Montserrat" w:cs="Open Sans"/>
          <w:color w:val="27344C"/>
          <w:sz w:val="22"/>
          <w:szCs w:val="22"/>
        </w:rPr>
        <w:t>Re</w:t>
      </w:r>
      <w:r w:rsidR="00B951A1" w:rsidRPr="00DB3CCA">
        <w:rPr>
          <w:rFonts w:ascii="Montserrat" w:hAnsi="Montserrat" w:cs="Open Sans"/>
          <w:color w:val="27344C"/>
          <w:sz w:val="22"/>
          <w:szCs w:val="22"/>
        </w:rPr>
        <w:t>ș</w:t>
      </w:r>
      <w:r w:rsidRPr="00DB3CCA">
        <w:rPr>
          <w:rFonts w:ascii="Montserrat" w:hAnsi="Montserrat" w:cs="Open Sans"/>
          <w:color w:val="27344C"/>
          <w:sz w:val="22"/>
          <w:szCs w:val="22"/>
        </w:rPr>
        <w:t>i</w:t>
      </w:r>
      <w:r w:rsidR="00B951A1"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004F40C0" w:rsidRPr="00DB3CCA">
        <w:rPr>
          <w:rFonts w:ascii="Montserrat" w:hAnsi="Montserrat" w:cs="Open Sans"/>
          <w:color w:val="27344C"/>
          <w:sz w:val="22"/>
          <w:szCs w:val="22"/>
          <w:lang w:val="ro-RO"/>
        </w:rPr>
        <w:t xml:space="preserve"> </w:t>
      </w:r>
      <w:proofErr w:type="spellStart"/>
      <w:r w:rsidRPr="00DB3CCA">
        <w:rPr>
          <w:rFonts w:ascii="Montserrat" w:hAnsi="Montserrat" w:cs="Open Sans"/>
          <w:color w:val="27344C"/>
          <w:sz w:val="22"/>
          <w:szCs w:val="22"/>
        </w:rPr>
        <w:t>furnizeaz</w:t>
      </w:r>
      <w:r w:rsidR="00B951A1"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r w:rsidR="00106343" w:rsidRPr="00DB3CCA">
        <w:rPr>
          <w:rFonts w:ascii="Montserrat" w:hAnsi="Montserrat" w:cs="Open Sans"/>
          <w:color w:val="27344C"/>
          <w:sz w:val="22"/>
          <w:szCs w:val="22"/>
        </w:rPr>
        <w:t>10</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B951A1"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Style w:val="FootnoteReference"/>
          <w:rFonts w:ascii="Montserrat" w:hAnsi="Montserrat" w:cs="Open Sans"/>
          <w:color w:val="27344C"/>
          <w:sz w:val="22"/>
          <w:szCs w:val="22"/>
        </w:rPr>
        <w:footnoteReference w:id="11"/>
      </w:r>
      <w:r w:rsidRPr="00DB3CCA">
        <w:rPr>
          <w:rFonts w:ascii="Montserrat" w:hAnsi="Montserrat" w:cs="Open Sans"/>
          <w:color w:val="27344C"/>
          <w:sz w:val="22"/>
          <w:szCs w:val="22"/>
        </w:rPr>
        <w:t xml:space="preserve">. </w:t>
      </w:r>
    </w:p>
    <w:p w14:paraId="49C47728" w14:textId="2DF19C4D" w:rsidR="00F806FA" w:rsidRPr="00DB3CCA" w:rsidRDefault="00B951A1"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ceea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prive</w:t>
      </w:r>
      <w:r w:rsidRPr="00DB3CCA">
        <w:rPr>
          <w:rFonts w:ascii="Montserrat" w:hAnsi="Montserrat" w:cs="Open Sans"/>
          <w:color w:val="27344C"/>
          <w:sz w:val="22"/>
          <w:szCs w:val="22"/>
        </w:rPr>
        <w:t>ș</w:t>
      </w:r>
      <w:r w:rsidR="00F806FA" w:rsidRPr="00DB3CCA">
        <w:rPr>
          <w:rFonts w:ascii="Montserrat" w:hAnsi="Montserrat" w:cs="Open Sans"/>
          <w:color w:val="27344C"/>
          <w:sz w:val="22"/>
          <w:szCs w:val="22"/>
        </w:rPr>
        <w:t>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num</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rul</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calific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distribuite</w:t>
      </w:r>
      <w:proofErr w:type="spellEnd"/>
      <w:r w:rsidR="00F806FA"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func</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grupele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submajore</w:t>
      </w:r>
      <w:proofErr w:type="spellEnd"/>
      <w:r w:rsidR="00F806FA" w:rsidRPr="00DB3CCA">
        <w:rPr>
          <w:rFonts w:ascii="Montserrat" w:hAnsi="Montserrat" w:cs="Open Sans"/>
          <w:color w:val="27344C"/>
          <w:sz w:val="22"/>
          <w:szCs w:val="22"/>
        </w:rPr>
        <w:t xml:space="preserve"> din care fac </w:t>
      </w:r>
      <w:proofErr w:type="spellStart"/>
      <w:r w:rsidR="00F806FA" w:rsidRPr="00DB3CCA">
        <w:rPr>
          <w:rFonts w:ascii="Montserrat" w:hAnsi="Montserrat" w:cs="Open Sans"/>
          <w:color w:val="27344C"/>
          <w:sz w:val="22"/>
          <w:szCs w:val="22"/>
        </w:rPr>
        <w:t>parte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ocupațiile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asociate</w:t>
      </w:r>
      <w:proofErr w:type="spellEnd"/>
      <w:r w:rsidR="00F806FA" w:rsidRPr="00DB3CCA">
        <w:rPr>
          <w:rFonts w:ascii="Montserrat" w:hAnsi="Montserrat" w:cs="Open Sans"/>
          <w:color w:val="27344C"/>
          <w:sz w:val="22"/>
          <w:szCs w:val="22"/>
        </w:rPr>
        <w:t xml:space="preserve"> din </w:t>
      </w:r>
      <w:proofErr w:type="spellStart"/>
      <w:r w:rsidR="00F806FA" w:rsidRPr="00DB3CCA">
        <w:rPr>
          <w:rFonts w:ascii="Montserrat" w:hAnsi="Montserrat" w:cs="Open Sans"/>
          <w:color w:val="27344C"/>
          <w:sz w:val="22"/>
          <w:szCs w:val="22"/>
        </w:rPr>
        <w:t>piața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muncii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cele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mai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prezente</w:t>
      </w:r>
      <w:proofErr w:type="spellEnd"/>
      <w:r w:rsidR="00F806FA" w:rsidRPr="00DB3CCA">
        <w:rPr>
          <w:rFonts w:ascii="Montserrat" w:hAnsi="Montserrat" w:cs="Open Sans"/>
          <w:color w:val="27344C"/>
          <w:sz w:val="22"/>
          <w:szCs w:val="22"/>
        </w:rPr>
        <w:t xml:space="preserve"> sunt </w:t>
      </w:r>
      <w:proofErr w:type="spellStart"/>
      <w:r w:rsidR="00F806FA" w:rsidRPr="00DB3CCA">
        <w:rPr>
          <w:rFonts w:ascii="Montserrat" w:hAnsi="Montserrat" w:cs="Open Sans"/>
          <w:color w:val="27344C"/>
          <w:sz w:val="22"/>
          <w:szCs w:val="22"/>
        </w:rPr>
        <w:t>ocupa</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iile</w:t>
      </w:r>
      <w:proofErr w:type="spellEnd"/>
      <w:r w:rsidR="00F806FA" w:rsidRPr="00DB3CCA">
        <w:rPr>
          <w:rFonts w:ascii="Montserrat" w:hAnsi="Montserrat" w:cs="Open Sans"/>
          <w:color w:val="27344C"/>
          <w:sz w:val="22"/>
          <w:szCs w:val="22"/>
        </w:rPr>
        <w:t xml:space="preserve"> care </w:t>
      </w:r>
      <w:proofErr w:type="spellStart"/>
      <w:r w:rsidR="00F806FA" w:rsidRPr="00DB3CCA">
        <w:rPr>
          <w:rFonts w:ascii="Montserrat" w:hAnsi="Montserrat" w:cs="Open Sans"/>
          <w:color w:val="27344C"/>
          <w:sz w:val="22"/>
          <w:szCs w:val="22"/>
        </w:rPr>
        <w:t>apar</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subgrupei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majore</w:t>
      </w:r>
      <w:proofErr w:type="spellEnd"/>
      <w:r w:rsidR="00F806FA" w:rsidRPr="00DB3CCA">
        <w:rPr>
          <w:rFonts w:ascii="Montserrat" w:hAnsi="Montserrat" w:cs="Open Sans"/>
          <w:color w:val="27344C"/>
          <w:sz w:val="22"/>
          <w:szCs w:val="22"/>
        </w:rPr>
        <w:t xml:space="preserve"> “</w:t>
      </w:r>
      <w:r w:rsidR="00F806FA" w:rsidRPr="00DB3CCA">
        <w:rPr>
          <w:rFonts w:ascii="Montserrat" w:hAnsi="Montserrat" w:cs="Open Sans"/>
          <w:i/>
          <w:iCs/>
          <w:color w:val="27344C"/>
          <w:sz w:val="22"/>
          <w:szCs w:val="22"/>
        </w:rPr>
        <w:t>21-Speciali</w:t>
      </w:r>
      <w:r w:rsidRPr="00DB3CCA">
        <w:rPr>
          <w:rFonts w:ascii="Montserrat" w:hAnsi="Montserrat" w:cs="Open Sans"/>
          <w:i/>
          <w:iCs/>
          <w:color w:val="27344C"/>
          <w:sz w:val="22"/>
          <w:szCs w:val="22"/>
        </w:rPr>
        <w:t>ș</w:t>
      </w:r>
      <w:r w:rsidR="00F806FA" w:rsidRPr="00DB3CCA">
        <w:rPr>
          <w:rFonts w:ascii="Montserrat" w:hAnsi="Montserrat" w:cs="Open Sans"/>
          <w:i/>
          <w:iCs/>
          <w:color w:val="27344C"/>
          <w:sz w:val="22"/>
          <w:szCs w:val="22"/>
        </w:rPr>
        <w:t xml:space="preserve">ti </w:t>
      </w:r>
      <w:proofErr w:type="spellStart"/>
      <w:r w:rsidRPr="00DB3CCA">
        <w:rPr>
          <w:rFonts w:ascii="Montserrat" w:hAnsi="Montserrat" w:cs="Open Sans"/>
          <w:i/>
          <w:iCs/>
          <w:color w:val="27344C"/>
          <w:sz w:val="22"/>
          <w:szCs w:val="22"/>
        </w:rPr>
        <w:t>î</w:t>
      </w:r>
      <w:r w:rsidR="00F806FA" w:rsidRPr="00DB3CCA">
        <w:rPr>
          <w:rFonts w:ascii="Montserrat" w:hAnsi="Montserrat" w:cs="Open Sans"/>
          <w:i/>
          <w:iCs/>
          <w:color w:val="27344C"/>
          <w:sz w:val="22"/>
          <w:szCs w:val="22"/>
        </w:rPr>
        <w:t>n</w:t>
      </w:r>
      <w:proofErr w:type="spellEnd"/>
      <w:r w:rsidR="00F806FA" w:rsidRPr="00DB3CCA">
        <w:rPr>
          <w:rFonts w:ascii="Montserrat" w:hAnsi="Montserrat" w:cs="Open Sans"/>
          <w:i/>
          <w:iCs/>
          <w:color w:val="27344C"/>
          <w:sz w:val="22"/>
          <w:szCs w:val="22"/>
        </w:rPr>
        <w:t xml:space="preserve"> </w:t>
      </w:r>
      <w:proofErr w:type="spellStart"/>
      <w:r w:rsidR="00F806FA" w:rsidRPr="00DB3CCA">
        <w:rPr>
          <w:rFonts w:ascii="Montserrat" w:hAnsi="Montserrat" w:cs="Open Sans"/>
          <w:i/>
          <w:iCs/>
          <w:color w:val="27344C"/>
          <w:sz w:val="22"/>
          <w:szCs w:val="22"/>
        </w:rPr>
        <w:t>domeniul</w:t>
      </w:r>
      <w:proofErr w:type="spellEnd"/>
      <w:r w:rsidR="00F806FA"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ș</w:t>
      </w:r>
      <w:r w:rsidR="00F806FA" w:rsidRPr="00DB3CCA">
        <w:rPr>
          <w:rFonts w:ascii="Montserrat" w:hAnsi="Montserrat" w:cs="Open Sans"/>
          <w:i/>
          <w:iCs/>
          <w:color w:val="27344C"/>
          <w:sz w:val="22"/>
          <w:szCs w:val="22"/>
        </w:rPr>
        <w:t>tiin</w:t>
      </w:r>
      <w:r w:rsidRPr="00DB3CCA">
        <w:rPr>
          <w:rFonts w:ascii="Montserrat" w:hAnsi="Montserrat" w:cs="Open Sans"/>
          <w:i/>
          <w:iCs/>
          <w:color w:val="27344C"/>
          <w:sz w:val="22"/>
          <w:szCs w:val="22"/>
        </w:rPr>
        <w:t>ț</w:t>
      </w:r>
      <w:r w:rsidR="00F806FA" w:rsidRPr="00DB3CCA">
        <w:rPr>
          <w:rFonts w:ascii="Montserrat" w:hAnsi="Montserrat" w:cs="Open Sans"/>
          <w:i/>
          <w:iCs/>
          <w:color w:val="27344C"/>
          <w:sz w:val="22"/>
          <w:szCs w:val="22"/>
        </w:rPr>
        <w:t>ei</w:t>
      </w:r>
      <w:proofErr w:type="spellEnd"/>
      <w:r w:rsidR="00F806FA"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ș</w:t>
      </w:r>
      <w:r w:rsidR="00F806FA" w:rsidRPr="00DB3CCA">
        <w:rPr>
          <w:rFonts w:ascii="Montserrat" w:hAnsi="Montserrat" w:cs="Open Sans"/>
          <w:i/>
          <w:iCs/>
          <w:color w:val="27344C"/>
          <w:sz w:val="22"/>
          <w:szCs w:val="22"/>
        </w:rPr>
        <w:t>i</w:t>
      </w:r>
      <w:proofErr w:type="spellEnd"/>
      <w:r w:rsidR="00F806FA" w:rsidRPr="00DB3CCA">
        <w:rPr>
          <w:rFonts w:ascii="Montserrat" w:hAnsi="Montserrat" w:cs="Open Sans"/>
          <w:i/>
          <w:iCs/>
          <w:color w:val="27344C"/>
          <w:sz w:val="22"/>
          <w:szCs w:val="22"/>
        </w:rPr>
        <w:t xml:space="preserve"> </w:t>
      </w:r>
      <w:proofErr w:type="spellStart"/>
      <w:r w:rsidR="00F806FA" w:rsidRPr="00DB3CCA">
        <w:rPr>
          <w:rFonts w:ascii="Montserrat" w:hAnsi="Montserrat" w:cs="Open Sans"/>
          <w:i/>
          <w:iCs/>
          <w:color w:val="27344C"/>
          <w:sz w:val="22"/>
          <w:szCs w:val="22"/>
        </w:rPr>
        <w:t>ingineriei</w:t>
      </w:r>
      <w:proofErr w:type="spellEnd"/>
      <w:r w:rsidR="00F806FA" w:rsidRPr="00DB3CCA">
        <w:rPr>
          <w:rFonts w:ascii="Montserrat" w:hAnsi="Montserrat" w:cs="Open Sans"/>
          <w:i/>
          <w:iCs/>
          <w:color w:val="27344C"/>
          <w:sz w:val="22"/>
          <w:szCs w:val="22"/>
        </w:rPr>
        <w:t>”</w:t>
      </w:r>
      <w:r w:rsidR="00F806FA" w:rsidRPr="00DB3CCA">
        <w:rPr>
          <w:rFonts w:ascii="Montserrat" w:hAnsi="Montserrat" w:cs="Open Sans"/>
          <w:color w:val="27344C"/>
          <w:sz w:val="22"/>
          <w:szCs w:val="22"/>
        </w:rPr>
        <w:t>. Ace</w:t>
      </w:r>
      <w:r w:rsidR="00430F0D" w:rsidRPr="00DB3CCA">
        <w:rPr>
          <w:rFonts w:ascii="Montserrat" w:hAnsi="Montserrat" w:cs="Open Sans"/>
          <w:color w:val="27344C"/>
          <w:sz w:val="22"/>
          <w:szCs w:val="22"/>
          <w:lang w:val="ro-RO"/>
        </w:rPr>
        <w:t>stea</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reprezint</w:t>
      </w:r>
      <w:r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41</w:t>
      </w:r>
      <w:r w:rsidRPr="00DB3CCA">
        <w:rPr>
          <w:rFonts w:ascii="Montserrat" w:hAnsi="Montserrat" w:cs="Open Sans"/>
          <w:color w:val="27344C"/>
          <w:sz w:val="22"/>
          <w:szCs w:val="22"/>
        </w:rPr>
        <w:t>,</w:t>
      </w:r>
      <w:r w:rsidR="00F806FA" w:rsidRPr="00DB3CCA">
        <w:rPr>
          <w:rFonts w:ascii="Montserrat" w:hAnsi="Montserrat" w:cs="Open Sans"/>
          <w:color w:val="27344C"/>
          <w:sz w:val="22"/>
          <w:szCs w:val="22"/>
        </w:rPr>
        <w:t xml:space="preserve">1% din </w:t>
      </w:r>
      <w:proofErr w:type="spellStart"/>
      <w:r w:rsidR="00F806FA" w:rsidRPr="00DB3CCA">
        <w:rPr>
          <w:rFonts w:ascii="Montserrat" w:hAnsi="Montserrat" w:cs="Open Sans"/>
          <w:color w:val="27344C"/>
          <w:sz w:val="22"/>
          <w:szCs w:val="22"/>
        </w:rPr>
        <w:t>totalul</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ocupa</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iilor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asociate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calific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rilor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oferite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cele</w:t>
      </w:r>
      <w:proofErr w:type="spellEnd"/>
      <w:r w:rsidR="00F806FA"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w:t>
      </w:r>
      <w:r w:rsidR="00F806FA" w:rsidRPr="00DB3CCA">
        <w:rPr>
          <w:rFonts w:ascii="Montserrat" w:hAnsi="Montserrat" w:cs="Open Sans"/>
          <w:color w:val="27344C"/>
          <w:sz w:val="22"/>
          <w:szCs w:val="22"/>
        </w:rPr>
        <w:t>apte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Universit</w:t>
      </w:r>
      <w:r w:rsidRPr="00DB3CCA">
        <w:rPr>
          <w:rFonts w:ascii="Montserrat" w:hAnsi="Montserrat" w:cs="Open Sans"/>
          <w:color w:val="27344C"/>
          <w:sz w:val="22"/>
          <w:szCs w:val="22"/>
        </w:rPr>
        <w:t>ăț</w:t>
      </w:r>
      <w:r w:rsidR="00F806FA" w:rsidRPr="00DB3CCA">
        <w:rPr>
          <w:rFonts w:ascii="Montserrat" w:hAnsi="Montserrat" w:cs="Open Sans"/>
          <w:color w:val="27344C"/>
          <w:sz w:val="22"/>
          <w:szCs w:val="22"/>
        </w:rPr>
        <w:t>i</w:t>
      </w:r>
      <w:proofErr w:type="spellEnd"/>
      <w:r w:rsidR="00F806FA" w:rsidRPr="00DB3CCA">
        <w:rPr>
          <w:rFonts w:ascii="Montserrat" w:hAnsi="Montserrat" w:cs="Open Sans"/>
          <w:color w:val="27344C"/>
          <w:sz w:val="22"/>
          <w:szCs w:val="22"/>
        </w:rPr>
        <w:t xml:space="preserve"> din </w:t>
      </w:r>
      <w:proofErr w:type="spellStart"/>
      <w:r w:rsidR="00F806FA" w:rsidRPr="00DB3CCA">
        <w:rPr>
          <w:rFonts w:ascii="Montserrat" w:hAnsi="Montserrat" w:cs="Open Sans"/>
          <w:color w:val="27344C"/>
          <w:sz w:val="22"/>
          <w:szCs w:val="22"/>
        </w:rPr>
        <w:t>Regiunea</w:t>
      </w:r>
      <w:proofErr w:type="spellEnd"/>
      <w:r w:rsidR="00F806FA" w:rsidRPr="00DB3CCA">
        <w:rPr>
          <w:rFonts w:ascii="Montserrat" w:hAnsi="Montserrat" w:cs="Open Sans"/>
          <w:color w:val="27344C"/>
          <w:sz w:val="22"/>
          <w:szCs w:val="22"/>
        </w:rPr>
        <w:t xml:space="preserve"> Vest. Pe </w:t>
      </w:r>
      <w:proofErr w:type="spellStart"/>
      <w:r w:rsidR="00F806FA" w:rsidRPr="00DB3CCA">
        <w:rPr>
          <w:rFonts w:ascii="Montserrat" w:hAnsi="Montserrat" w:cs="Open Sans"/>
          <w:color w:val="27344C"/>
          <w:sz w:val="22"/>
          <w:szCs w:val="22"/>
        </w:rPr>
        <w:t>locul</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doi</w:t>
      </w:r>
      <w:proofErr w:type="spellEnd"/>
      <w:r w:rsidR="00F806FA" w:rsidRPr="00DB3CCA">
        <w:rPr>
          <w:rFonts w:ascii="Montserrat" w:hAnsi="Montserrat" w:cs="Open Sans"/>
          <w:color w:val="27344C"/>
          <w:sz w:val="22"/>
          <w:szCs w:val="22"/>
        </w:rPr>
        <w:t xml:space="preserve"> se </w:t>
      </w:r>
      <w:proofErr w:type="spellStart"/>
      <w:r w:rsidR="00F806FA" w:rsidRPr="00DB3CCA">
        <w:rPr>
          <w:rFonts w:ascii="Montserrat" w:hAnsi="Montserrat" w:cs="Open Sans"/>
          <w:color w:val="27344C"/>
          <w:sz w:val="22"/>
          <w:szCs w:val="22"/>
        </w:rPr>
        <w:t>afl</w:t>
      </w:r>
      <w:r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ocupa</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iile</w:t>
      </w:r>
      <w:proofErr w:type="spellEnd"/>
      <w:r w:rsidR="00F806FA" w:rsidRPr="00DB3CCA">
        <w:rPr>
          <w:rFonts w:ascii="Montserrat" w:hAnsi="Montserrat" w:cs="Open Sans"/>
          <w:color w:val="27344C"/>
          <w:sz w:val="22"/>
          <w:szCs w:val="22"/>
        </w:rPr>
        <w:t xml:space="preserve"> din </w:t>
      </w:r>
      <w:proofErr w:type="spellStart"/>
      <w:r w:rsidR="00F806FA" w:rsidRPr="00DB3CCA">
        <w:rPr>
          <w:rFonts w:ascii="Montserrat" w:hAnsi="Montserrat" w:cs="Open Sans"/>
          <w:color w:val="27344C"/>
          <w:sz w:val="22"/>
          <w:szCs w:val="22"/>
        </w:rPr>
        <w:t>subgrupa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major</w:t>
      </w:r>
      <w:r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w:t>
      </w:r>
      <w:r w:rsidR="00F806FA" w:rsidRPr="00DB3CCA">
        <w:rPr>
          <w:rFonts w:ascii="Montserrat" w:hAnsi="Montserrat" w:cs="Open Sans"/>
          <w:i/>
          <w:iCs/>
          <w:color w:val="27344C"/>
          <w:sz w:val="22"/>
          <w:szCs w:val="22"/>
        </w:rPr>
        <w:t>26-Speciali</w:t>
      </w:r>
      <w:r w:rsidRPr="00DB3CCA">
        <w:rPr>
          <w:rFonts w:ascii="Montserrat" w:hAnsi="Montserrat" w:cs="Open Sans"/>
          <w:i/>
          <w:iCs/>
          <w:color w:val="27344C"/>
          <w:sz w:val="22"/>
          <w:szCs w:val="22"/>
        </w:rPr>
        <w:t>ș</w:t>
      </w:r>
      <w:r w:rsidR="00F806FA" w:rsidRPr="00DB3CCA">
        <w:rPr>
          <w:rFonts w:ascii="Montserrat" w:hAnsi="Montserrat" w:cs="Open Sans"/>
          <w:i/>
          <w:iCs/>
          <w:color w:val="27344C"/>
          <w:sz w:val="22"/>
          <w:szCs w:val="22"/>
        </w:rPr>
        <w:t xml:space="preserve">ti </w:t>
      </w:r>
      <w:proofErr w:type="spellStart"/>
      <w:r w:rsidRPr="00DB3CCA">
        <w:rPr>
          <w:rFonts w:ascii="Montserrat" w:hAnsi="Montserrat" w:cs="Open Sans"/>
          <w:i/>
          <w:iCs/>
          <w:color w:val="27344C"/>
          <w:sz w:val="22"/>
          <w:szCs w:val="22"/>
        </w:rPr>
        <w:t>î</w:t>
      </w:r>
      <w:r w:rsidR="00F806FA" w:rsidRPr="00DB3CCA">
        <w:rPr>
          <w:rFonts w:ascii="Montserrat" w:hAnsi="Montserrat" w:cs="Open Sans"/>
          <w:i/>
          <w:iCs/>
          <w:color w:val="27344C"/>
          <w:sz w:val="22"/>
          <w:szCs w:val="22"/>
        </w:rPr>
        <w:t>n</w:t>
      </w:r>
      <w:proofErr w:type="spellEnd"/>
      <w:r w:rsidR="00F806FA" w:rsidRPr="00DB3CCA">
        <w:rPr>
          <w:rFonts w:ascii="Montserrat" w:hAnsi="Montserrat" w:cs="Open Sans"/>
          <w:i/>
          <w:iCs/>
          <w:color w:val="27344C"/>
          <w:sz w:val="22"/>
          <w:szCs w:val="22"/>
        </w:rPr>
        <w:t xml:space="preserve"> </w:t>
      </w:r>
      <w:proofErr w:type="spellStart"/>
      <w:r w:rsidR="00F806FA" w:rsidRPr="00DB3CCA">
        <w:rPr>
          <w:rFonts w:ascii="Montserrat" w:hAnsi="Montserrat" w:cs="Open Sans"/>
          <w:i/>
          <w:iCs/>
          <w:color w:val="27344C"/>
          <w:sz w:val="22"/>
          <w:szCs w:val="22"/>
        </w:rPr>
        <w:t>domeniul</w:t>
      </w:r>
      <w:proofErr w:type="spellEnd"/>
      <w:r w:rsidR="00F806FA" w:rsidRPr="00DB3CCA">
        <w:rPr>
          <w:rFonts w:ascii="Montserrat" w:hAnsi="Montserrat" w:cs="Open Sans"/>
          <w:i/>
          <w:iCs/>
          <w:color w:val="27344C"/>
          <w:sz w:val="22"/>
          <w:szCs w:val="22"/>
        </w:rPr>
        <w:t xml:space="preserve"> juridic, social </w:t>
      </w:r>
      <w:proofErr w:type="spellStart"/>
      <w:r w:rsidRPr="00DB3CCA">
        <w:rPr>
          <w:rFonts w:ascii="Montserrat" w:hAnsi="Montserrat" w:cs="Open Sans"/>
          <w:i/>
          <w:iCs/>
          <w:color w:val="27344C"/>
          <w:sz w:val="22"/>
          <w:szCs w:val="22"/>
        </w:rPr>
        <w:t>ș</w:t>
      </w:r>
      <w:r w:rsidR="00F806FA" w:rsidRPr="00DB3CCA">
        <w:rPr>
          <w:rFonts w:ascii="Montserrat" w:hAnsi="Montserrat" w:cs="Open Sans"/>
          <w:i/>
          <w:iCs/>
          <w:color w:val="27344C"/>
          <w:sz w:val="22"/>
          <w:szCs w:val="22"/>
        </w:rPr>
        <w:t>i</w:t>
      </w:r>
      <w:proofErr w:type="spellEnd"/>
      <w:r w:rsidR="00F806FA" w:rsidRPr="00DB3CCA">
        <w:rPr>
          <w:rFonts w:ascii="Montserrat" w:hAnsi="Montserrat" w:cs="Open Sans"/>
          <w:i/>
          <w:iCs/>
          <w:color w:val="27344C"/>
          <w:sz w:val="22"/>
          <w:szCs w:val="22"/>
        </w:rPr>
        <w:t xml:space="preserve"> cultural”,</w:t>
      </w:r>
      <w:r w:rsidR="00F806FA" w:rsidRPr="00DB3CCA">
        <w:rPr>
          <w:rFonts w:ascii="Montserrat" w:hAnsi="Montserrat" w:cs="Open Sans"/>
          <w:color w:val="27344C"/>
          <w:sz w:val="22"/>
          <w:szCs w:val="22"/>
        </w:rPr>
        <w:t xml:space="preserve"> cu o </w:t>
      </w:r>
      <w:proofErr w:type="spellStart"/>
      <w:r w:rsidR="00F806FA" w:rsidRPr="00DB3CCA">
        <w:rPr>
          <w:rFonts w:ascii="Montserrat" w:hAnsi="Montserrat" w:cs="Open Sans"/>
          <w:color w:val="27344C"/>
          <w:sz w:val="22"/>
          <w:szCs w:val="22"/>
        </w:rPr>
        <w:t>pondere</w:t>
      </w:r>
      <w:proofErr w:type="spellEnd"/>
      <w:r w:rsidR="00F806FA" w:rsidRPr="00DB3CCA">
        <w:rPr>
          <w:rFonts w:ascii="Montserrat" w:hAnsi="Montserrat" w:cs="Open Sans"/>
          <w:color w:val="27344C"/>
          <w:sz w:val="22"/>
          <w:szCs w:val="22"/>
        </w:rPr>
        <w:t xml:space="preserve"> de 22</w:t>
      </w:r>
      <w:r w:rsidR="00D70B73" w:rsidRPr="00DB3CCA">
        <w:rPr>
          <w:rFonts w:ascii="Montserrat" w:hAnsi="Montserrat" w:cs="Open Sans"/>
          <w:color w:val="27344C"/>
          <w:sz w:val="22"/>
          <w:szCs w:val="22"/>
        </w:rPr>
        <w:t>,</w:t>
      </w:r>
      <w:r w:rsidR="00F806FA" w:rsidRPr="00DB3CCA">
        <w:rPr>
          <w:rFonts w:ascii="Montserrat" w:hAnsi="Montserrat" w:cs="Open Sans"/>
          <w:color w:val="27344C"/>
          <w:sz w:val="22"/>
          <w:szCs w:val="22"/>
        </w:rPr>
        <w:t xml:space="preserve">5%, </w:t>
      </w:r>
      <w:proofErr w:type="spellStart"/>
      <w:r w:rsidR="00F806FA" w:rsidRPr="00DB3CCA">
        <w:rPr>
          <w:rFonts w:ascii="Montserrat" w:hAnsi="Montserrat" w:cs="Open Sans"/>
          <w:color w:val="27344C"/>
          <w:sz w:val="22"/>
          <w:szCs w:val="22"/>
        </w:rPr>
        <w:t>iar</w:t>
      </w:r>
      <w:proofErr w:type="spellEnd"/>
      <w:r w:rsidR="00F806FA" w:rsidRPr="00DB3CCA">
        <w:rPr>
          <w:rFonts w:ascii="Montserrat" w:hAnsi="Montserrat" w:cs="Open Sans"/>
          <w:color w:val="27344C"/>
          <w:sz w:val="22"/>
          <w:szCs w:val="22"/>
        </w:rPr>
        <w:t xml:space="preserve"> pe </w:t>
      </w:r>
      <w:proofErr w:type="spellStart"/>
      <w:r w:rsidR="00F806FA" w:rsidRPr="00DB3CCA">
        <w:rPr>
          <w:rFonts w:ascii="Montserrat" w:hAnsi="Montserrat" w:cs="Open Sans"/>
          <w:color w:val="27344C"/>
          <w:sz w:val="22"/>
          <w:szCs w:val="22"/>
        </w:rPr>
        <w:t>locul</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trei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ocupa</w:t>
      </w:r>
      <w:r w:rsidR="00D70B73"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iile</w:t>
      </w:r>
      <w:proofErr w:type="spellEnd"/>
      <w:r w:rsidR="00F806FA" w:rsidRPr="00DB3CCA">
        <w:rPr>
          <w:rFonts w:ascii="Montserrat" w:hAnsi="Montserrat" w:cs="Open Sans"/>
          <w:color w:val="27344C"/>
          <w:sz w:val="22"/>
          <w:szCs w:val="22"/>
        </w:rPr>
        <w:t xml:space="preserve"> din </w:t>
      </w:r>
      <w:proofErr w:type="spellStart"/>
      <w:r w:rsidR="00F806FA" w:rsidRPr="00DB3CCA">
        <w:rPr>
          <w:rFonts w:ascii="Montserrat" w:hAnsi="Montserrat" w:cs="Open Sans"/>
          <w:color w:val="27344C"/>
          <w:sz w:val="22"/>
          <w:szCs w:val="22"/>
        </w:rPr>
        <w:t>subgrupa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major</w:t>
      </w:r>
      <w:r w:rsidR="00D70B73"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w:t>
      </w:r>
      <w:r w:rsidR="00F806FA" w:rsidRPr="00DB3CCA">
        <w:rPr>
          <w:rFonts w:ascii="Montserrat" w:hAnsi="Montserrat" w:cs="Open Sans"/>
          <w:i/>
          <w:iCs/>
          <w:color w:val="27344C"/>
          <w:sz w:val="22"/>
          <w:szCs w:val="22"/>
        </w:rPr>
        <w:t>“24-Speciali</w:t>
      </w:r>
      <w:r w:rsidR="00D70B73" w:rsidRPr="00DB3CCA">
        <w:rPr>
          <w:rFonts w:ascii="Montserrat" w:hAnsi="Montserrat" w:cs="Open Sans"/>
          <w:i/>
          <w:iCs/>
          <w:color w:val="27344C"/>
          <w:sz w:val="22"/>
          <w:szCs w:val="22"/>
        </w:rPr>
        <w:t>ș</w:t>
      </w:r>
      <w:r w:rsidR="00F806FA" w:rsidRPr="00DB3CCA">
        <w:rPr>
          <w:rFonts w:ascii="Montserrat" w:hAnsi="Montserrat" w:cs="Open Sans"/>
          <w:i/>
          <w:iCs/>
          <w:color w:val="27344C"/>
          <w:sz w:val="22"/>
          <w:szCs w:val="22"/>
        </w:rPr>
        <w:t xml:space="preserve">ti </w:t>
      </w:r>
      <w:proofErr w:type="spellStart"/>
      <w:r w:rsidR="00D70B73" w:rsidRPr="00DB3CCA">
        <w:rPr>
          <w:rFonts w:ascii="Montserrat" w:hAnsi="Montserrat" w:cs="Open Sans"/>
          <w:i/>
          <w:iCs/>
          <w:color w:val="27344C"/>
          <w:sz w:val="22"/>
          <w:szCs w:val="22"/>
        </w:rPr>
        <w:t>î</w:t>
      </w:r>
      <w:r w:rsidR="00F806FA" w:rsidRPr="00DB3CCA">
        <w:rPr>
          <w:rFonts w:ascii="Montserrat" w:hAnsi="Montserrat" w:cs="Open Sans"/>
          <w:i/>
          <w:iCs/>
          <w:color w:val="27344C"/>
          <w:sz w:val="22"/>
          <w:szCs w:val="22"/>
        </w:rPr>
        <w:t>n</w:t>
      </w:r>
      <w:proofErr w:type="spellEnd"/>
      <w:r w:rsidR="00F806FA" w:rsidRPr="00DB3CCA">
        <w:rPr>
          <w:rFonts w:ascii="Montserrat" w:hAnsi="Montserrat" w:cs="Open Sans"/>
          <w:i/>
          <w:iCs/>
          <w:color w:val="27344C"/>
          <w:sz w:val="22"/>
          <w:szCs w:val="22"/>
        </w:rPr>
        <w:t xml:space="preserve"> </w:t>
      </w:r>
      <w:proofErr w:type="spellStart"/>
      <w:r w:rsidR="00F806FA" w:rsidRPr="00DB3CCA">
        <w:rPr>
          <w:rFonts w:ascii="Montserrat" w:hAnsi="Montserrat" w:cs="Open Sans"/>
          <w:i/>
          <w:iCs/>
          <w:color w:val="27344C"/>
          <w:sz w:val="22"/>
          <w:szCs w:val="22"/>
        </w:rPr>
        <w:t>domeniul</w:t>
      </w:r>
      <w:proofErr w:type="spellEnd"/>
      <w:r w:rsidR="00F806FA" w:rsidRPr="00DB3CCA">
        <w:rPr>
          <w:rFonts w:ascii="Montserrat" w:hAnsi="Montserrat" w:cs="Open Sans"/>
          <w:i/>
          <w:iCs/>
          <w:color w:val="27344C"/>
          <w:sz w:val="22"/>
          <w:szCs w:val="22"/>
        </w:rPr>
        <w:t xml:space="preserve"> </w:t>
      </w:r>
      <w:proofErr w:type="spellStart"/>
      <w:r w:rsidR="00F806FA" w:rsidRPr="00DB3CCA">
        <w:rPr>
          <w:rFonts w:ascii="Montserrat" w:hAnsi="Montserrat" w:cs="Open Sans"/>
          <w:i/>
          <w:iCs/>
          <w:color w:val="27344C"/>
          <w:sz w:val="22"/>
          <w:szCs w:val="22"/>
        </w:rPr>
        <w:t>administrativ-comercial</w:t>
      </w:r>
      <w:proofErr w:type="spellEnd"/>
      <w:r w:rsidR="00F806FA" w:rsidRPr="00DB3CCA">
        <w:rPr>
          <w:rFonts w:ascii="Montserrat" w:hAnsi="Montserrat" w:cs="Open Sans"/>
          <w:i/>
          <w:iCs/>
          <w:color w:val="27344C"/>
          <w:sz w:val="22"/>
          <w:szCs w:val="22"/>
        </w:rPr>
        <w:t>”</w:t>
      </w:r>
      <w:r w:rsidR="00F806FA" w:rsidRPr="00DB3CCA">
        <w:rPr>
          <w:rFonts w:ascii="Montserrat" w:hAnsi="Montserrat" w:cs="Open Sans"/>
          <w:color w:val="27344C"/>
          <w:sz w:val="22"/>
          <w:szCs w:val="22"/>
        </w:rPr>
        <w:t xml:space="preserve">, cu o </w:t>
      </w:r>
      <w:proofErr w:type="spellStart"/>
      <w:r w:rsidR="00F806FA" w:rsidRPr="00DB3CCA">
        <w:rPr>
          <w:rFonts w:ascii="Montserrat" w:hAnsi="Montserrat" w:cs="Open Sans"/>
          <w:color w:val="27344C"/>
          <w:sz w:val="22"/>
          <w:szCs w:val="22"/>
        </w:rPr>
        <w:t>pondere</w:t>
      </w:r>
      <w:proofErr w:type="spellEnd"/>
      <w:r w:rsidR="00F806FA" w:rsidRPr="00DB3CCA">
        <w:rPr>
          <w:rFonts w:ascii="Montserrat" w:hAnsi="Montserrat" w:cs="Open Sans"/>
          <w:color w:val="27344C"/>
          <w:sz w:val="22"/>
          <w:szCs w:val="22"/>
        </w:rPr>
        <w:t xml:space="preserve"> de 15</w:t>
      </w:r>
      <w:r w:rsidR="00D70B73" w:rsidRPr="00DB3CCA">
        <w:rPr>
          <w:rFonts w:ascii="Montserrat" w:hAnsi="Montserrat" w:cs="Open Sans"/>
          <w:color w:val="27344C"/>
          <w:sz w:val="22"/>
          <w:szCs w:val="22"/>
        </w:rPr>
        <w:t>,</w:t>
      </w:r>
      <w:r w:rsidR="00F806FA" w:rsidRPr="00DB3CCA">
        <w:rPr>
          <w:rFonts w:ascii="Montserrat" w:hAnsi="Montserrat" w:cs="Open Sans"/>
          <w:color w:val="27344C"/>
          <w:sz w:val="22"/>
          <w:szCs w:val="22"/>
        </w:rPr>
        <w:t xml:space="preserve">9%. La </w:t>
      </w:r>
      <w:proofErr w:type="spellStart"/>
      <w:r w:rsidR="00F806FA" w:rsidRPr="00DB3CCA">
        <w:rPr>
          <w:rFonts w:ascii="Montserrat" w:hAnsi="Montserrat" w:cs="Open Sans"/>
          <w:color w:val="27344C"/>
          <w:sz w:val="22"/>
          <w:szCs w:val="22"/>
        </w:rPr>
        <w:t>nivel</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Universitate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ponderea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calific</w:t>
      </w:r>
      <w:r w:rsidR="00D70B73"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rilor</w:t>
      </w:r>
      <w:proofErr w:type="spellEnd"/>
      <w:r w:rsidR="00430F0D" w:rsidRPr="00DB3CCA">
        <w:rPr>
          <w:rFonts w:ascii="Montserrat" w:hAnsi="Montserrat" w:cs="Open Sans"/>
          <w:color w:val="27344C"/>
          <w:sz w:val="22"/>
          <w:szCs w:val="22"/>
          <w:lang w:val="ro-RO"/>
        </w:rPr>
        <w:t>,</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distribuite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în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func</w:t>
      </w:r>
      <w:r w:rsidR="00D70B73"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grupele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submajore</w:t>
      </w:r>
      <w:proofErr w:type="spellEnd"/>
      <w:r w:rsidR="00F806FA" w:rsidRPr="00DB3CCA">
        <w:rPr>
          <w:rFonts w:ascii="Montserrat" w:hAnsi="Montserrat" w:cs="Open Sans"/>
          <w:color w:val="27344C"/>
          <w:sz w:val="22"/>
          <w:szCs w:val="22"/>
        </w:rPr>
        <w:t xml:space="preserve"> din care fac </w:t>
      </w:r>
      <w:proofErr w:type="spellStart"/>
      <w:r w:rsidR="00F806FA" w:rsidRPr="00DB3CCA">
        <w:rPr>
          <w:rFonts w:ascii="Montserrat" w:hAnsi="Montserrat" w:cs="Open Sans"/>
          <w:color w:val="27344C"/>
          <w:sz w:val="22"/>
          <w:szCs w:val="22"/>
        </w:rPr>
        <w:t>parte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ocupa</w:t>
      </w:r>
      <w:r w:rsidR="00D70B73"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iile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asociate</w:t>
      </w:r>
      <w:proofErr w:type="spellEnd"/>
      <w:r w:rsidR="00F806FA" w:rsidRPr="00DB3CCA">
        <w:rPr>
          <w:rFonts w:ascii="Montserrat" w:hAnsi="Montserrat" w:cs="Open Sans"/>
          <w:color w:val="27344C"/>
          <w:sz w:val="22"/>
          <w:szCs w:val="22"/>
        </w:rPr>
        <w:t xml:space="preserve"> din </w:t>
      </w:r>
      <w:proofErr w:type="spellStart"/>
      <w:r w:rsidR="00F806FA" w:rsidRPr="00DB3CCA">
        <w:rPr>
          <w:rFonts w:ascii="Montserrat" w:hAnsi="Montserrat" w:cs="Open Sans"/>
          <w:color w:val="27344C"/>
          <w:sz w:val="22"/>
          <w:szCs w:val="22"/>
        </w:rPr>
        <w:t>pia</w:t>
      </w:r>
      <w:r w:rsidR="00D70B73" w:rsidRPr="00DB3CCA">
        <w:rPr>
          <w:rFonts w:ascii="Montserrat" w:hAnsi="Montserrat" w:cs="Open Sans"/>
          <w:color w:val="27344C"/>
          <w:sz w:val="22"/>
          <w:szCs w:val="22"/>
        </w:rPr>
        <w:t>ț</w:t>
      </w:r>
      <w:r w:rsidR="00F806FA" w:rsidRPr="00DB3CCA">
        <w:rPr>
          <w:rFonts w:ascii="Montserrat" w:hAnsi="Montserrat" w:cs="Open Sans"/>
          <w:color w:val="27344C"/>
          <w:sz w:val="22"/>
          <w:szCs w:val="22"/>
        </w:rPr>
        <w:t>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muncii</w:t>
      </w:r>
      <w:proofErr w:type="spellEnd"/>
      <w:r w:rsidR="00430F0D" w:rsidRPr="00DB3CCA">
        <w:rPr>
          <w:rFonts w:ascii="Montserrat" w:hAnsi="Montserrat" w:cs="Open Sans"/>
          <w:color w:val="27344C"/>
          <w:sz w:val="22"/>
          <w:szCs w:val="22"/>
          <w:lang w:val="ro-RO"/>
        </w:rPr>
        <w:t>,</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este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prezentat</w:t>
      </w:r>
      <w:r w:rsidR="00D70B73"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w:t>
      </w:r>
      <w:proofErr w:type="spellStart"/>
      <w:r w:rsidR="00D70B73"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5D2119" w:rsidRPr="00DB3CCA">
        <w:rPr>
          <w:rFonts w:ascii="Montserrat" w:hAnsi="Montserrat" w:cs="Open Sans"/>
          <w:color w:val="27344C"/>
          <w:sz w:val="22"/>
          <w:szCs w:val="22"/>
        </w:rPr>
        <w:t xml:space="preserve"> </w:t>
      </w:r>
      <w:proofErr w:type="spellStart"/>
      <w:r w:rsidR="00D70B73" w:rsidRPr="00DB3CCA">
        <w:rPr>
          <w:rFonts w:ascii="Montserrat" w:hAnsi="Montserrat" w:cs="Open Sans"/>
          <w:b/>
          <w:bCs/>
          <w:color w:val="27344C"/>
          <w:sz w:val="22"/>
          <w:szCs w:val="22"/>
        </w:rPr>
        <w:t>Figura</w:t>
      </w:r>
      <w:proofErr w:type="spellEnd"/>
      <w:r w:rsidR="00D70B73" w:rsidRPr="00DB3CCA">
        <w:rPr>
          <w:rFonts w:ascii="Montserrat" w:hAnsi="Montserrat" w:cs="Open Sans"/>
          <w:b/>
          <w:bCs/>
          <w:color w:val="27344C"/>
          <w:sz w:val="22"/>
          <w:szCs w:val="22"/>
        </w:rPr>
        <w:t xml:space="preserve"> </w:t>
      </w:r>
      <w:r w:rsidR="00540460" w:rsidRPr="00DB3CCA">
        <w:rPr>
          <w:rFonts w:ascii="Montserrat" w:hAnsi="Montserrat" w:cs="Open Sans"/>
          <w:b/>
          <w:bCs/>
          <w:color w:val="27344C"/>
          <w:sz w:val="22"/>
          <w:szCs w:val="22"/>
          <w:lang w:val="ro-RO"/>
        </w:rPr>
        <w:t>7</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iar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datele</w:t>
      </w:r>
      <w:proofErr w:type="spellEnd"/>
      <w:r w:rsidR="00F806FA" w:rsidRPr="00DB3CCA">
        <w:rPr>
          <w:rFonts w:ascii="Montserrat" w:hAnsi="Montserrat" w:cs="Open Sans"/>
          <w:color w:val="27344C"/>
          <w:sz w:val="22"/>
          <w:szCs w:val="22"/>
        </w:rPr>
        <w:t xml:space="preserve"> brute </w:t>
      </w:r>
      <w:proofErr w:type="spellStart"/>
      <w:r w:rsidR="00D70B73"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b/>
          <w:bCs/>
          <w:color w:val="27344C"/>
          <w:sz w:val="22"/>
          <w:szCs w:val="22"/>
        </w:rPr>
        <w:t>Anexa</w:t>
      </w:r>
      <w:proofErr w:type="spellEnd"/>
      <w:r w:rsidR="00F806FA" w:rsidRPr="00DB3CCA">
        <w:rPr>
          <w:rFonts w:ascii="Montserrat" w:hAnsi="Montserrat" w:cs="Open Sans"/>
          <w:b/>
          <w:bCs/>
          <w:color w:val="27344C"/>
          <w:sz w:val="22"/>
          <w:szCs w:val="22"/>
        </w:rPr>
        <w:t xml:space="preserve"> 2.</w:t>
      </w:r>
      <w:r w:rsidR="00F806FA" w:rsidRPr="00DB3CCA">
        <w:rPr>
          <w:rFonts w:ascii="Montserrat" w:hAnsi="Montserrat" w:cs="Open Sans"/>
          <w:color w:val="27344C"/>
          <w:sz w:val="22"/>
          <w:szCs w:val="22"/>
        </w:rPr>
        <w:t xml:space="preserve"> </w:t>
      </w:r>
    </w:p>
    <w:p w14:paraId="45BF9D47" w14:textId="746344E8" w:rsidR="005D2119" w:rsidRPr="00DB3CCA" w:rsidRDefault="005D2119" w:rsidP="00430F0D">
      <w:pPr>
        <w:pStyle w:val="Caption"/>
        <w:spacing w:before="360" w:after="120"/>
        <w:jc w:val="center"/>
        <w:rPr>
          <w:rFonts w:ascii="Montserrat" w:hAnsi="Montserrat" w:cs="Open Sans"/>
          <w:color w:val="27344C"/>
          <w:sz w:val="22"/>
          <w:szCs w:val="22"/>
        </w:rPr>
      </w:pPr>
      <w:bookmarkStart w:id="13" w:name="_Ref127467437"/>
      <w:bookmarkStart w:id="14" w:name="_Ref126496069"/>
      <w:proofErr w:type="spellStart"/>
      <w:proofErr w:type="gramStart"/>
      <w:r w:rsidRPr="00DB3CCA">
        <w:rPr>
          <w:rFonts w:ascii="Montserrat" w:hAnsi="Montserrat" w:cs="Open Sans"/>
          <w:color w:val="27344C"/>
          <w:sz w:val="22"/>
          <w:szCs w:val="22"/>
        </w:rPr>
        <w:t>Figura</w:t>
      </w:r>
      <w:proofErr w:type="spellEnd"/>
      <w:r w:rsidRPr="00DB3CCA">
        <w:rPr>
          <w:rFonts w:ascii="Montserrat" w:hAnsi="Montserrat" w:cs="Open Sans"/>
          <w:color w:val="27344C"/>
          <w:sz w:val="22"/>
          <w:szCs w:val="22"/>
        </w:rPr>
        <w:t xml:space="preserve">  </w:t>
      </w:r>
      <w:bookmarkEnd w:id="13"/>
      <w:r w:rsidR="00540460" w:rsidRPr="00DB3CCA">
        <w:rPr>
          <w:rFonts w:ascii="Montserrat" w:hAnsi="Montserrat" w:cs="Open Sans"/>
          <w:color w:val="27344C"/>
          <w:sz w:val="22"/>
          <w:szCs w:val="22"/>
          <w:lang w:val="ro-RO"/>
        </w:rPr>
        <w:t>7</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Ponderea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70B73" w:rsidRPr="00DB3CCA">
        <w:rPr>
          <w:rFonts w:ascii="Montserrat" w:hAnsi="Montserrat" w:cs="Open Sans"/>
          <w:color w:val="27344C"/>
          <w:sz w:val="22"/>
          <w:szCs w:val="22"/>
        </w:rPr>
        <w:t>ă</w:t>
      </w:r>
      <w:r w:rsidRPr="00DB3CCA">
        <w:rPr>
          <w:rFonts w:ascii="Montserrat" w:hAnsi="Montserrat" w:cs="Open Sans"/>
          <w:color w:val="27344C"/>
          <w:sz w:val="22"/>
          <w:szCs w:val="22"/>
        </w:rPr>
        <w:t>rilor</w:t>
      </w:r>
      <w:proofErr w:type="spellEnd"/>
      <w:r w:rsidR="004F40C0"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distribuite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func</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ie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grupele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submajore</w:t>
      </w:r>
      <w:proofErr w:type="spellEnd"/>
      <w:r w:rsidRPr="00DB3CCA">
        <w:rPr>
          <w:rFonts w:ascii="Montserrat" w:hAnsi="Montserrat" w:cs="Open Sans"/>
          <w:color w:val="27344C"/>
          <w:sz w:val="22"/>
          <w:szCs w:val="22"/>
        </w:rPr>
        <w:t xml:space="preserve"> din care fac </w:t>
      </w:r>
      <w:proofErr w:type="spellStart"/>
      <w:r w:rsidRPr="00DB3CCA">
        <w:rPr>
          <w:rFonts w:ascii="Montserrat" w:hAnsi="Montserrat" w:cs="Open Sans"/>
          <w:color w:val="27344C"/>
          <w:sz w:val="22"/>
          <w:szCs w:val="22"/>
        </w:rPr>
        <w:t>parte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iile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pia</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p>
    <w:p w14:paraId="1F577CAF" w14:textId="129B7C7E" w:rsidR="00106343" w:rsidRPr="00DB3CCA" w:rsidRDefault="00D81308" w:rsidP="00DB3CCA">
      <w:pPr>
        <w:ind w:left="-567" w:hanging="142"/>
        <w:rPr>
          <w:rFonts w:ascii="Montserrat" w:hAnsi="Montserrat"/>
          <w:color w:val="27344C"/>
          <w:sz w:val="22"/>
          <w:szCs w:val="22"/>
        </w:rPr>
      </w:pPr>
      <w:r w:rsidRPr="00DB3CCA">
        <w:rPr>
          <w:rFonts w:ascii="Montserrat" w:hAnsi="Montserrat"/>
          <w:noProof/>
          <w:color w:val="27344C"/>
          <w:sz w:val="22"/>
          <w:szCs w:val="22"/>
        </w:rPr>
        <w:drawing>
          <wp:inline distT="0" distB="0" distL="0" distR="0" wp14:anchorId="63DBA628" wp14:editId="6711028B">
            <wp:extent cx="6767195" cy="448119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767195" cy="4481195"/>
                    </a:xfrm>
                    <a:prstGeom prst="rect">
                      <a:avLst/>
                    </a:prstGeom>
                    <a:noFill/>
                  </pic:spPr>
                </pic:pic>
              </a:graphicData>
            </a:graphic>
          </wp:inline>
        </w:drawing>
      </w:r>
    </w:p>
    <w:bookmarkEnd w:id="14"/>
    <w:p w14:paraId="71A02EC9" w14:textId="4153D1B3" w:rsidR="00F806FA" w:rsidRPr="00DB3CCA" w:rsidRDefault="00F806FA" w:rsidP="00540460">
      <w:pPr>
        <w:pStyle w:val="Caption"/>
        <w:spacing w:after="360"/>
        <w:jc w:val="center"/>
        <w:rPr>
          <w:rFonts w:ascii="Montserrat" w:hAnsi="Montserrat" w:cs="Open Sans"/>
          <w:color w:val="27344C"/>
          <w:sz w:val="22"/>
          <w:szCs w:val="22"/>
        </w:rPr>
      </w:pPr>
      <w:proofErr w:type="spellStart"/>
      <w:r w:rsidRPr="00DB3CCA">
        <w:rPr>
          <w:rFonts w:ascii="Montserrat" w:hAnsi="Montserrat" w:cs="Open Sans"/>
          <w:color w:val="27344C"/>
          <w:sz w:val="22"/>
          <w:szCs w:val="22"/>
        </w:rPr>
        <w:lastRenderedPageBreak/>
        <w:t>Sursa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elaborare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proprie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baza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datelor</w:t>
      </w:r>
      <w:proofErr w:type="spellEnd"/>
      <w:r w:rsidRPr="00DB3CCA">
        <w:rPr>
          <w:rFonts w:ascii="Montserrat" w:hAnsi="Montserrat" w:cs="Open Sans"/>
          <w:color w:val="27344C"/>
          <w:sz w:val="22"/>
          <w:szCs w:val="22"/>
        </w:rPr>
        <w:t xml:space="preserve"> RNCIS</w:t>
      </w:r>
    </w:p>
    <w:p w14:paraId="4FBFF39D" w14:textId="22A906E7" w:rsidR="00CC4C53" w:rsidRPr="00DB3CCA" w:rsidRDefault="00F806FA"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Vest din </w:t>
      </w:r>
      <w:proofErr w:type="spellStart"/>
      <w:r w:rsidRPr="00DB3CCA">
        <w:rPr>
          <w:rFonts w:ascii="Montserrat" w:hAnsi="Montserrat" w:cs="Open Sans"/>
          <w:color w:val="27344C"/>
          <w:sz w:val="22"/>
          <w:szCs w:val="22"/>
        </w:rPr>
        <w:t>Timi</w:t>
      </w:r>
      <w:r w:rsidR="00D70B73" w:rsidRPr="00DB3CCA">
        <w:rPr>
          <w:rFonts w:ascii="Montserrat" w:hAnsi="Montserrat" w:cs="Open Sans"/>
          <w:color w:val="27344C"/>
          <w:sz w:val="22"/>
          <w:szCs w:val="22"/>
        </w:rPr>
        <w:t>ș</w:t>
      </w:r>
      <w:r w:rsidRPr="00DB3CCA">
        <w:rPr>
          <w:rFonts w:ascii="Montserrat" w:hAnsi="Montserrat" w:cs="Open Sans"/>
          <w:color w:val="27344C"/>
          <w:sz w:val="22"/>
          <w:szCs w:val="22"/>
        </w:rPr>
        <w:t>oara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furnizeaz</w:t>
      </w:r>
      <w:r w:rsidR="00D70B7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programele</w:t>
      </w:r>
      <w:proofErr w:type="spellEnd"/>
      <w:r w:rsidRPr="00DB3CCA">
        <w:rPr>
          <w:rFonts w:ascii="Montserrat" w:hAnsi="Montserrat" w:cs="Open Sans"/>
          <w:color w:val="27344C"/>
          <w:sz w:val="22"/>
          <w:szCs w:val="22"/>
        </w:rPr>
        <w:t xml:space="preserve"> sale de </w:t>
      </w:r>
      <w:proofErr w:type="spellStart"/>
      <w:r w:rsidRPr="00DB3CCA">
        <w:rPr>
          <w:rFonts w:ascii="Montserrat" w:hAnsi="Montserrat" w:cs="Open Sans"/>
          <w:color w:val="27344C"/>
          <w:sz w:val="22"/>
          <w:szCs w:val="22"/>
        </w:rPr>
        <w:t>studii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70B73"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din 14 </w:t>
      </w:r>
      <w:proofErr w:type="spellStart"/>
      <w:r w:rsidRPr="00DB3CCA">
        <w:rPr>
          <w:rFonts w:ascii="Montserrat" w:hAnsi="Montserrat" w:cs="Open Sans"/>
          <w:color w:val="27344C"/>
          <w:sz w:val="22"/>
          <w:szCs w:val="22"/>
        </w:rPr>
        <w:t>subgrupe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majore</w:t>
      </w:r>
      <w:proofErr w:type="spellEnd"/>
      <w:r w:rsidRPr="00DB3CCA">
        <w:rPr>
          <w:rFonts w:ascii="Montserrat" w:hAnsi="Montserrat" w:cs="Open Sans"/>
          <w:color w:val="27344C"/>
          <w:sz w:val="22"/>
          <w:szCs w:val="22"/>
        </w:rPr>
        <w:t xml:space="preserve">, </w:t>
      </w:r>
      <w:proofErr w:type="spellStart"/>
      <w:r w:rsidR="00D70B73" w:rsidRPr="00DB3CCA">
        <w:rPr>
          <w:rFonts w:ascii="Montserrat" w:hAnsi="Montserrat" w:cs="Open Sans"/>
          <w:color w:val="27344C"/>
          <w:sz w:val="22"/>
          <w:szCs w:val="22"/>
        </w:rPr>
        <w:t>î</w:t>
      </w:r>
      <w:r w:rsidRPr="00DB3CCA">
        <w:rPr>
          <w:rFonts w:ascii="Montserrat" w:hAnsi="Montserrat" w:cs="Open Sans"/>
          <w:color w:val="27344C"/>
          <w:sz w:val="22"/>
          <w:szCs w:val="22"/>
        </w:rPr>
        <w:t>ncep</w:t>
      </w:r>
      <w:r w:rsidR="00D70B73" w:rsidRPr="00DB3CCA">
        <w:rPr>
          <w:rFonts w:ascii="Montserrat" w:hAnsi="Montserrat" w:cs="Open Sans"/>
          <w:color w:val="27344C"/>
          <w:sz w:val="22"/>
          <w:szCs w:val="22"/>
        </w:rPr>
        <w:t>â</w:t>
      </w:r>
      <w:r w:rsidRPr="00DB3CCA">
        <w:rPr>
          <w:rFonts w:ascii="Montserrat" w:hAnsi="Montserrat" w:cs="Open Sans"/>
          <w:color w:val="27344C"/>
          <w:sz w:val="22"/>
          <w:szCs w:val="22"/>
        </w:rPr>
        <w:t>nd</w:t>
      </w:r>
      <w:proofErr w:type="spellEnd"/>
      <w:r w:rsidRPr="00DB3CCA">
        <w:rPr>
          <w:rFonts w:ascii="Montserrat" w:hAnsi="Montserrat" w:cs="Open Sans"/>
          <w:color w:val="27344C"/>
          <w:sz w:val="22"/>
          <w:szCs w:val="22"/>
        </w:rPr>
        <w:t xml:space="preserve"> cu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subgrupa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major</w:t>
      </w:r>
      <w:r w:rsidR="00D70B7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r w:rsidRPr="00DB3CCA">
        <w:rPr>
          <w:rFonts w:ascii="Montserrat" w:hAnsi="Montserrat" w:cs="Open Sans"/>
          <w:i/>
          <w:iCs/>
          <w:color w:val="27344C"/>
          <w:sz w:val="22"/>
          <w:szCs w:val="22"/>
        </w:rPr>
        <w:t xml:space="preserve">11-Legislatori, </w:t>
      </w:r>
      <w:proofErr w:type="spellStart"/>
      <w:r w:rsidRPr="00DB3CCA">
        <w:rPr>
          <w:rFonts w:ascii="Montserrat" w:hAnsi="Montserrat" w:cs="Open Sans"/>
          <w:i/>
          <w:iCs/>
          <w:color w:val="27344C"/>
          <w:sz w:val="22"/>
          <w:szCs w:val="22"/>
        </w:rPr>
        <w:t>membri</w:t>
      </w:r>
      <w:proofErr w:type="spellEnd"/>
      <w:r w:rsidRPr="00DB3CCA">
        <w:rPr>
          <w:rFonts w:ascii="Montserrat" w:hAnsi="Montserrat" w:cs="Open Sans"/>
          <w:i/>
          <w:iCs/>
          <w:color w:val="27344C"/>
          <w:sz w:val="22"/>
          <w:szCs w:val="22"/>
        </w:rPr>
        <w:t xml:space="preserve"> ai </w:t>
      </w:r>
      <w:proofErr w:type="spellStart"/>
      <w:r w:rsidRPr="00DB3CCA">
        <w:rPr>
          <w:rFonts w:ascii="Montserrat" w:hAnsi="Montserrat" w:cs="Open Sans"/>
          <w:i/>
          <w:iCs/>
          <w:color w:val="27344C"/>
          <w:sz w:val="22"/>
          <w:szCs w:val="22"/>
        </w:rPr>
        <w:t>executivului</w:t>
      </w:r>
      <w:proofErr w:type="spellEnd"/>
      <w:r w:rsidRPr="00DB3CCA">
        <w:rPr>
          <w:rFonts w:ascii="Montserrat" w:hAnsi="Montserrat" w:cs="Open Sans"/>
          <w:i/>
          <w:iCs/>
          <w:color w:val="27344C"/>
          <w:sz w:val="22"/>
          <w:szCs w:val="22"/>
        </w:rPr>
        <w:t xml:space="preserve"> </w:t>
      </w:r>
      <w:proofErr w:type="spellStart"/>
      <w:r w:rsidR="00D70B73" w:rsidRPr="00DB3CCA">
        <w:rPr>
          <w:rFonts w:ascii="Montserrat" w:hAnsi="Montserrat" w:cs="Open Sans"/>
          <w:i/>
          <w:iCs/>
          <w:color w:val="27344C"/>
          <w:sz w:val="22"/>
          <w:szCs w:val="22"/>
        </w:rPr>
        <w:t>ș</w:t>
      </w:r>
      <w:r w:rsidRPr="00DB3CCA">
        <w:rPr>
          <w:rFonts w:ascii="Montserrat" w:hAnsi="Montserrat" w:cs="Open Sans"/>
          <w:i/>
          <w:iCs/>
          <w:color w:val="27344C"/>
          <w:sz w:val="22"/>
          <w:szCs w:val="22"/>
        </w:rPr>
        <w:t>i</w:t>
      </w:r>
      <w:proofErr w:type="spellEnd"/>
      <w:r w:rsidRPr="00DB3CCA">
        <w:rPr>
          <w:rFonts w:ascii="Montserrat" w:hAnsi="Montserrat" w:cs="Open Sans"/>
          <w:i/>
          <w:iCs/>
          <w:color w:val="27344C"/>
          <w:sz w:val="22"/>
          <w:szCs w:val="22"/>
        </w:rPr>
        <w:t xml:space="preserve"> </w:t>
      </w:r>
      <w:proofErr w:type="spellStart"/>
      <w:r w:rsidR="00D70B73" w:rsidRPr="00DB3CCA">
        <w:rPr>
          <w:rFonts w:ascii="Montserrat" w:hAnsi="Montserrat" w:cs="Open Sans"/>
          <w:i/>
          <w:iCs/>
          <w:color w:val="27344C"/>
          <w:sz w:val="22"/>
          <w:szCs w:val="22"/>
        </w:rPr>
        <w:t>î</w:t>
      </w:r>
      <w:r w:rsidRPr="00DB3CCA">
        <w:rPr>
          <w:rFonts w:ascii="Montserrat" w:hAnsi="Montserrat" w:cs="Open Sans"/>
          <w:i/>
          <w:iCs/>
          <w:color w:val="27344C"/>
          <w:sz w:val="22"/>
          <w:szCs w:val="22"/>
        </w:rPr>
        <w:t>nal</w:t>
      </w:r>
      <w:r w:rsidR="00D70B73" w:rsidRPr="00DB3CCA">
        <w:rPr>
          <w:rFonts w:ascii="Montserrat" w:hAnsi="Montserrat" w:cs="Open Sans"/>
          <w:i/>
          <w:iCs/>
          <w:color w:val="27344C"/>
          <w:sz w:val="22"/>
          <w:szCs w:val="22"/>
        </w:rPr>
        <w:t>ț</w:t>
      </w:r>
      <w:r w:rsidRPr="00DB3CCA">
        <w:rPr>
          <w:rFonts w:ascii="Montserrat" w:hAnsi="Montserrat" w:cs="Open Sans"/>
          <w:i/>
          <w:iCs/>
          <w:color w:val="27344C"/>
          <w:sz w:val="22"/>
          <w:szCs w:val="22"/>
        </w:rPr>
        <w:t>i</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conduc</w:t>
      </w:r>
      <w:r w:rsidR="00D70B73" w:rsidRPr="00DB3CCA">
        <w:rPr>
          <w:rFonts w:ascii="Montserrat" w:hAnsi="Montserrat" w:cs="Open Sans"/>
          <w:i/>
          <w:iCs/>
          <w:color w:val="27344C"/>
          <w:sz w:val="22"/>
          <w:szCs w:val="22"/>
        </w:rPr>
        <w:t>ă</w:t>
      </w:r>
      <w:r w:rsidRPr="00DB3CCA">
        <w:rPr>
          <w:rFonts w:ascii="Montserrat" w:hAnsi="Montserrat" w:cs="Open Sans"/>
          <w:i/>
          <w:iCs/>
          <w:color w:val="27344C"/>
          <w:sz w:val="22"/>
          <w:szCs w:val="22"/>
        </w:rPr>
        <w:t>tori</w:t>
      </w:r>
      <w:proofErr w:type="spellEnd"/>
      <w:r w:rsidRPr="00DB3CCA">
        <w:rPr>
          <w:rFonts w:ascii="Montserrat" w:hAnsi="Montserrat" w:cs="Open Sans"/>
          <w:i/>
          <w:iCs/>
          <w:color w:val="27344C"/>
          <w:sz w:val="22"/>
          <w:szCs w:val="22"/>
        </w:rPr>
        <w:t xml:space="preserve"> ai </w:t>
      </w:r>
      <w:proofErr w:type="spellStart"/>
      <w:r w:rsidRPr="00DB3CCA">
        <w:rPr>
          <w:rFonts w:ascii="Montserrat" w:hAnsi="Montserrat" w:cs="Open Sans"/>
          <w:i/>
          <w:iCs/>
          <w:color w:val="27344C"/>
          <w:sz w:val="22"/>
          <w:szCs w:val="22"/>
        </w:rPr>
        <w:t>administra</w:t>
      </w:r>
      <w:r w:rsidR="00D70B73" w:rsidRPr="00DB3CCA">
        <w:rPr>
          <w:rFonts w:ascii="Montserrat" w:hAnsi="Montserrat" w:cs="Open Sans"/>
          <w:i/>
          <w:iCs/>
          <w:color w:val="27344C"/>
          <w:sz w:val="22"/>
          <w:szCs w:val="22"/>
        </w:rPr>
        <w:t>ț</w:t>
      </w:r>
      <w:r w:rsidRPr="00DB3CCA">
        <w:rPr>
          <w:rFonts w:ascii="Montserrat" w:hAnsi="Montserrat" w:cs="Open Sans"/>
          <w:i/>
          <w:iCs/>
          <w:color w:val="27344C"/>
          <w:sz w:val="22"/>
          <w:szCs w:val="22"/>
        </w:rPr>
        <w:t>iei</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publice</w:t>
      </w:r>
      <w:proofErr w:type="spellEnd"/>
      <w:r w:rsidRPr="00DB3CCA">
        <w:rPr>
          <w:rFonts w:ascii="Montserrat" w:hAnsi="Montserrat" w:cs="Open Sans"/>
          <w:i/>
          <w:iCs/>
          <w:color w:val="27344C"/>
          <w:sz w:val="22"/>
          <w:szCs w:val="22"/>
        </w:rPr>
        <w:t>”</w:t>
      </w:r>
      <w:r w:rsidRPr="00DB3CCA">
        <w:rPr>
          <w:rFonts w:ascii="Montserrat" w:hAnsi="Montserrat" w:cs="Open Sans"/>
          <w:color w:val="27344C"/>
          <w:sz w:val="22"/>
          <w:szCs w:val="22"/>
        </w:rPr>
        <w:t xml:space="preserve"> </w:t>
      </w:r>
      <w:proofErr w:type="spellStart"/>
      <w:r w:rsidR="00D70B73"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w:t>
      </w:r>
      <w:r w:rsidR="00D70B73" w:rsidRPr="00DB3CCA">
        <w:rPr>
          <w:rFonts w:ascii="Montserrat" w:hAnsi="Montserrat" w:cs="Open Sans"/>
          <w:color w:val="27344C"/>
          <w:sz w:val="22"/>
          <w:szCs w:val="22"/>
        </w:rPr>
        <w:t>â</w:t>
      </w:r>
      <w:r w:rsidRPr="00DB3CCA">
        <w:rPr>
          <w:rFonts w:ascii="Montserrat" w:hAnsi="Montserrat" w:cs="Open Sans"/>
          <w:color w:val="27344C"/>
          <w:sz w:val="22"/>
          <w:szCs w:val="22"/>
        </w:rPr>
        <w:t>n</w:t>
      </w:r>
      <w:r w:rsidR="00D70B7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la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subgrupa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major</w:t>
      </w:r>
      <w:r w:rsidR="00D70B7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r w:rsidRPr="00DB3CCA">
        <w:rPr>
          <w:rFonts w:ascii="Montserrat" w:hAnsi="Montserrat" w:cs="Open Sans"/>
          <w:i/>
          <w:iCs/>
          <w:color w:val="27344C"/>
          <w:sz w:val="22"/>
          <w:szCs w:val="22"/>
        </w:rPr>
        <w:t xml:space="preserve">“35-Tehnicieni </w:t>
      </w:r>
      <w:proofErr w:type="spellStart"/>
      <w:r w:rsidR="00D70B73" w:rsidRPr="00DB3CCA">
        <w:rPr>
          <w:rFonts w:ascii="Montserrat" w:hAnsi="Montserrat" w:cs="Open Sans"/>
          <w:i/>
          <w:iCs/>
          <w:color w:val="27344C"/>
          <w:sz w:val="22"/>
          <w:szCs w:val="22"/>
        </w:rPr>
        <w:t>î</w:t>
      </w:r>
      <w:r w:rsidRPr="00DB3CCA">
        <w:rPr>
          <w:rFonts w:ascii="Montserrat" w:hAnsi="Montserrat" w:cs="Open Sans"/>
          <w:i/>
          <w:iCs/>
          <w:color w:val="27344C"/>
          <w:sz w:val="22"/>
          <w:szCs w:val="22"/>
        </w:rPr>
        <w:t>n</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informatic</w:t>
      </w:r>
      <w:r w:rsidR="00D70B73" w:rsidRPr="00DB3CCA">
        <w:rPr>
          <w:rFonts w:ascii="Montserrat" w:hAnsi="Montserrat" w:cs="Open Sans"/>
          <w:i/>
          <w:iCs/>
          <w:color w:val="27344C"/>
          <w:sz w:val="22"/>
          <w:szCs w:val="22"/>
        </w:rPr>
        <w:t>ă</w:t>
      </w:r>
      <w:proofErr w:type="spellEnd"/>
      <w:r w:rsidRPr="00DB3CCA">
        <w:rPr>
          <w:rFonts w:ascii="Montserrat" w:hAnsi="Montserrat" w:cs="Open Sans"/>
          <w:i/>
          <w:iCs/>
          <w:color w:val="27344C"/>
          <w:sz w:val="22"/>
          <w:szCs w:val="22"/>
        </w:rPr>
        <w:t xml:space="preserve"> </w:t>
      </w:r>
      <w:proofErr w:type="spellStart"/>
      <w:r w:rsidR="00D70B73" w:rsidRPr="00DB3CCA">
        <w:rPr>
          <w:rFonts w:ascii="Montserrat" w:hAnsi="Montserrat" w:cs="Open Sans"/>
          <w:i/>
          <w:iCs/>
          <w:color w:val="27344C"/>
          <w:sz w:val="22"/>
          <w:szCs w:val="22"/>
        </w:rPr>
        <w:t>ș</w:t>
      </w:r>
      <w:r w:rsidRPr="00DB3CCA">
        <w:rPr>
          <w:rFonts w:ascii="Montserrat" w:hAnsi="Montserrat" w:cs="Open Sans"/>
          <w:i/>
          <w:iCs/>
          <w:color w:val="27344C"/>
          <w:sz w:val="22"/>
          <w:szCs w:val="22"/>
        </w:rPr>
        <w:t>i</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comunica</w:t>
      </w:r>
      <w:r w:rsidR="00D70B73" w:rsidRPr="00DB3CCA">
        <w:rPr>
          <w:rFonts w:ascii="Montserrat" w:hAnsi="Montserrat" w:cs="Open Sans"/>
          <w:i/>
          <w:iCs/>
          <w:color w:val="27344C"/>
          <w:sz w:val="22"/>
          <w:szCs w:val="22"/>
        </w:rPr>
        <w:t>ț</w:t>
      </w:r>
      <w:r w:rsidRPr="00DB3CCA">
        <w:rPr>
          <w:rFonts w:ascii="Montserrat" w:hAnsi="Montserrat" w:cs="Open Sans"/>
          <w:i/>
          <w:iCs/>
          <w:color w:val="27344C"/>
          <w:sz w:val="22"/>
          <w:szCs w:val="22"/>
        </w:rPr>
        <w:t>ii</w:t>
      </w:r>
      <w:proofErr w:type="spellEnd"/>
      <w:r w:rsidRPr="00DB3CCA">
        <w:rPr>
          <w:rFonts w:ascii="Montserrat" w:hAnsi="Montserrat" w:cs="Open Sans"/>
          <w:i/>
          <w:iCs/>
          <w:color w:val="27344C"/>
          <w:sz w:val="22"/>
          <w:szCs w:val="22"/>
        </w:rPr>
        <w:t>”.</w:t>
      </w:r>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locul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doi</w:t>
      </w:r>
      <w:proofErr w:type="spellEnd"/>
      <w:r w:rsidRPr="00DB3CCA">
        <w:rPr>
          <w:rFonts w:ascii="Montserrat" w:hAnsi="Montserrat" w:cs="Open Sans"/>
          <w:color w:val="27344C"/>
          <w:sz w:val="22"/>
          <w:szCs w:val="22"/>
        </w:rPr>
        <w:t xml:space="preserve"> se </w:t>
      </w:r>
      <w:proofErr w:type="spellStart"/>
      <w:r w:rsidRPr="00DB3CCA">
        <w:rPr>
          <w:rFonts w:ascii="Montserrat" w:hAnsi="Montserrat" w:cs="Open Sans"/>
          <w:color w:val="27344C"/>
          <w:sz w:val="22"/>
          <w:szCs w:val="22"/>
        </w:rPr>
        <w:t>afl</w:t>
      </w:r>
      <w:r w:rsidR="00D70B7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Aurel</w:t>
      </w:r>
      <w:proofErr w:type="spellEnd"/>
      <w:r w:rsidRPr="00DB3CCA">
        <w:rPr>
          <w:rFonts w:ascii="Montserrat" w:hAnsi="Montserrat" w:cs="Open Sans"/>
          <w:color w:val="27344C"/>
          <w:sz w:val="22"/>
          <w:szCs w:val="22"/>
        </w:rPr>
        <w:t xml:space="preserve"> Vlaicu din Arad cu </w:t>
      </w:r>
      <w:proofErr w:type="spellStart"/>
      <w:r w:rsidRPr="00DB3CCA">
        <w:rPr>
          <w:rFonts w:ascii="Montserrat" w:hAnsi="Montserrat" w:cs="Open Sans"/>
          <w:color w:val="27344C"/>
          <w:sz w:val="22"/>
          <w:szCs w:val="22"/>
        </w:rPr>
        <w:t>ocupa</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zece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subgrupe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majore</w:t>
      </w:r>
      <w:proofErr w:type="spellEnd"/>
      <w:r w:rsidRPr="00DB3CCA">
        <w:rPr>
          <w:rFonts w:ascii="Montserrat" w:hAnsi="Montserrat" w:cs="Open Sans"/>
          <w:color w:val="27344C"/>
          <w:sz w:val="22"/>
          <w:szCs w:val="22"/>
        </w:rPr>
        <w:t xml:space="preserve"> </w:t>
      </w:r>
      <w:proofErr w:type="spellStart"/>
      <w:r w:rsidR="00D70B73"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w:t>
      </w:r>
      <w:proofErr w:type="spellStart"/>
      <w:r w:rsidR="00D70B73" w:rsidRPr="00DB3CCA">
        <w:rPr>
          <w:rFonts w:ascii="Montserrat" w:hAnsi="Montserrat" w:cs="Open Sans"/>
          <w:color w:val="27344C"/>
          <w:sz w:val="22"/>
          <w:szCs w:val="22"/>
        </w:rPr>
        <w:t>Ș</w:t>
      </w:r>
      <w:r w:rsidRPr="00DB3CCA">
        <w:rPr>
          <w:rFonts w:ascii="Montserrat" w:hAnsi="Montserrat" w:cs="Open Sans"/>
          <w:color w:val="27344C"/>
          <w:sz w:val="22"/>
          <w:szCs w:val="22"/>
        </w:rPr>
        <w:t>tiin</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Vie</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Regele</w:t>
      </w:r>
      <w:proofErr w:type="spellEnd"/>
      <w:r w:rsidRPr="00DB3CCA">
        <w:rPr>
          <w:rFonts w:ascii="Montserrat" w:hAnsi="Montserrat" w:cs="Open Sans"/>
          <w:color w:val="27344C"/>
          <w:sz w:val="22"/>
          <w:szCs w:val="22"/>
        </w:rPr>
        <w:t xml:space="preserve"> Mihai I” din </w:t>
      </w:r>
      <w:proofErr w:type="spellStart"/>
      <w:r w:rsidRPr="00DB3CCA">
        <w:rPr>
          <w:rFonts w:ascii="Montserrat" w:hAnsi="Montserrat" w:cs="Open Sans"/>
          <w:color w:val="27344C"/>
          <w:sz w:val="22"/>
          <w:szCs w:val="22"/>
        </w:rPr>
        <w:t>Timi</w:t>
      </w:r>
      <w:r w:rsidR="00D70B73" w:rsidRPr="00DB3CCA">
        <w:rPr>
          <w:rFonts w:ascii="Montserrat" w:hAnsi="Montserrat" w:cs="Open Sans"/>
          <w:color w:val="27344C"/>
          <w:sz w:val="22"/>
          <w:szCs w:val="22"/>
        </w:rPr>
        <w:t>ș</w:t>
      </w:r>
      <w:r w:rsidRPr="00DB3CCA">
        <w:rPr>
          <w:rFonts w:ascii="Montserrat" w:hAnsi="Montserrat" w:cs="Open Sans"/>
          <w:color w:val="27344C"/>
          <w:sz w:val="22"/>
          <w:szCs w:val="22"/>
        </w:rPr>
        <w:t>oara</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de</w:t>
      </w:r>
      <w:r w:rsidR="00D70B73"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este</w:t>
      </w:r>
      <w:proofErr w:type="spellEnd"/>
      <w:r w:rsidRPr="00DB3CCA">
        <w:rPr>
          <w:rFonts w:ascii="Montserrat" w:hAnsi="Montserrat" w:cs="Open Sans"/>
          <w:color w:val="27344C"/>
          <w:sz w:val="22"/>
          <w:szCs w:val="22"/>
        </w:rPr>
        <w:t xml:space="preserve"> o </w:t>
      </w:r>
      <w:proofErr w:type="spellStart"/>
      <w:r w:rsidRPr="00DB3CCA">
        <w:rPr>
          <w:rFonts w:ascii="Montserrat" w:hAnsi="Montserrat" w:cs="Open Sans"/>
          <w:color w:val="27344C"/>
          <w:sz w:val="22"/>
          <w:szCs w:val="22"/>
        </w:rPr>
        <w:t>institu</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ie</w:t>
      </w:r>
      <w:proofErr w:type="spellEnd"/>
      <w:r w:rsidRPr="00DB3CCA">
        <w:rPr>
          <w:rFonts w:ascii="Montserrat" w:hAnsi="Montserrat" w:cs="Open Sans"/>
          <w:color w:val="27344C"/>
          <w:sz w:val="22"/>
          <w:szCs w:val="22"/>
        </w:rPr>
        <w:t xml:space="preserve"> de </w:t>
      </w:r>
      <w:proofErr w:type="spellStart"/>
      <w:r w:rsidR="00D70B73" w:rsidRPr="00DB3CCA">
        <w:rPr>
          <w:rFonts w:ascii="Montserrat" w:hAnsi="Montserrat" w:cs="Open Sans"/>
          <w:color w:val="27344C"/>
          <w:sz w:val="22"/>
          <w:szCs w:val="22"/>
        </w:rPr>
        <w:t>î</w:t>
      </w:r>
      <w:r w:rsidRPr="00DB3CCA">
        <w:rPr>
          <w:rFonts w:ascii="Montserrat" w:hAnsi="Montserrat" w:cs="Open Sans"/>
          <w:color w:val="27344C"/>
          <w:sz w:val="22"/>
          <w:szCs w:val="22"/>
        </w:rPr>
        <w:t>nv</w:t>
      </w:r>
      <w:r w:rsidR="00D70B73" w:rsidRPr="00DB3CCA">
        <w:rPr>
          <w:rFonts w:ascii="Montserrat" w:hAnsi="Montserrat" w:cs="Open Sans"/>
          <w:color w:val="27344C"/>
          <w:sz w:val="22"/>
          <w:szCs w:val="22"/>
        </w:rPr>
        <w:t>ăță</w:t>
      </w:r>
      <w:r w:rsidRPr="00DB3CCA">
        <w:rPr>
          <w:rFonts w:ascii="Montserrat" w:hAnsi="Montserrat" w:cs="Open Sans"/>
          <w:color w:val="27344C"/>
          <w:sz w:val="22"/>
          <w:szCs w:val="22"/>
        </w:rPr>
        <w:t>m</w:t>
      </w:r>
      <w:r w:rsidR="00D70B73" w:rsidRPr="00DB3CCA">
        <w:rPr>
          <w:rFonts w:ascii="Montserrat" w:hAnsi="Montserrat" w:cs="Open Sans"/>
          <w:color w:val="27344C"/>
          <w:sz w:val="22"/>
          <w:szCs w:val="22"/>
        </w:rPr>
        <w:t>â</w:t>
      </w:r>
      <w:r w:rsidRPr="00DB3CCA">
        <w:rPr>
          <w:rFonts w:ascii="Montserrat" w:hAnsi="Montserrat" w:cs="Open Sans"/>
          <w:color w:val="27344C"/>
          <w:sz w:val="22"/>
          <w:szCs w:val="22"/>
        </w:rPr>
        <w:t>nt</w:t>
      </w:r>
      <w:proofErr w:type="spellEnd"/>
      <w:r w:rsidRPr="00DB3CCA">
        <w:rPr>
          <w:rFonts w:ascii="Montserrat" w:hAnsi="Montserrat" w:cs="Open Sans"/>
          <w:color w:val="27344C"/>
          <w:sz w:val="22"/>
          <w:szCs w:val="22"/>
        </w:rPr>
        <w:t xml:space="preserve"> superior </w:t>
      </w:r>
      <w:proofErr w:type="spellStart"/>
      <w:r w:rsidRPr="00DB3CCA">
        <w:rPr>
          <w:rFonts w:ascii="Montserrat" w:hAnsi="Montserrat" w:cs="Open Sans"/>
          <w:color w:val="27344C"/>
          <w:sz w:val="22"/>
          <w:szCs w:val="22"/>
        </w:rPr>
        <w:t>specializat</w:t>
      </w:r>
      <w:r w:rsidR="00D70B7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pe un </w:t>
      </w:r>
      <w:proofErr w:type="spellStart"/>
      <w:r w:rsidRPr="00DB3CCA">
        <w:rPr>
          <w:rFonts w:ascii="Montserrat" w:hAnsi="Montserrat" w:cs="Open Sans"/>
          <w:color w:val="27344C"/>
          <w:sz w:val="22"/>
          <w:szCs w:val="22"/>
        </w:rPr>
        <w:t>anumit</w:t>
      </w:r>
      <w:proofErr w:type="spellEnd"/>
      <w:r w:rsidRPr="00DB3CCA">
        <w:rPr>
          <w:rFonts w:ascii="Montserrat" w:hAnsi="Montserrat" w:cs="Open Sans"/>
          <w:color w:val="27344C"/>
          <w:sz w:val="22"/>
          <w:szCs w:val="22"/>
        </w:rPr>
        <w:t xml:space="preserve"> sector de </w:t>
      </w:r>
      <w:proofErr w:type="spellStart"/>
      <w:r w:rsidRPr="00DB3CCA">
        <w:rPr>
          <w:rFonts w:ascii="Montserrat" w:hAnsi="Montserrat" w:cs="Open Sans"/>
          <w:color w:val="27344C"/>
          <w:sz w:val="22"/>
          <w:szCs w:val="22"/>
        </w:rPr>
        <w:t>activitate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ofer</w:t>
      </w:r>
      <w:r w:rsidR="00D70B7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70B73"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70B7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din opt </w:t>
      </w:r>
      <w:proofErr w:type="spellStart"/>
      <w:r w:rsidRPr="00DB3CCA">
        <w:rPr>
          <w:rFonts w:ascii="Montserrat" w:hAnsi="Montserrat" w:cs="Open Sans"/>
          <w:color w:val="27344C"/>
          <w:sz w:val="22"/>
          <w:szCs w:val="22"/>
        </w:rPr>
        <w:t>subgrupe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majore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apropiindu</w:t>
      </w:r>
      <w:proofErr w:type="spellEnd"/>
      <w:r w:rsidRPr="00DB3CCA">
        <w:rPr>
          <w:rFonts w:ascii="Montserrat" w:hAnsi="Montserrat" w:cs="Open Sans"/>
          <w:color w:val="27344C"/>
          <w:sz w:val="22"/>
          <w:szCs w:val="22"/>
        </w:rPr>
        <w:t xml:space="preserve">-se din </w:t>
      </w:r>
      <w:proofErr w:type="spellStart"/>
      <w:r w:rsidRPr="00DB3CCA">
        <w:rPr>
          <w:rFonts w:ascii="Montserrat" w:hAnsi="Montserrat" w:cs="Open Sans"/>
          <w:color w:val="27344C"/>
          <w:sz w:val="22"/>
          <w:szCs w:val="22"/>
        </w:rPr>
        <w:t>acest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punct</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vedere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universit</w:t>
      </w:r>
      <w:r w:rsidR="00D70B73" w:rsidRPr="00DB3CCA">
        <w:rPr>
          <w:rFonts w:ascii="Montserrat" w:hAnsi="Montserrat" w:cs="Open Sans"/>
          <w:color w:val="27344C"/>
          <w:sz w:val="22"/>
          <w:szCs w:val="22"/>
        </w:rPr>
        <w:t>ăț</w:t>
      </w:r>
      <w:r w:rsidRPr="00DB3CCA">
        <w:rPr>
          <w:rFonts w:ascii="Montserrat" w:hAnsi="Montserrat" w:cs="Open Sans"/>
          <w:color w:val="27344C"/>
          <w:sz w:val="22"/>
          <w:szCs w:val="22"/>
        </w:rPr>
        <w:t>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generaliste</w:t>
      </w:r>
      <w:proofErr w:type="spellEnd"/>
      <w:r w:rsidRPr="00DB3CCA">
        <w:rPr>
          <w:rFonts w:ascii="Montserrat" w:hAnsi="Montserrat" w:cs="Open Sans"/>
          <w:color w:val="27344C"/>
          <w:sz w:val="22"/>
          <w:szCs w:val="22"/>
        </w:rPr>
        <w:t xml:space="preserve">. </w:t>
      </w:r>
    </w:p>
    <w:p w14:paraId="170EC916" w14:textId="187AECBB" w:rsidR="00CC4C53" w:rsidRPr="00DB3CCA" w:rsidRDefault="00CC4C53" w:rsidP="00CC4C53">
      <w:pPr>
        <w:spacing w:after="160"/>
        <w:jc w:val="both"/>
        <w:rPr>
          <w:rFonts w:ascii="Montserrat" w:eastAsia="Calibri" w:hAnsi="Montserrat" w:cs="Open Sans"/>
          <w:b/>
          <w:bCs/>
          <w:color w:val="27344C"/>
          <w:sz w:val="22"/>
          <w:szCs w:val="22"/>
          <w:lang w:val="ro-RO"/>
        </w:rPr>
      </w:pPr>
      <w:r w:rsidRPr="00DB3CCA">
        <w:rPr>
          <w:rFonts w:ascii="Montserrat" w:eastAsia="Calibri" w:hAnsi="Montserrat" w:cs="Open Sans"/>
          <w:b/>
          <w:bCs/>
          <w:color w:val="27344C"/>
          <w:sz w:val="22"/>
          <w:szCs w:val="22"/>
          <w:lang w:val="ro-RO"/>
        </w:rPr>
        <w:t>Etapa 2 – Analiza pieței muncii din Regiunea Vest</w:t>
      </w:r>
    </w:p>
    <w:p w14:paraId="12BFB411" w14:textId="77777777" w:rsidR="00CC4C53" w:rsidRPr="00DB3CCA" w:rsidRDefault="00D70B73" w:rsidP="00F806FA">
      <w:pPr>
        <w:spacing w:after="160"/>
        <w:jc w:val="both"/>
        <w:rPr>
          <w:rFonts w:ascii="Montserrat" w:eastAsia="Calibri" w:hAnsi="Montserrat" w:cs="Open Sans"/>
          <w:color w:val="27344C"/>
          <w:sz w:val="22"/>
          <w:szCs w:val="22"/>
          <w:lang w:val="ro-RO"/>
        </w:rPr>
      </w:pPr>
      <w:r w:rsidRPr="00DB3CCA">
        <w:rPr>
          <w:rFonts w:ascii="Montserrat" w:eastAsia="Calibri" w:hAnsi="Montserrat" w:cs="Open Sans"/>
          <w:color w:val="27344C"/>
          <w:sz w:val="22"/>
          <w:szCs w:val="22"/>
          <w:lang w:val="ro-RO"/>
        </w:rPr>
        <w:t>Î</w:t>
      </w:r>
      <w:r w:rsidR="00F806FA" w:rsidRPr="00DB3CCA">
        <w:rPr>
          <w:rFonts w:ascii="Montserrat" w:eastAsia="Calibri" w:hAnsi="Montserrat" w:cs="Open Sans"/>
          <w:color w:val="27344C"/>
          <w:sz w:val="22"/>
          <w:szCs w:val="22"/>
          <w:lang w:val="ro-RO"/>
        </w:rPr>
        <w:t xml:space="preserve">n etapa a doua au fost extrase </w:t>
      </w:r>
      <w:r w:rsidR="00DC6E4F" w:rsidRPr="00DB3CCA">
        <w:rPr>
          <w:rFonts w:ascii="Montserrat" w:eastAsia="Calibri" w:hAnsi="Montserrat" w:cs="Open Sans"/>
          <w:color w:val="27344C"/>
          <w:sz w:val="22"/>
          <w:szCs w:val="22"/>
          <w:lang w:val="ro-RO"/>
        </w:rPr>
        <w:t>ș</w:t>
      </w:r>
      <w:r w:rsidR="00F806FA" w:rsidRPr="00DB3CCA">
        <w:rPr>
          <w:rFonts w:ascii="Montserrat" w:eastAsia="Calibri" w:hAnsi="Montserrat" w:cs="Open Sans"/>
          <w:color w:val="27344C"/>
          <w:sz w:val="22"/>
          <w:szCs w:val="22"/>
          <w:lang w:val="ro-RO"/>
        </w:rPr>
        <w:t>i prelucrate anun</w:t>
      </w:r>
      <w:r w:rsidRPr="00DB3CCA">
        <w:rPr>
          <w:rFonts w:ascii="Montserrat" w:eastAsia="Calibri" w:hAnsi="Montserrat" w:cs="Open Sans"/>
          <w:color w:val="27344C"/>
          <w:sz w:val="22"/>
          <w:szCs w:val="22"/>
          <w:lang w:val="ro-RO"/>
        </w:rPr>
        <w:t>ț</w:t>
      </w:r>
      <w:r w:rsidR="00F806FA" w:rsidRPr="00DB3CCA">
        <w:rPr>
          <w:rFonts w:ascii="Montserrat" w:eastAsia="Calibri" w:hAnsi="Montserrat" w:cs="Open Sans"/>
          <w:color w:val="27344C"/>
          <w:sz w:val="22"/>
          <w:szCs w:val="22"/>
          <w:lang w:val="ro-RO"/>
        </w:rPr>
        <w:t>urile de angajare publicate online. Din sistemul OVATE/WIH au fost prelucrate 1</w:t>
      </w:r>
      <w:r w:rsidRPr="00DB3CCA">
        <w:rPr>
          <w:rFonts w:ascii="Montserrat" w:eastAsia="Calibri" w:hAnsi="Montserrat" w:cs="Open Sans"/>
          <w:color w:val="27344C"/>
          <w:sz w:val="22"/>
          <w:szCs w:val="22"/>
          <w:lang w:val="ro-RO"/>
        </w:rPr>
        <w:t>.</w:t>
      </w:r>
      <w:r w:rsidR="00F806FA" w:rsidRPr="00DB3CCA">
        <w:rPr>
          <w:rFonts w:ascii="Montserrat" w:eastAsia="Calibri" w:hAnsi="Montserrat" w:cs="Open Sans"/>
          <w:color w:val="27344C"/>
          <w:sz w:val="22"/>
          <w:szCs w:val="22"/>
          <w:lang w:val="ro-RO"/>
        </w:rPr>
        <w:t>301</w:t>
      </w:r>
      <w:r w:rsidRPr="00DB3CCA">
        <w:rPr>
          <w:rFonts w:ascii="Montserrat" w:eastAsia="Calibri" w:hAnsi="Montserrat" w:cs="Open Sans"/>
          <w:color w:val="27344C"/>
          <w:sz w:val="22"/>
          <w:szCs w:val="22"/>
          <w:lang w:val="ro-RO"/>
        </w:rPr>
        <w:t>.</w:t>
      </w:r>
      <w:r w:rsidR="00F806FA" w:rsidRPr="00DB3CCA">
        <w:rPr>
          <w:rFonts w:ascii="Montserrat" w:eastAsia="Calibri" w:hAnsi="Montserrat" w:cs="Open Sans"/>
          <w:color w:val="27344C"/>
          <w:sz w:val="22"/>
          <w:szCs w:val="22"/>
          <w:lang w:val="ro-RO"/>
        </w:rPr>
        <w:t>646 anun</w:t>
      </w:r>
      <w:r w:rsidRPr="00DB3CCA">
        <w:rPr>
          <w:rFonts w:ascii="Montserrat" w:eastAsia="Calibri" w:hAnsi="Montserrat" w:cs="Open Sans"/>
          <w:color w:val="27344C"/>
          <w:sz w:val="22"/>
          <w:szCs w:val="22"/>
          <w:lang w:val="ro-RO"/>
        </w:rPr>
        <w:t>ț</w:t>
      </w:r>
      <w:r w:rsidR="00F806FA" w:rsidRPr="00DB3CCA">
        <w:rPr>
          <w:rFonts w:ascii="Montserrat" w:eastAsia="Calibri" w:hAnsi="Montserrat" w:cs="Open Sans"/>
          <w:color w:val="27344C"/>
          <w:sz w:val="22"/>
          <w:szCs w:val="22"/>
          <w:lang w:val="ro-RO"/>
        </w:rPr>
        <w:t xml:space="preserve">uri unice de angajare publicate online </w:t>
      </w:r>
      <w:r w:rsidRPr="00DB3CCA">
        <w:rPr>
          <w:rFonts w:ascii="Montserrat" w:eastAsia="Calibri" w:hAnsi="Montserrat" w:cs="Open Sans"/>
          <w:color w:val="27344C"/>
          <w:sz w:val="22"/>
          <w:szCs w:val="22"/>
          <w:lang w:val="ro-RO"/>
        </w:rPr>
        <w:t>î</w:t>
      </w:r>
      <w:r w:rsidR="00F806FA" w:rsidRPr="00DB3CCA">
        <w:rPr>
          <w:rFonts w:ascii="Montserrat" w:eastAsia="Calibri" w:hAnsi="Montserrat" w:cs="Open Sans"/>
          <w:color w:val="27344C"/>
          <w:sz w:val="22"/>
          <w:szCs w:val="22"/>
          <w:lang w:val="ro-RO"/>
        </w:rPr>
        <w:t>n perioada Q1 2018-Q4 2022, valabile pentru Rom</w:t>
      </w:r>
      <w:r w:rsidR="00DC6E4F" w:rsidRPr="00DB3CCA">
        <w:rPr>
          <w:rFonts w:ascii="Montserrat" w:eastAsia="Calibri" w:hAnsi="Montserrat" w:cs="Open Sans"/>
          <w:color w:val="27344C"/>
          <w:sz w:val="22"/>
          <w:szCs w:val="22"/>
          <w:lang w:val="ro-RO"/>
        </w:rPr>
        <w:t>â</w:t>
      </w:r>
      <w:r w:rsidR="00F806FA" w:rsidRPr="00DB3CCA">
        <w:rPr>
          <w:rFonts w:ascii="Montserrat" w:eastAsia="Calibri" w:hAnsi="Montserrat" w:cs="Open Sans"/>
          <w:color w:val="27344C"/>
          <w:sz w:val="22"/>
          <w:szCs w:val="22"/>
          <w:lang w:val="ro-RO"/>
        </w:rPr>
        <w:t>nia. Anun</w:t>
      </w:r>
      <w:r w:rsidR="00DC6E4F" w:rsidRPr="00DB3CCA">
        <w:rPr>
          <w:rFonts w:ascii="Montserrat" w:eastAsia="Calibri" w:hAnsi="Montserrat" w:cs="Open Sans"/>
          <w:color w:val="27344C"/>
          <w:sz w:val="22"/>
          <w:szCs w:val="22"/>
          <w:lang w:val="ro-RO"/>
        </w:rPr>
        <w:t>ț</w:t>
      </w:r>
      <w:r w:rsidR="00F806FA" w:rsidRPr="00DB3CCA">
        <w:rPr>
          <w:rFonts w:ascii="Montserrat" w:eastAsia="Calibri" w:hAnsi="Montserrat" w:cs="Open Sans"/>
          <w:color w:val="27344C"/>
          <w:sz w:val="22"/>
          <w:szCs w:val="22"/>
          <w:lang w:val="ro-RO"/>
        </w:rPr>
        <w:t>urile de angajare provin din c</w:t>
      </w:r>
      <w:r w:rsidRPr="00DB3CCA">
        <w:rPr>
          <w:rFonts w:ascii="Montserrat" w:eastAsia="Calibri" w:hAnsi="Montserrat" w:cs="Open Sans"/>
          <w:color w:val="27344C"/>
          <w:sz w:val="22"/>
          <w:szCs w:val="22"/>
          <w:lang w:val="ro-RO"/>
        </w:rPr>
        <w:t>â</w:t>
      </w:r>
      <w:r w:rsidR="00F806FA" w:rsidRPr="00DB3CCA">
        <w:rPr>
          <w:rFonts w:ascii="Montserrat" w:eastAsia="Calibri" w:hAnsi="Montserrat" w:cs="Open Sans"/>
          <w:color w:val="27344C"/>
          <w:sz w:val="22"/>
          <w:szCs w:val="22"/>
          <w:lang w:val="ro-RO"/>
        </w:rPr>
        <w:t>teva zeci de portaluri, at</w:t>
      </w:r>
      <w:r w:rsidRPr="00DB3CCA">
        <w:rPr>
          <w:rFonts w:ascii="Montserrat" w:eastAsia="Calibri" w:hAnsi="Montserrat" w:cs="Open Sans"/>
          <w:color w:val="27344C"/>
          <w:sz w:val="22"/>
          <w:szCs w:val="22"/>
          <w:lang w:val="ro-RO"/>
        </w:rPr>
        <w:t>â</w:t>
      </w:r>
      <w:r w:rsidR="00F806FA" w:rsidRPr="00DB3CCA">
        <w:rPr>
          <w:rFonts w:ascii="Montserrat" w:eastAsia="Calibri" w:hAnsi="Montserrat" w:cs="Open Sans"/>
          <w:color w:val="27344C"/>
          <w:sz w:val="22"/>
          <w:szCs w:val="22"/>
          <w:lang w:val="ro-RO"/>
        </w:rPr>
        <w:t xml:space="preserve">t specializate </w:t>
      </w:r>
      <w:r w:rsidRPr="00DB3CCA">
        <w:rPr>
          <w:rFonts w:ascii="Montserrat" w:eastAsia="Calibri" w:hAnsi="Montserrat" w:cs="Open Sans"/>
          <w:color w:val="27344C"/>
          <w:sz w:val="22"/>
          <w:szCs w:val="22"/>
          <w:lang w:val="ro-RO"/>
        </w:rPr>
        <w:t>î</w:t>
      </w:r>
      <w:r w:rsidR="00F806FA" w:rsidRPr="00DB3CCA">
        <w:rPr>
          <w:rFonts w:ascii="Montserrat" w:eastAsia="Calibri" w:hAnsi="Montserrat" w:cs="Open Sans"/>
          <w:color w:val="27344C"/>
          <w:sz w:val="22"/>
          <w:szCs w:val="22"/>
          <w:lang w:val="ro-RO"/>
        </w:rPr>
        <w:t>n plasarea de anun</w:t>
      </w:r>
      <w:r w:rsidRPr="00DB3CCA">
        <w:rPr>
          <w:rFonts w:ascii="Montserrat" w:eastAsia="Calibri" w:hAnsi="Montserrat" w:cs="Open Sans"/>
          <w:color w:val="27344C"/>
          <w:sz w:val="22"/>
          <w:szCs w:val="22"/>
          <w:lang w:val="ro-RO"/>
        </w:rPr>
        <w:t>ț</w:t>
      </w:r>
      <w:r w:rsidR="00F806FA" w:rsidRPr="00DB3CCA">
        <w:rPr>
          <w:rFonts w:ascii="Montserrat" w:eastAsia="Calibri" w:hAnsi="Montserrat" w:cs="Open Sans"/>
          <w:color w:val="27344C"/>
          <w:sz w:val="22"/>
          <w:szCs w:val="22"/>
          <w:lang w:val="ro-RO"/>
        </w:rPr>
        <w:t>uri de angajare, c</w:t>
      </w:r>
      <w:r w:rsidRPr="00DB3CCA">
        <w:rPr>
          <w:rFonts w:ascii="Montserrat" w:eastAsia="Calibri" w:hAnsi="Montserrat" w:cs="Open Sans"/>
          <w:color w:val="27344C"/>
          <w:sz w:val="22"/>
          <w:szCs w:val="22"/>
          <w:lang w:val="ro-RO"/>
        </w:rPr>
        <w:t>â</w:t>
      </w:r>
      <w:r w:rsidR="00F806FA" w:rsidRPr="00DB3CCA">
        <w:rPr>
          <w:rFonts w:ascii="Montserrat" w:eastAsia="Calibri" w:hAnsi="Montserrat" w:cs="Open Sans"/>
          <w:color w:val="27344C"/>
          <w:sz w:val="22"/>
          <w:szCs w:val="22"/>
          <w:lang w:val="ro-RO"/>
        </w:rPr>
        <w:t xml:space="preserve">t </w:t>
      </w:r>
      <w:r w:rsidRPr="00DB3CCA">
        <w:rPr>
          <w:rFonts w:ascii="Montserrat" w:eastAsia="Calibri" w:hAnsi="Montserrat" w:cs="Open Sans"/>
          <w:color w:val="27344C"/>
          <w:sz w:val="22"/>
          <w:szCs w:val="22"/>
          <w:lang w:val="ro-RO"/>
        </w:rPr>
        <w:t>ș</w:t>
      </w:r>
      <w:r w:rsidR="00F806FA" w:rsidRPr="00DB3CCA">
        <w:rPr>
          <w:rFonts w:ascii="Montserrat" w:eastAsia="Calibri" w:hAnsi="Montserrat" w:cs="Open Sans"/>
          <w:color w:val="27344C"/>
          <w:sz w:val="22"/>
          <w:szCs w:val="22"/>
          <w:lang w:val="ro-RO"/>
        </w:rPr>
        <w:t>i portaluri generaliste care au sec</w:t>
      </w:r>
      <w:r w:rsidRPr="00DB3CCA">
        <w:rPr>
          <w:rFonts w:ascii="Montserrat" w:eastAsia="Calibri" w:hAnsi="Montserrat" w:cs="Open Sans"/>
          <w:color w:val="27344C"/>
          <w:sz w:val="22"/>
          <w:szCs w:val="22"/>
          <w:lang w:val="ro-RO"/>
        </w:rPr>
        <w:t>ț</w:t>
      </w:r>
      <w:r w:rsidR="00F806FA" w:rsidRPr="00DB3CCA">
        <w:rPr>
          <w:rFonts w:ascii="Montserrat" w:eastAsia="Calibri" w:hAnsi="Montserrat" w:cs="Open Sans"/>
          <w:color w:val="27344C"/>
          <w:sz w:val="22"/>
          <w:szCs w:val="22"/>
          <w:lang w:val="ro-RO"/>
        </w:rPr>
        <w:t>iuni dedicate locurilor de munc</w:t>
      </w:r>
      <w:r w:rsidRPr="00DB3CCA">
        <w:rPr>
          <w:rFonts w:ascii="Montserrat" w:eastAsia="Calibri" w:hAnsi="Montserrat" w:cs="Open Sans"/>
          <w:color w:val="27344C"/>
          <w:sz w:val="22"/>
          <w:szCs w:val="22"/>
          <w:lang w:val="ro-RO"/>
        </w:rPr>
        <w:t>ă</w:t>
      </w:r>
      <w:r w:rsidR="00F806FA" w:rsidRPr="00DB3CCA">
        <w:rPr>
          <w:rStyle w:val="FootnoteReference"/>
          <w:rFonts w:ascii="Montserrat" w:eastAsia="Calibri" w:hAnsi="Montserrat" w:cs="Open Sans"/>
          <w:color w:val="27344C"/>
          <w:sz w:val="22"/>
          <w:szCs w:val="22"/>
          <w:lang w:val="ro-RO"/>
        </w:rPr>
        <w:footnoteReference w:id="12"/>
      </w:r>
      <w:r w:rsidR="00F806FA" w:rsidRPr="00DB3CCA">
        <w:rPr>
          <w:rFonts w:ascii="Montserrat" w:eastAsia="Calibri" w:hAnsi="Montserrat" w:cs="Open Sans"/>
          <w:color w:val="27344C"/>
          <w:sz w:val="22"/>
          <w:szCs w:val="22"/>
          <w:lang w:val="ro-RO"/>
        </w:rPr>
        <w:t xml:space="preserve">. </w:t>
      </w:r>
    </w:p>
    <w:p w14:paraId="2B58BA5A" w14:textId="4C311A03" w:rsidR="00F806FA" w:rsidRPr="00DB3CCA" w:rsidRDefault="00F806FA" w:rsidP="00F806FA">
      <w:pPr>
        <w:spacing w:after="160"/>
        <w:jc w:val="both"/>
        <w:rPr>
          <w:rFonts w:ascii="Montserrat" w:eastAsia="Calibri" w:hAnsi="Montserrat" w:cs="Open Sans"/>
          <w:color w:val="27344C"/>
          <w:sz w:val="22"/>
          <w:szCs w:val="22"/>
          <w:lang w:val="ro-RO"/>
        </w:rPr>
      </w:pPr>
      <w:r w:rsidRPr="00DB3CCA">
        <w:rPr>
          <w:rFonts w:ascii="Montserrat" w:eastAsia="Calibri" w:hAnsi="Montserrat" w:cs="Open Sans"/>
          <w:color w:val="27344C"/>
          <w:sz w:val="22"/>
          <w:szCs w:val="22"/>
          <w:lang w:val="ro-RO"/>
        </w:rPr>
        <w:t>Anun</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urile de angajare extrase au fost folosite pentru a identifica </w:t>
      </w:r>
      <w:r w:rsidR="00D70B7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ce m</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sur</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ocupa</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iile asociate calific</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rilor universitare (a</w:t>
      </w:r>
      <w:r w:rsidR="00D70B73" w:rsidRPr="00DB3CCA">
        <w:rPr>
          <w:rFonts w:ascii="Montserrat" w:eastAsia="Calibri" w:hAnsi="Montserrat" w:cs="Open Sans"/>
          <w:color w:val="27344C"/>
          <w:sz w:val="22"/>
          <w:szCs w:val="22"/>
          <w:lang w:val="ro-RO"/>
        </w:rPr>
        <w:t>ș</w:t>
      </w:r>
      <w:r w:rsidRPr="00DB3CCA">
        <w:rPr>
          <w:rFonts w:ascii="Montserrat" w:eastAsia="Calibri" w:hAnsi="Montserrat" w:cs="Open Sans"/>
          <w:color w:val="27344C"/>
          <w:sz w:val="22"/>
          <w:szCs w:val="22"/>
          <w:lang w:val="ro-RO"/>
        </w:rPr>
        <w:t xml:space="preserve">a cum sunt ele prezentate </w:t>
      </w:r>
      <w:r w:rsidR="00D70B7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RNCIS) se potrivesc cu ceea ce se solicit</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pe pia</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a muncii (</w:t>
      </w:r>
      <w:r w:rsidR="00D70B7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termeni de anun</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uri de angajare). Anun</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urile de angajare au fost prelucrate </w:t>
      </w:r>
      <w:r w:rsidR="00D70B7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 xml:space="preserve">n sistemul OAVTE/WIH astfel </w:t>
      </w:r>
      <w:r w:rsidR="00D70B7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nc</w:t>
      </w:r>
      <w:r w:rsidR="00D70B73" w:rsidRPr="00DB3CCA">
        <w:rPr>
          <w:rFonts w:ascii="Montserrat" w:eastAsia="Calibri" w:hAnsi="Montserrat" w:cs="Open Sans"/>
          <w:color w:val="27344C"/>
          <w:sz w:val="22"/>
          <w:szCs w:val="22"/>
          <w:lang w:val="ro-RO"/>
        </w:rPr>
        <w:t>â</w:t>
      </w:r>
      <w:r w:rsidRPr="00DB3CCA">
        <w:rPr>
          <w:rFonts w:ascii="Montserrat" w:eastAsia="Calibri" w:hAnsi="Montserrat" w:cs="Open Sans"/>
          <w:color w:val="27344C"/>
          <w:sz w:val="22"/>
          <w:szCs w:val="22"/>
          <w:lang w:val="ro-RO"/>
        </w:rPr>
        <w:t>t s</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poat</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fi extras</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ocupa</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ia la care se face referire </w:t>
      </w:r>
      <w:r w:rsidR="00D70B7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con</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inutul anun</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ului. Ocupa</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ia a fost eviden</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iat</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la nivel ESCO 4 cifre. Denumirea </w:t>
      </w:r>
      <w:r w:rsidR="00D70B7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limba rom</w:t>
      </w:r>
      <w:r w:rsidR="00D70B73" w:rsidRPr="00DB3CCA">
        <w:rPr>
          <w:rFonts w:ascii="Montserrat" w:eastAsia="Calibri" w:hAnsi="Montserrat" w:cs="Open Sans"/>
          <w:color w:val="27344C"/>
          <w:sz w:val="22"/>
          <w:szCs w:val="22"/>
          <w:lang w:val="ro-RO"/>
        </w:rPr>
        <w:t>â</w:t>
      </w:r>
      <w:r w:rsidRPr="00DB3CCA">
        <w:rPr>
          <w:rFonts w:ascii="Montserrat" w:eastAsia="Calibri" w:hAnsi="Montserrat" w:cs="Open Sans"/>
          <w:color w:val="27344C"/>
          <w:sz w:val="22"/>
          <w:szCs w:val="22"/>
          <w:lang w:val="ro-RO"/>
        </w:rPr>
        <w:t>n</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a ocupa</w:t>
      </w:r>
      <w:r w:rsidR="00D70B7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iilor a fost efectuat</w:t>
      </w:r>
      <w:r w:rsidR="00D70B7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prin asocierea codurilor cu varianta </w:t>
      </w:r>
      <w:r w:rsidR="00D70B7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limba rom</w:t>
      </w:r>
      <w:r w:rsidR="00D70B73" w:rsidRPr="00DB3CCA">
        <w:rPr>
          <w:rFonts w:ascii="Montserrat" w:eastAsia="Calibri" w:hAnsi="Montserrat" w:cs="Open Sans"/>
          <w:color w:val="27344C"/>
          <w:sz w:val="22"/>
          <w:szCs w:val="22"/>
          <w:lang w:val="ro-RO"/>
        </w:rPr>
        <w:t>â</w:t>
      </w:r>
      <w:r w:rsidRPr="00DB3CCA">
        <w:rPr>
          <w:rFonts w:ascii="Montserrat" w:eastAsia="Calibri" w:hAnsi="Montserrat" w:cs="Open Sans"/>
          <w:color w:val="27344C"/>
          <w:sz w:val="22"/>
          <w:szCs w:val="22"/>
          <w:lang w:val="ro-RO"/>
        </w:rPr>
        <w:t>na a nomenclatorului ESCO, versiunea 1.1.1.</w:t>
      </w:r>
    </w:p>
    <w:p w14:paraId="78F02006" w14:textId="4046787D" w:rsidR="00157938" w:rsidRPr="00DB3CCA" w:rsidRDefault="00F806FA" w:rsidP="00F806FA">
      <w:pPr>
        <w:spacing w:after="160"/>
        <w:jc w:val="both"/>
        <w:rPr>
          <w:rFonts w:ascii="Montserrat" w:eastAsia="Calibri" w:hAnsi="Montserrat" w:cs="Open Sans"/>
          <w:color w:val="27344C"/>
          <w:sz w:val="22"/>
          <w:szCs w:val="22"/>
          <w:lang w:val="ro-RO"/>
        </w:rPr>
      </w:pPr>
      <w:r w:rsidRPr="00DB3CCA">
        <w:rPr>
          <w:rFonts w:ascii="Montserrat" w:eastAsia="Calibri" w:hAnsi="Montserrat" w:cs="Open Sans"/>
          <w:color w:val="27344C"/>
          <w:sz w:val="22"/>
          <w:szCs w:val="22"/>
          <w:lang w:val="ro-RO"/>
        </w:rPr>
        <w:t>Anun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urile de angajare publicate online ofer</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o imagine a cererii pe pia</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a muncii, dar nu sunt </w:t>
      </w:r>
      <w:r w:rsidR="004C1827" w:rsidRPr="00DB3CCA">
        <w:rPr>
          <w:rFonts w:ascii="Montserrat" w:eastAsia="Calibri" w:hAnsi="Montserrat" w:cs="Open Sans"/>
          <w:color w:val="27344C"/>
          <w:sz w:val="22"/>
          <w:szCs w:val="22"/>
          <w:lang w:val="ro-RO"/>
        </w:rPr>
        <w:t>neapărat</w:t>
      </w:r>
      <w:r w:rsidRPr="00DB3CCA">
        <w:rPr>
          <w:rFonts w:ascii="Montserrat" w:eastAsia="Calibri" w:hAnsi="Montserrat" w:cs="Open Sans"/>
          <w:color w:val="27344C"/>
          <w:sz w:val="22"/>
          <w:szCs w:val="22"/>
          <w:lang w:val="ro-RO"/>
        </w:rPr>
        <w:t xml:space="preserve"> reprezentative pentru </w:t>
      </w:r>
      <w:r w:rsidR="00010DB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ntreaga pia</w:t>
      </w:r>
      <w:r w:rsidR="00010DB3" w:rsidRPr="00DB3CCA">
        <w:rPr>
          <w:rFonts w:ascii="Montserrat" w:eastAsia="Calibri" w:hAnsi="Montserrat" w:cs="Open Sans"/>
          <w:color w:val="27344C"/>
          <w:sz w:val="22"/>
          <w:szCs w:val="22"/>
          <w:lang w:val="ro-RO"/>
        </w:rPr>
        <w:t>ță</w:t>
      </w:r>
      <w:r w:rsidRPr="00DB3CCA">
        <w:rPr>
          <w:rFonts w:ascii="Montserrat" w:eastAsia="Calibri" w:hAnsi="Montserrat" w:cs="Open Sans"/>
          <w:color w:val="27344C"/>
          <w:sz w:val="22"/>
          <w:szCs w:val="22"/>
          <w:lang w:val="ro-RO"/>
        </w:rPr>
        <w:t xml:space="preserve">. Ele pot fi limitate la anumite domenii sau regiuni </w:t>
      </w:r>
      <w:r w:rsidR="00010DB3" w:rsidRPr="00DB3CCA">
        <w:rPr>
          <w:rFonts w:ascii="Montserrat" w:eastAsia="Calibri" w:hAnsi="Montserrat" w:cs="Open Sans"/>
          <w:color w:val="27344C"/>
          <w:sz w:val="22"/>
          <w:szCs w:val="22"/>
          <w:lang w:val="ro-RO"/>
        </w:rPr>
        <w:t>ș</w:t>
      </w:r>
      <w:r w:rsidRPr="00DB3CCA">
        <w:rPr>
          <w:rFonts w:ascii="Montserrat" w:eastAsia="Calibri" w:hAnsi="Montserrat" w:cs="Open Sans"/>
          <w:color w:val="27344C"/>
          <w:sz w:val="22"/>
          <w:szCs w:val="22"/>
          <w:lang w:val="ro-RO"/>
        </w:rPr>
        <w:t>i pot fi influen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ate de al</w:t>
      </w:r>
      <w:r w:rsidR="00010DB3" w:rsidRPr="00DB3CCA">
        <w:rPr>
          <w:rFonts w:ascii="Montserrat" w:eastAsia="Calibri" w:hAnsi="Montserrat" w:cs="Open Sans"/>
          <w:color w:val="27344C"/>
          <w:sz w:val="22"/>
          <w:szCs w:val="22"/>
          <w:lang w:val="ro-RO"/>
        </w:rPr>
        <w:t>ți</w:t>
      </w:r>
      <w:r w:rsidRPr="00DB3CCA">
        <w:rPr>
          <w:rFonts w:ascii="Montserrat" w:eastAsia="Calibri" w:hAnsi="Montserrat" w:cs="Open Sans"/>
          <w:color w:val="27344C"/>
          <w:sz w:val="22"/>
          <w:szCs w:val="22"/>
          <w:lang w:val="ro-RO"/>
        </w:rPr>
        <w:t xml:space="preserve"> factori, cum ar fi bugetul pentru recrutare sau preferin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ele angajatorilor pentru anumite canale de recrutare. </w:t>
      </w:r>
    </w:p>
    <w:p w14:paraId="05F1D8E1" w14:textId="6A8917D1" w:rsidR="00F806FA" w:rsidRPr="00DB3CCA" w:rsidRDefault="00F806FA" w:rsidP="00F806FA">
      <w:pPr>
        <w:spacing w:after="160"/>
        <w:jc w:val="both"/>
        <w:rPr>
          <w:rFonts w:ascii="Montserrat" w:eastAsia="Calibri" w:hAnsi="Montserrat" w:cs="Open Sans"/>
          <w:color w:val="27344C"/>
          <w:sz w:val="22"/>
          <w:szCs w:val="22"/>
          <w:lang w:val="ro-RO"/>
        </w:rPr>
      </w:pPr>
      <w:r w:rsidRPr="00DB3CCA">
        <w:rPr>
          <w:rFonts w:ascii="Montserrat" w:eastAsia="Calibri" w:hAnsi="Montserrat" w:cs="Open Sans"/>
          <w:color w:val="27344C"/>
          <w:sz w:val="22"/>
          <w:szCs w:val="22"/>
          <w:lang w:val="ro-RO"/>
        </w:rPr>
        <w:t>Totu</w:t>
      </w:r>
      <w:r w:rsidR="00010DB3" w:rsidRPr="00DB3CCA">
        <w:rPr>
          <w:rFonts w:ascii="Montserrat" w:eastAsia="Calibri" w:hAnsi="Montserrat" w:cs="Open Sans"/>
          <w:color w:val="27344C"/>
          <w:sz w:val="22"/>
          <w:szCs w:val="22"/>
          <w:lang w:val="ro-RO"/>
        </w:rPr>
        <w:t>ș</w:t>
      </w:r>
      <w:r w:rsidRPr="00DB3CCA">
        <w:rPr>
          <w:rFonts w:ascii="Montserrat" w:eastAsia="Calibri" w:hAnsi="Montserrat" w:cs="Open Sans"/>
          <w:color w:val="27344C"/>
          <w:sz w:val="22"/>
          <w:szCs w:val="22"/>
          <w:lang w:val="ro-RO"/>
        </w:rPr>
        <w:t>i, acest tip non-tradi</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ional de surs</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de date este din ce </w:t>
      </w:r>
      <w:r w:rsidR="00010DB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ce mai utilizat</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la nivelul </w:t>
      </w:r>
      <w:proofErr w:type="spellStart"/>
      <w:r w:rsidRPr="00DB3CCA">
        <w:rPr>
          <w:rFonts w:ascii="Montserrat" w:eastAsia="Calibri" w:hAnsi="Montserrat" w:cs="Open Sans"/>
          <w:color w:val="27344C"/>
          <w:sz w:val="22"/>
          <w:szCs w:val="22"/>
          <w:lang w:val="ro-RO"/>
        </w:rPr>
        <w:t>Eurostat</w:t>
      </w:r>
      <w:proofErr w:type="spellEnd"/>
      <w:r w:rsidRPr="00DB3CCA">
        <w:rPr>
          <w:rFonts w:ascii="Montserrat" w:eastAsia="Calibri" w:hAnsi="Montserrat" w:cs="Open Sans"/>
          <w:color w:val="27344C"/>
          <w:sz w:val="22"/>
          <w:szCs w:val="22"/>
          <w:lang w:val="ro-RO"/>
        </w:rPr>
        <w:t xml:space="preserve"> pentru a su</w:t>
      </w:r>
      <w:r w:rsidR="004C1827" w:rsidRPr="00DB3CCA">
        <w:rPr>
          <w:rFonts w:ascii="Montserrat" w:eastAsia="Calibri" w:hAnsi="Montserrat" w:cs="Open Sans"/>
          <w:color w:val="27344C"/>
          <w:sz w:val="22"/>
          <w:szCs w:val="22"/>
          <w:lang w:val="ro-RO"/>
        </w:rPr>
        <w:t>r</w:t>
      </w:r>
      <w:r w:rsidRPr="00DB3CCA">
        <w:rPr>
          <w:rFonts w:ascii="Montserrat" w:eastAsia="Calibri" w:hAnsi="Montserrat" w:cs="Open Sans"/>
          <w:color w:val="27344C"/>
          <w:sz w:val="22"/>
          <w:szCs w:val="22"/>
          <w:lang w:val="ro-RO"/>
        </w:rPr>
        <w:t>prinde tendin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ele existente pe pia</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a muncii </w:t>
      </w:r>
      <w:r w:rsidR="00010DB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ceea ce prive</w:t>
      </w:r>
      <w:r w:rsidR="00010DB3" w:rsidRPr="00DB3CCA">
        <w:rPr>
          <w:rFonts w:ascii="Montserrat" w:eastAsia="Calibri" w:hAnsi="Montserrat" w:cs="Open Sans"/>
          <w:color w:val="27344C"/>
          <w:sz w:val="22"/>
          <w:szCs w:val="22"/>
          <w:lang w:val="ro-RO"/>
        </w:rPr>
        <w:t>ș</w:t>
      </w:r>
      <w:r w:rsidRPr="00DB3CCA">
        <w:rPr>
          <w:rFonts w:ascii="Montserrat" w:eastAsia="Calibri" w:hAnsi="Montserrat" w:cs="Open Sans"/>
          <w:color w:val="27344C"/>
          <w:sz w:val="22"/>
          <w:szCs w:val="22"/>
          <w:lang w:val="ro-RO"/>
        </w:rPr>
        <w:t>te cererea pentru anumite tipuri de ocupa</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ii sau competen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e </w:t>
      </w:r>
      <w:r w:rsidR="00010DB3" w:rsidRPr="00DB3CCA">
        <w:rPr>
          <w:rFonts w:ascii="Montserrat" w:eastAsia="Calibri" w:hAnsi="Montserrat" w:cs="Open Sans"/>
          <w:color w:val="27344C"/>
          <w:sz w:val="22"/>
          <w:szCs w:val="22"/>
          <w:lang w:val="ro-RO"/>
        </w:rPr>
        <w:t>ș</w:t>
      </w:r>
      <w:r w:rsidRPr="00DB3CCA">
        <w:rPr>
          <w:rFonts w:ascii="Montserrat" w:eastAsia="Calibri" w:hAnsi="Montserrat" w:cs="Open Sans"/>
          <w:color w:val="27344C"/>
          <w:sz w:val="22"/>
          <w:szCs w:val="22"/>
          <w:lang w:val="ro-RO"/>
        </w:rPr>
        <w:t>i abilit</w:t>
      </w:r>
      <w:r w:rsidR="00010DB3" w:rsidRPr="00DB3CCA">
        <w:rPr>
          <w:rFonts w:ascii="Montserrat" w:eastAsia="Calibri" w:hAnsi="Montserrat" w:cs="Open Sans"/>
          <w:color w:val="27344C"/>
          <w:sz w:val="22"/>
          <w:szCs w:val="22"/>
          <w:lang w:val="ro-RO"/>
        </w:rPr>
        <w:t>ăț</w:t>
      </w:r>
      <w:r w:rsidRPr="00DB3CCA">
        <w:rPr>
          <w:rFonts w:ascii="Montserrat" w:eastAsia="Calibri" w:hAnsi="Montserrat" w:cs="Open Sans"/>
          <w:color w:val="27344C"/>
          <w:sz w:val="22"/>
          <w:szCs w:val="22"/>
          <w:lang w:val="ro-RO"/>
        </w:rPr>
        <w:t>i (</w:t>
      </w:r>
      <w:proofErr w:type="spellStart"/>
      <w:r w:rsidRPr="00DB3CCA">
        <w:rPr>
          <w:rFonts w:ascii="Montserrat" w:hAnsi="Montserrat" w:cs="Open Sans"/>
          <w:color w:val="27344C"/>
          <w:sz w:val="22"/>
          <w:szCs w:val="22"/>
        </w:rPr>
        <w:t>Ascheri</w:t>
      </w:r>
      <w:proofErr w:type="spellEnd"/>
      <w:r w:rsidRPr="00DB3CCA">
        <w:rPr>
          <w:rFonts w:ascii="Montserrat" w:hAnsi="Montserrat" w:cs="Open Sans"/>
          <w:color w:val="27344C"/>
          <w:sz w:val="22"/>
          <w:szCs w:val="22"/>
        </w:rPr>
        <w:t xml:space="preserve"> et al, 2022</w:t>
      </w:r>
      <w:r w:rsidR="000A6724" w:rsidRPr="00DB3CCA">
        <w:rPr>
          <w:rFonts w:ascii="Montserrat" w:hAnsi="Montserrat" w:cs="Open Sans"/>
          <w:color w:val="27344C"/>
          <w:sz w:val="22"/>
          <w:szCs w:val="22"/>
        </w:rPr>
        <w:t>, Panzaru 2018</w:t>
      </w:r>
      <w:r w:rsidRPr="00DB3CCA">
        <w:rPr>
          <w:rFonts w:ascii="Montserrat" w:hAnsi="Montserrat" w:cs="Open Sans"/>
          <w:color w:val="27344C"/>
          <w:sz w:val="22"/>
          <w:szCs w:val="22"/>
        </w:rPr>
        <w:t>)</w:t>
      </w:r>
      <w:r w:rsidRPr="00DB3CCA">
        <w:rPr>
          <w:rFonts w:ascii="Montserrat" w:eastAsia="Calibri" w:hAnsi="Montserrat" w:cs="Open Sans"/>
          <w:color w:val="27344C"/>
          <w:sz w:val="22"/>
          <w:szCs w:val="22"/>
          <w:lang w:val="ro-RO"/>
        </w:rPr>
        <w:t xml:space="preserve">. </w:t>
      </w:r>
      <w:r w:rsidR="00010DB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acest sens, se poate considera c</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o astfel de surs</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de date poate fi relevant</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pentru a identifica congruen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a dintre calific</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rile furnizate de Universit</w:t>
      </w:r>
      <w:r w:rsidR="00010DB3" w:rsidRPr="00DB3CCA">
        <w:rPr>
          <w:rFonts w:ascii="Montserrat" w:eastAsia="Calibri" w:hAnsi="Montserrat" w:cs="Open Sans"/>
          <w:color w:val="27344C"/>
          <w:sz w:val="22"/>
          <w:szCs w:val="22"/>
          <w:lang w:val="ro-RO"/>
        </w:rPr>
        <w:t>ăț</w:t>
      </w:r>
      <w:r w:rsidRPr="00DB3CCA">
        <w:rPr>
          <w:rFonts w:ascii="Montserrat" w:eastAsia="Calibri" w:hAnsi="Montserrat" w:cs="Open Sans"/>
          <w:color w:val="27344C"/>
          <w:sz w:val="22"/>
          <w:szCs w:val="22"/>
          <w:lang w:val="ro-RO"/>
        </w:rPr>
        <w:t xml:space="preserve">i </w:t>
      </w:r>
      <w:r w:rsidR="00010DB3" w:rsidRPr="00DB3CCA">
        <w:rPr>
          <w:rFonts w:ascii="Montserrat" w:eastAsia="Calibri" w:hAnsi="Montserrat" w:cs="Open Sans"/>
          <w:color w:val="27344C"/>
          <w:sz w:val="22"/>
          <w:szCs w:val="22"/>
          <w:lang w:val="ro-RO"/>
        </w:rPr>
        <w:t>ș</w:t>
      </w:r>
      <w:r w:rsidRPr="00DB3CCA">
        <w:rPr>
          <w:rFonts w:ascii="Montserrat" w:eastAsia="Calibri" w:hAnsi="Montserrat" w:cs="Open Sans"/>
          <w:color w:val="27344C"/>
          <w:sz w:val="22"/>
          <w:szCs w:val="22"/>
          <w:lang w:val="ro-RO"/>
        </w:rPr>
        <w:t>i cererea existent</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pe pia</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a muncii. </w:t>
      </w:r>
      <w:r w:rsidR="00010DB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plus, aceast</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surs</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de date este unica op</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iune de explorare a congruen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ei dintre calific</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ri </w:t>
      </w:r>
      <w:r w:rsidR="00010DB3" w:rsidRPr="00DB3CCA">
        <w:rPr>
          <w:rFonts w:ascii="Montserrat" w:eastAsia="Calibri" w:hAnsi="Montserrat" w:cs="Open Sans"/>
          <w:color w:val="27344C"/>
          <w:sz w:val="22"/>
          <w:szCs w:val="22"/>
          <w:lang w:val="ro-RO"/>
        </w:rPr>
        <w:t>ș</w:t>
      </w:r>
      <w:r w:rsidRPr="00DB3CCA">
        <w:rPr>
          <w:rFonts w:ascii="Montserrat" w:eastAsia="Calibri" w:hAnsi="Montserrat" w:cs="Open Sans"/>
          <w:color w:val="27344C"/>
          <w:sz w:val="22"/>
          <w:szCs w:val="22"/>
          <w:lang w:val="ro-RO"/>
        </w:rPr>
        <w:t>i pia</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a muncii, </w:t>
      </w:r>
      <w:r w:rsidR="00010DB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condi</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iile inexisten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ei unor studii extinse</w:t>
      </w:r>
      <w:r w:rsidR="00316DEB" w:rsidRPr="00DB3CCA">
        <w:rPr>
          <w:rFonts w:ascii="Montserrat" w:eastAsia="Calibri" w:hAnsi="Montserrat" w:cs="Open Sans"/>
          <w:color w:val="27344C"/>
          <w:sz w:val="22"/>
          <w:szCs w:val="22"/>
          <w:lang w:val="ro-RO"/>
        </w:rPr>
        <w:t>,</w:t>
      </w:r>
      <w:r w:rsidRPr="00DB3CCA">
        <w:rPr>
          <w:rFonts w:ascii="Montserrat" w:eastAsia="Calibri" w:hAnsi="Montserrat" w:cs="Open Sans"/>
          <w:color w:val="27344C"/>
          <w:sz w:val="22"/>
          <w:szCs w:val="22"/>
          <w:lang w:val="ro-RO"/>
        </w:rPr>
        <w:t xml:space="preserve"> longitudinale</w:t>
      </w:r>
      <w:r w:rsidR="00316DEB" w:rsidRPr="00DB3CCA">
        <w:rPr>
          <w:rFonts w:ascii="Montserrat" w:eastAsia="Calibri" w:hAnsi="Montserrat" w:cs="Open Sans"/>
          <w:color w:val="27344C"/>
          <w:sz w:val="22"/>
          <w:szCs w:val="22"/>
          <w:lang w:val="ro-RO"/>
        </w:rPr>
        <w:t>,</w:t>
      </w:r>
      <w:r w:rsidRPr="00DB3CCA">
        <w:rPr>
          <w:rFonts w:ascii="Montserrat" w:eastAsia="Calibri" w:hAnsi="Montserrat" w:cs="Open Sans"/>
          <w:color w:val="27344C"/>
          <w:sz w:val="22"/>
          <w:szCs w:val="22"/>
          <w:lang w:val="ro-RO"/>
        </w:rPr>
        <w:t xml:space="preserve"> de monitorizare a inser</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ie profesionale a absolven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ilor. </w:t>
      </w:r>
    </w:p>
    <w:p w14:paraId="2A19DC79" w14:textId="0F436F43" w:rsidR="00F806FA" w:rsidRPr="00DB3CCA" w:rsidRDefault="00F806FA" w:rsidP="00F806FA">
      <w:pPr>
        <w:spacing w:after="160"/>
        <w:jc w:val="both"/>
        <w:rPr>
          <w:rFonts w:ascii="Montserrat" w:hAnsi="Montserrat" w:cs="Open Sans"/>
          <w:b/>
          <w:bCs/>
          <w:color w:val="27344C"/>
          <w:sz w:val="22"/>
          <w:szCs w:val="22"/>
        </w:rPr>
      </w:pPr>
      <w:proofErr w:type="spellStart"/>
      <w:r w:rsidRPr="00DB3CCA">
        <w:rPr>
          <w:rFonts w:ascii="Montserrat" w:hAnsi="Montserrat" w:cs="Open Sans"/>
          <w:color w:val="27344C"/>
          <w:sz w:val="22"/>
          <w:szCs w:val="22"/>
        </w:rPr>
        <w:t>Datele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extrase</w:t>
      </w:r>
      <w:proofErr w:type="spellEnd"/>
      <w:r w:rsidRPr="00DB3CCA">
        <w:rPr>
          <w:rFonts w:ascii="Montserrat" w:hAnsi="Montserrat" w:cs="Open Sans"/>
          <w:color w:val="27344C"/>
          <w:sz w:val="22"/>
          <w:szCs w:val="22"/>
        </w:rPr>
        <w:t xml:space="preserve"> au </w:t>
      </w:r>
      <w:proofErr w:type="spellStart"/>
      <w:r w:rsidRPr="00DB3CCA">
        <w:rPr>
          <w:rFonts w:ascii="Montserrat" w:hAnsi="Montserrat" w:cs="Open Sans"/>
          <w:color w:val="27344C"/>
          <w:sz w:val="22"/>
          <w:szCs w:val="22"/>
        </w:rPr>
        <w:t>relevat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faptul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w:t>
      </w:r>
      <w:r w:rsidR="00010DB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w:t>
      </w:r>
      <w:r w:rsidR="00010DB3" w:rsidRPr="00DB3CCA">
        <w:rPr>
          <w:rFonts w:ascii="Montserrat" w:hAnsi="Montserrat" w:cs="Open Sans"/>
          <w:color w:val="27344C"/>
          <w:sz w:val="22"/>
          <w:szCs w:val="22"/>
        </w:rPr>
        <w:t>ă</w:t>
      </w:r>
      <w:r w:rsidRPr="00DB3CCA">
        <w:rPr>
          <w:rFonts w:ascii="Montserrat" w:hAnsi="Montserrat" w:cs="Open Sans"/>
          <w:color w:val="27344C"/>
          <w:sz w:val="22"/>
          <w:szCs w:val="22"/>
        </w:rPr>
        <w:t>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sunt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func</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ionari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exemplu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aproximativ</w:t>
      </w:r>
      <w:proofErr w:type="spellEnd"/>
      <w:r w:rsidRPr="00DB3CCA">
        <w:rPr>
          <w:rFonts w:ascii="Montserrat" w:hAnsi="Montserrat" w:cs="Open Sans"/>
          <w:color w:val="27344C"/>
          <w:sz w:val="22"/>
          <w:szCs w:val="22"/>
        </w:rPr>
        <w:t xml:space="preserve"> 10</w:t>
      </w:r>
      <w:r w:rsidR="00010DB3" w:rsidRPr="00DB3CCA">
        <w:rPr>
          <w:rFonts w:ascii="Montserrat" w:hAnsi="Montserrat" w:cs="Open Sans"/>
          <w:color w:val="27344C"/>
          <w:sz w:val="22"/>
          <w:szCs w:val="22"/>
        </w:rPr>
        <w:t>,</w:t>
      </w:r>
      <w:r w:rsidRPr="00DB3CCA">
        <w:rPr>
          <w:rFonts w:ascii="Montserrat" w:hAnsi="Montserrat" w:cs="Open Sans"/>
          <w:color w:val="27344C"/>
          <w:sz w:val="22"/>
          <w:szCs w:val="22"/>
        </w:rPr>
        <w:t xml:space="preserve">23% din </w:t>
      </w:r>
      <w:proofErr w:type="spellStart"/>
      <w:r w:rsidRPr="00DB3CCA">
        <w:rPr>
          <w:rFonts w:ascii="Montserrat" w:hAnsi="Montserrat" w:cs="Open Sans"/>
          <w:color w:val="27344C"/>
          <w:sz w:val="22"/>
          <w:szCs w:val="22"/>
        </w:rPr>
        <w:t>totalul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anun</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urilor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analizate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vizau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Func</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ionari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eviden</w:t>
      </w:r>
      <w:r w:rsidR="00010DB3" w:rsidRPr="00DB3CCA">
        <w:rPr>
          <w:rFonts w:ascii="Montserrat" w:hAnsi="Montserrat" w:cs="Open Sans"/>
          <w:color w:val="27344C"/>
          <w:sz w:val="22"/>
          <w:szCs w:val="22"/>
        </w:rPr>
        <w:t>ț</w:t>
      </w:r>
      <w:proofErr w:type="spellEnd"/>
      <w:r w:rsidR="00316DEB" w:rsidRPr="00DB3CCA">
        <w:rPr>
          <w:rFonts w:ascii="Montserrat" w:hAnsi="Montserrat" w:cs="Open Sans"/>
          <w:color w:val="27344C"/>
          <w:sz w:val="22"/>
          <w:szCs w:val="22"/>
          <w:lang w:val="ro-RO"/>
        </w:rPr>
        <w:t>a</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stocurilor</w:t>
      </w:r>
      <w:proofErr w:type="spellEnd"/>
      <w:r w:rsidRPr="00DB3CCA">
        <w:rPr>
          <w:rFonts w:ascii="Montserrat" w:hAnsi="Montserrat" w:cs="Open Sans"/>
          <w:color w:val="27344C"/>
          <w:sz w:val="22"/>
          <w:szCs w:val="22"/>
        </w:rPr>
        <w:t>”, cod ESCO 4321; 6</w:t>
      </w:r>
      <w:r w:rsidR="00010DB3" w:rsidRPr="00DB3CCA">
        <w:rPr>
          <w:rFonts w:ascii="Montserrat" w:hAnsi="Montserrat" w:cs="Open Sans"/>
          <w:color w:val="27344C"/>
          <w:sz w:val="22"/>
          <w:szCs w:val="22"/>
        </w:rPr>
        <w:t>,</w:t>
      </w:r>
      <w:r w:rsidRPr="00DB3CCA">
        <w:rPr>
          <w:rFonts w:ascii="Montserrat" w:hAnsi="Montserrat" w:cs="Open Sans"/>
          <w:color w:val="27344C"/>
          <w:sz w:val="22"/>
          <w:szCs w:val="22"/>
        </w:rPr>
        <w:t xml:space="preserve">59% </w:t>
      </w:r>
      <w:proofErr w:type="spellStart"/>
      <w:r w:rsidRPr="00DB3CCA">
        <w:rPr>
          <w:rFonts w:ascii="Montserrat" w:hAnsi="Montserrat" w:cs="Open Sans"/>
          <w:color w:val="27344C"/>
          <w:sz w:val="22"/>
          <w:szCs w:val="22"/>
        </w:rPr>
        <w:t>vizau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Proiectan</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software”, cod ESCO 2512; 3</w:t>
      </w:r>
      <w:r w:rsidR="00010DB3" w:rsidRPr="00DB3CCA">
        <w:rPr>
          <w:rFonts w:ascii="Montserrat" w:hAnsi="Montserrat" w:cs="Open Sans"/>
          <w:color w:val="27344C"/>
          <w:sz w:val="22"/>
          <w:szCs w:val="22"/>
        </w:rPr>
        <w:t>,</w:t>
      </w:r>
      <w:r w:rsidRPr="00DB3CCA">
        <w:rPr>
          <w:rFonts w:ascii="Montserrat" w:hAnsi="Montserrat" w:cs="Open Sans"/>
          <w:color w:val="27344C"/>
          <w:sz w:val="22"/>
          <w:szCs w:val="22"/>
        </w:rPr>
        <w:t xml:space="preserve">09% </w:t>
      </w:r>
      <w:proofErr w:type="spellStart"/>
      <w:r w:rsidRPr="00DB3CCA">
        <w:rPr>
          <w:rFonts w:ascii="Montserrat" w:hAnsi="Montserrat" w:cs="Open Sans"/>
          <w:color w:val="27344C"/>
          <w:sz w:val="22"/>
          <w:szCs w:val="22"/>
        </w:rPr>
        <w:t>vizau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Anali</w:t>
      </w:r>
      <w:r w:rsidR="00010DB3" w:rsidRPr="00DB3CCA">
        <w:rPr>
          <w:rFonts w:ascii="Montserrat" w:hAnsi="Montserrat" w:cs="Open Sans"/>
          <w:color w:val="27344C"/>
          <w:sz w:val="22"/>
          <w:szCs w:val="22"/>
        </w:rPr>
        <w:t>ș</w:t>
      </w:r>
      <w:r w:rsidRPr="00DB3CCA">
        <w:rPr>
          <w:rFonts w:ascii="Montserrat" w:hAnsi="Montserrat" w:cs="Open Sans"/>
          <w:color w:val="27344C"/>
          <w:sz w:val="22"/>
          <w:szCs w:val="22"/>
        </w:rPr>
        <w:t>ti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sistem</w:t>
      </w:r>
      <w:proofErr w:type="spellEnd"/>
      <w:r w:rsidRPr="00DB3CCA">
        <w:rPr>
          <w:rFonts w:ascii="Montserrat" w:hAnsi="Montserrat" w:cs="Open Sans"/>
          <w:color w:val="27344C"/>
          <w:sz w:val="22"/>
          <w:szCs w:val="22"/>
        </w:rPr>
        <w:t>”, cod ESCO 3</w:t>
      </w:r>
      <w:r w:rsidR="00010DB3" w:rsidRPr="00DB3CCA">
        <w:rPr>
          <w:rFonts w:ascii="Montserrat" w:hAnsi="Montserrat" w:cs="Open Sans"/>
          <w:color w:val="27344C"/>
          <w:sz w:val="22"/>
          <w:szCs w:val="22"/>
        </w:rPr>
        <w:t>,</w:t>
      </w:r>
      <w:r w:rsidRPr="00DB3CCA">
        <w:rPr>
          <w:rFonts w:ascii="Montserrat" w:hAnsi="Montserrat" w:cs="Open Sans"/>
          <w:color w:val="27344C"/>
          <w:sz w:val="22"/>
          <w:szCs w:val="22"/>
        </w:rPr>
        <w:t xml:space="preserve">019%). Lista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identificate</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con</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inuturile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anun</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urilor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ponderea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fiec</w:t>
      </w:r>
      <w:r w:rsidR="00010DB3" w:rsidRPr="00DB3CCA">
        <w:rPr>
          <w:rFonts w:ascii="Montserrat" w:hAnsi="Montserrat" w:cs="Open Sans"/>
          <w:color w:val="27344C"/>
          <w:sz w:val="22"/>
          <w:szCs w:val="22"/>
        </w:rPr>
        <w:t>ă</w:t>
      </w:r>
      <w:r w:rsidRPr="00DB3CCA">
        <w:rPr>
          <w:rFonts w:ascii="Montserrat" w:hAnsi="Montserrat" w:cs="Open Sans"/>
          <w:color w:val="27344C"/>
          <w:sz w:val="22"/>
          <w:szCs w:val="22"/>
        </w:rPr>
        <w:t>rei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totalul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anun</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urilor</w:t>
      </w:r>
      <w:proofErr w:type="spellEnd"/>
      <w:r w:rsidRPr="00DB3CCA">
        <w:rPr>
          <w:rFonts w:ascii="Montserrat" w:hAnsi="Montserrat" w:cs="Open Sans"/>
          <w:color w:val="27344C"/>
          <w:sz w:val="22"/>
          <w:szCs w:val="22"/>
        </w:rPr>
        <w:t xml:space="preserve"> se </w:t>
      </w:r>
      <w:proofErr w:type="spellStart"/>
      <w:r w:rsidRPr="00DB3CCA">
        <w:rPr>
          <w:rFonts w:ascii="Montserrat" w:hAnsi="Montserrat" w:cs="Open Sans"/>
          <w:color w:val="27344C"/>
          <w:sz w:val="22"/>
          <w:szCs w:val="22"/>
        </w:rPr>
        <w:t>g</w:t>
      </w:r>
      <w:r w:rsidR="00010DB3" w:rsidRPr="00DB3CCA">
        <w:rPr>
          <w:rFonts w:ascii="Montserrat" w:hAnsi="Montserrat" w:cs="Open Sans"/>
          <w:color w:val="27344C"/>
          <w:sz w:val="22"/>
          <w:szCs w:val="22"/>
        </w:rPr>
        <w:t>ă</w:t>
      </w:r>
      <w:r w:rsidRPr="00DB3CCA">
        <w:rPr>
          <w:rFonts w:ascii="Montserrat" w:hAnsi="Montserrat" w:cs="Open Sans"/>
          <w:color w:val="27344C"/>
          <w:sz w:val="22"/>
          <w:szCs w:val="22"/>
        </w:rPr>
        <w:t>se</w:t>
      </w:r>
      <w:r w:rsidR="00010DB3" w:rsidRPr="00DB3CCA">
        <w:rPr>
          <w:rFonts w:ascii="Montserrat" w:hAnsi="Montserrat" w:cs="Open Sans"/>
          <w:color w:val="27344C"/>
          <w:sz w:val="22"/>
          <w:szCs w:val="22"/>
        </w:rPr>
        <w:t>ș</w:t>
      </w:r>
      <w:r w:rsidRPr="00DB3CCA">
        <w:rPr>
          <w:rFonts w:ascii="Montserrat" w:hAnsi="Montserrat" w:cs="Open Sans"/>
          <w:color w:val="27344C"/>
          <w:sz w:val="22"/>
          <w:szCs w:val="22"/>
        </w:rPr>
        <w:t>te</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b/>
          <w:bCs/>
          <w:color w:val="27344C"/>
          <w:sz w:val="22"/>
          <w:szCs w:val="22"/>
        </w:rPr>
        <w:t>Anexa</w:t>
      </w:r>
      <w:proofErr w:type="spellEnd"/>
      <w:r w:rsidRPr="00DB3CCA">
        <w:rPr>
          <w:rFonts w:ascii="Montserrat" w:hAnsi="Montserrat" w:cs="Open Sans"/>
          <w:b/>
          <w:bCs/>
          <w:color w:val="27344C"/>
          <w:sz w:val="22"/>
          <w:szCs w:val="22"/>
        </w:rPr>
        <w:t xml:space="preserve"> 3.</w:t>
      </w:r>
    </w:p>
    <w:p w14:paraId="35C33216" w14:textId="4DDD2622" w:rsidR="00057355" w:rsidRPr="00DB3CCA" w:rsidRDefault="00316DEB" w:rsidP="00F806FA">
      <w:pPr>
        <w:spacing w:after="16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lastRenderedPageBreak/>
        <w:t xml:space="preserve">Figura </w:t>
      </w:r>
      <w:r w:rsidR="00540460" w:rsidRPr="00DB3CCA">
        <w:rPr>
          <w:rFonts w:ascii="Montserrat" w:hAnsi="Montserrat" w:cs="Open Sans"/>
          <w:b/>
          <w:bCs/>
          <w:color w:val="27344C"/>
          <w:sz w:val="22"/>
          <w:szCs w:val="22"/>
          <w:lang w:val="ro-RO"/>
        </w:rPr>
        <w:t>8</w:t>
      </w:r>
      <w:r w:rsidRPr="00DB3CCA">
        <w:rPr>
          <w:rFonts w:ascii="Montserrat" w:hAnsi="Montserrat" w:cs="Open Sans"/>
          <w:color w:val="27344C"/>
          <w:sz w:val="22"/>
          <w:szCs w:val="22"/>
          <w:lang w:val="ro-RO"/>
        </w:rPr>
        <w:t xml:space="preserve"> prezintă grafic </w:t>
      </w:r>
      <w:r w:rsidR="00540460" w:rsidRPr="00DB3CCA">
        <w:rPr>
          <w:rFonts w:ascii="Montserrat" w:hAnsi="Montserrat" w:cs="Open Sans"/>
          <w:color w:val="27344C"/>
          <w:sz w:val="22"/>
          <w:szCs w:val="22"/>
          <w:lang w:val="ro-RO"/>
        </w:rPr>
        <w:t>o</w:t>
      </w:r>
      <w:proofErr w:type="spellStart"/>
      <w:r w:rsidRPr="00DB3CCA">
        <w:rPr>
          <w:rFonts w:ascii="Montserrat" w:hAnsi="Montserrat" w:cs="Open Sans"/>
          <w:color w:val="27344C"/>
          <w:sz w:val="22"/>
          <w:szCs w:val="22"/>
        </w:rPr>
        <w:t>cupațiile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cautate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lang w:val="ro-RO"/>
        </w:rPr>
        <w:t>, n</w:t>
      </w:r>
      <w:proofErr w:type="spellStart"/>
      <w:r w:rsidRPr="00DB3CCA">
        <w:rPr>
          <w:rFonts w:ascii="Montserrat" w:hAnsi="Montserrat" w:cs="Open Sans"/>
          <w:color w:val="27344C"/>
          <w:sz w:val="22"/>
          <w:szCs w:val="22"/>
        </w:rPr>
        <w:t>umerele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reprez</w:t>
      </w:r>
      <w:r w:rsidRPr="00DB3CCA">
        <w:rPr>
          <w:rFonts w:ascii="Montserrat" w:hAnsi="Montserrat" w:cs="Open Sans"/>
          <w:color w:val="27344C"/>
          <w:sz w:val="22"/>
          <w:szCs w:val="22"/>
          <w:lang w:val="ro-RO"/>
        </w:rPr>
        <w:t>entând</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Coduri</w:t>
      </w:r>
      <w:proofErr w:type="spellEnd"/>
      <w:r w:rsidRPr="00DB3CCA">
        <w:rPr>
          <w:rFonts w:ascii="Montserrat" w:hAnsi="Montserrat" w:cs="Open Sans"/>
          <w:color w:val="27344C"/>
          <w:sz w:val="22"/>
          <w:szCs w:val="22"/>
        </w:rPr>
        <w:t xml:space="preserve"> ESCO</w:t>
      </w:r>
      <w:r w:rsidRPr="00DB3CCA">
        <w:rPr>
          <w:rFonts w:ascii="Montserrat" w:hAnsi="Montserrat" w:cs="Open Sans"/>
          <w:color w:val="27344C"/>
          <w:sz w:val="22"/>
          <w:szCs w:val="22"/>
          <w:lang w:val="ro-RO"/>
        </w:rPr>
        <w:t>, în timp ce d</w:t>
      </w:r>
      <w:proofErr w:type="spellStart"/>
      <w:r w:rsidRPr="00DB3CCA">
        <w:rPr>
          <w:rFonts w:ascii="Montserrat" w:hAnsi="Montserrat" w:cs="Open Sans"/>
          <w:color w:val="27344C"/>
          <w:sz w:val="22"/>
          <w:szCs w:val="22"/>
        </w:rPr>
        <w:t>imensiunea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punctelor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indică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ponderile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ocupațiilor</w:t>
      </w:r>
      <w:proofErr w:type="spellEnd"/>
      <w:r w:rsidRPr="00DB3CCA">
        <w:rPr>
          <w:rFonts w:ascii="Montserrat" w:hAnsi="Montserrat" w:cs="Open Sans"/>
          <w:color w:val="27344C"/>
          <w:sz w:val="22"/>
          <w:szCs w:val="22"/>
        </w:rPr>
        <w:t xml:space="preserve"> respective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totalul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anunțurilor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lang w:val="ro-RO"/>
        </w:rPr>
        <w:t>.</w:t>
      </w:r>
    </w:p>
    <w:p w14:paraId="3BDA0C52" w14:textId="13EAA2EF" w:rsidR="006F47FD" w:rsidRPr="00DB3CCA" w:rsidRDefault="006F47FD" w:rsidP="00316DEB">
      <w:pPr>
        <w:pStyle w:val="Caption"/>
        <w:jc w:val="center"/>
        <w:rPr>
          <w:rFonts w:ascii="Montserrat" w:hAnsi="Montserrat" w:cs="Open Sans"/>
          <w:color w:val="27344C"/>
          <w:sz w:val="22"/>
          <w:szCs w:val="22"/>
        </w:rPr>
      </w:pPr>
      <w:bookmarkStart w:id="15" w:name="_Ref127467651"/>
      <w:bookmarkStart w:id="16" w:name="_Ref126248060"/>
      <w:proofErr w:type="spellStart"/>
      <w:proofErr w:type="gramStart"/>
      <w:r w:rsidRPr="00DB3CCA">
        <w:rPr>
          <w:rFonts w:ascii="Montserrat" w:hAnsi="Montserrat" w:cs="Open Sans"/>
          <w:color w:val="27344C"/>
          <w:sz w:val="22"/>
          <w:szCs w:val="22"/>
        </w:rPr>
        <w:t>Figura</w:t>
      </w:r>
      <w:proofErr w:type="spellEnd"/>
      <w:r w:rsidRPr="00DB3CCA">
        <w:rPr>
          <w:rFonts w:ascii="Montserrat" w:hAnsi="Montserrat" w:cs="Open Sans"/>
          <w:color w:val="27344C"/>
          <w:sz w:val="22"/>
          <w:szCs w:val="22"/>
        </w:rPr>
        <w:t xml:space="preserve">  </w:t>
      </w:r>
      <w:bookmarkEnd w:id="15"/>
      <w:r w:rsidR="00540460" w:rsidRPr="00DB3CCA">
        <w:rPr>
          <w:rFonts w:ascii="Montserrat" w:hAnsi="Montserrat" w:cs="Open Sans"/>
          <w:color w:val="27344C"/>
          <w:sz w:val="22"/>
          <w:szCs w:val="22"/>
          <w:lang w:val="ro-RO"/>
        </w:rPr>
        <w:t>8</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cautate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p>
    <w:bookmarkEnd w:id="16"/>
    <w:p w14:paraId="2A2ECF46" w14:textId="77777777" w:rsidR="00923D82" w:rsidRPr="00DB3CCA" w:rsidRDefault="00F806FA" w:rsidP="00316DEB">
      <w:pPr>
        <w:spacing w:after="360"/>
        <w:jc w:val="center"/>
        <w:rPr>
          <w:rFonts w:ascii="Montserrat" w:hAnsi="Montserrat" w:cs="Open Sans"/>
          <w:i/>
          <w:iCs/>
          <w:color w:val="27344C"/>
          <w:sz w:val="22"/>
          <w:szCs w:val="22"/>
        </w:rPr>
      </w:pPr>
      <w:r w:rsidRPr="00DB3CCA">
        <w:rPr>
          <w:rFonts w:ascii="Montserrat" w:hAnsi="Montserrat" w:cs="Open Sans"/>
          <w:noProof/>
          <w:color w:val="27344C"/>
          <w:sz w:val="22"/>
          <w:szCs w:val="22"/>
        </w:rPr>
        <w:drawing>
          <wp:inline distT="0" distB="0" distL="0" distR="0" wp14:anchorId="4928E235" wp14:editId="275EF47C">
            <wp:extent cx="5895428" cy="5314384"/>
            <wp:effectExtent l="0" t="0" r="0" b="0"/>
            <wp:docPr id="22" name="Picture 2" descr="A picture containing circle&#10;&#10;Description automatically generated">
              <a:extLst xmlns:a="http://schemas.openxmlformats.org/drawingml/2006/main">
                <a:ext uri="{FF2B5EF4-FFF2-40B4-BE49-F238E27FC236}">
                  <a16:creationId xmlns:a16="http://schemas.microsoft.com/office/drawing/2014/main" id="{1D03F546-CA57-03F3-B76D-68F14C878B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circle&#10;&#10;Description automatically generated">
                      <a:extLst>
                        <a:ext uri="{FF2B5EF4-FFF2-40B4-BE49-F238E27FC236}">
                          <a16:creationId xmlns:a16="http://schemas.microsoft.com/office/drawing/2014/main" id="{1D03F546-CA57-03F3-B76D-68F14C878B52}"/>
                        </a:ext>
                      </a:extLst>
                    </pic:cNvPr>
                    <pic:cNvPicPr>
                      <a:picLocks noChangeAspect="1"/>
                    </pic:cNvPicPr>
                  </pic:nvPicPr>
                  <pic:blipFill rotWithShape="1">
                    <a:blip r:embed="rId21">
                      <a:extLst>
                        <a:ext uri="{28A0092B-C50C-407E-A947-70E740481C1C}">
                          <a14:useLocalDpi xmlns:a14="http://schemas.microsoft.com/office/drawing/2010/main" val="0"/>
                        </a:ext>
                      </a:extLst>
                    </a:blip>
                    <a:srcRect l="16238" t="3441" r="15098" b="4229"/>
                    <a:stretch/>
                  </pic:blipFill>
                  <pic:spPr>
                    <a:xfrm>
                      <a:off x="0" y="0"/>
                      <a:ext cx="5938621" cy="5353320"/>
                    </a:xfrm>
                    <a:prstGeom prst="rect">
                      <a:avLst/>
                    </a:prstGeom>
                  </pic:spPr>
                </pic:pic>
              </a:graphicData>
            </a:graphic>
          </wp:inline>
        </w:drawing>
      </w:r>
    </w:p>
    <w:p w14:paraId="13B2716E" w14:textId="5CDD2059" w:rsidR="00F806FA" w:rsidRPr="00DB3CCA" w:rsidRDefault="00F806FA" w:rsidP="00316DEB">
      <w:pPr>
        <w:spacing w:after="360"/>
        <w:jc w:val="center"/>
        <w:rPr>
          <w:rFonts w:ascii="Montserrat" w:hAnsi="Montserrat" w:cs="Open Sans"/>
          <w:i/>
          <w:iCs/>
          <w:color w:val="27344C"/>
          <w:sz w:val="22"/>
          <w:szCs w:val="22"/>
        </w:rPr>
      </w:pPr>
      <w:proofErr w:type="spellStart"/>
      <w:r w:rsidRPr="00DB3CCA">
        <w:rPr>
          <w:rFonts w:ascii="Montserrat" w:hAnsi="Montserrat" w:cs="Open Sans"/>
          <w:i/>
          <w:iCs/>
          <w:color w:val="27344C"/>
          <w:sz w:val="22"/>
          <w:szCs w:val="22"/>
        </w:rPr>
        <w:t>Sursa</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elaborare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proprie</w:t>
      </w:r>
      <w:proofErr w:type="spellEnd"/>
      <w:r w:rsidRPr="00DB3CCA">
        <w:rPr>
          <w:rFonts w:ascii="Montserrat" w:hAnsi="Montserrat" w:cs="Open Sans"/>
          <w:i/>
          <w:iCs/>
          <w:color w:val="27344C"/>
          <w:sz w:val="22"/>
          <w:szCs w:val="22"/>
        </w:rPr>
        <w:t xml:space="preserve"> pe </w:t>
      </w:r>
      <w:proofErr w:type="spellStart"/>
      <w:r w:rsidRPr="00DB3CCA">
        <w:rPr>
          <w:rFonts w:ascii="Montserrat" w:hAnsi="Montserrat" w:cs="Open Sans"/>
          <w:i/>
          <w:iCs/>
          <w:color w:val="27344C"/>
          <w:sz w:val="22"/>
          <w:szCs w:val="22"/>
        </w:rPr>
        <w:t>baza</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datelor</w:t>
      </w:r>
      <w:proofErr w:type="spellEnd"/>
      <w:r w:rsidRPr="00DB3CCA">
        <w:rPr>
          <w:rFonts w:ascii="Montserrat" w:hAnsi="Montserrat" w:cs="Open Sans"/>
          <w:i/>
          <w:iCs/>
          <w:color w:val="27344C"/>
          <w:sz w:val="22"/>
          <w:szCs w:val="22"/>
        </w:rPr>
        <w:t xml:space="preserve"> OVATE/WIH</w:t>
      </w:r>
    </w:p>
    <w:p w14:paraId="695D08A4" w14:textId="77777777" w:rsidR="00730670" w:rsidRPr="00DB3CCA" w:rsidRDefault="00F806FA" w:rsidP="00F806FA">
      <w:pPr>
        <w:spacing w:after="160"/>
        <w:jc w:val="both"/>
        <w:rPr>
          <w:rFonts w:ascii="Montserrat" w:eastAsia="Calibri" w:hAnsi="Montserrat" w:cs="Open Sans"/>
          <w:b/>
          <w:bCs/>
          <w:color w:val="27344C"/>
          <w:sz w:val="22"/>
          <w:szCs w:val="22"/>
          <w:lang w:val="ro-RO"/>
        </w:rPr>
      </w:pPr>
      <w:r w:rsidRPr="00DB3CCA">
        <w:rPr>
          <w:rFonts w:ascii="Montserrat" w:eastAsia="Calibri" w:hAnsi="Montserrat" w:cs="Open Sans"/>
          <w:color w:val="27344C"/>
          <w:sz w:val="22"/>
          <w:szCs w:val="22"/>
          <w:lang w:val="ro-RO"/>
        </w:rPr>
        <w:t xml:space="preserve">Pentru a identifica care sunt </w:t>
      </w:r>
      <w:r w:rsidR="00730670" w:rsidRPr="00DB3CCA">
        <w:rPr>
          <w:rFonts w:ascii="Montserrat" w:eastAsia="Calibri" w:hAnsi="Montserrat" w:cs="Open Sans"/>
          <w:color w:val="27344C"/>
          <w:sz w:val="22"/>
          <w:szCs w:val="22"/>
          <w:lang w:val="ro-RO"/>
        </w:rPr>
        <w:t xml:space="preserve">cele mai </w:t>
      </w:r>
      <w:r w:rsidRPr="00DB3CCA">
        <w:rPr>
          <w:rFonts w:ascii="Montserrat" w:eastAsia="Calibri" w:hAnsi="Montserrat" w:cs="Open Sans"/>
          <w:color w:val="27344C"/>
          <w:sz w:val="22"/>
          <w:szCs w:val="22"/>
          <w:lang w:val="ro-RO"/>
        </w:rPr>
        <w:t>c</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utate </w:t>
      </w:r>
      <w:r w:rsidR="00730670" w:rsidRPr="00DB3CCA">
        <w:rPr>
          <w:rFonts w:ascii="Montserrat" w:eastAsia="Calibri" w:hAnsi="Montserrat" w:cs="Open Sans"/>
          <w:color w:val="27344C"/>
          <w:sz w:val="22"/>
          <w:szCs w:val="22"/>
          <w:lang w:val="ro-RO"/>
        </w:rPr>
        <w:t xml:space="preserve">ocupații </w:t>
      </w:r>
      <w:r w:rsidRPr="00DB3CCA">
        <w:rPr>
          <w:rFonts w:ascii="Montserrat" w:eastAsia="Calibri" w:hAnsi="Montserrat" w:cs="Open Sans"/>
          <w:color w:val="27344C"/>
          <w:sz w:val="22"/>
          <w:szCs w:val="22"/>
          <w:lang w:val="ro-RO"/>
        </w:rPr>
        <w:t>pe pia</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 xml:space="preserve">a muncii </w:t>
      </w:r>
      <w:r w:rsidR="00010DB3" w:rsidRPr="00DB3CCA">
        <w:rPr>
          <w:rFonts w:ascii="Montserrat" w:eastAsia="Calibri" w:hAnsi="Montserrat" w:cs="Open Sans"/>
          <w:color w:val="27344C"/>
          <w:sz w:val="22"/>
          <w:szCs w:val="22"/>
          <w:lang w:val="ro-RO"/>
        </w:rPr>
        <w:t>ș</w:t>
      </w:r>
      <w:r w:rsidRPr="00DB3CCA">
        <w:rPr>
          <w:rFonts w:ascii="Montserrat" w:eastAsia="Calibri" w:hAnsi="Montserrat" w:cs="Open Sans"/>
          <w:color w:val="27344C"/>
          <w:sz w:val="22"/>
          <w:szCs w:val="22"/>
          <w:lang w:val="ro-RO"/>
        </w:rPr>
        <w:t xml:space="preserve">i </w:t>
      </w:r>
      <w:r w:rsidR="00730670" w:rsidRPr="00DB3CCA">
        <w:rPr>
          <w:rFonts w:ascii="Montserrat" w:eastAsia="Calibri" w:hAnsi="Montserrat" w:cs="Open Sans"/>
          <w:color w:val="27344C"/>
          <w:sz w:val="22"/>
          <w:szCs w:val="22"/>
          <w:lang w:val="ro-RO"/>
        </w:rPr>
        <w:t xml:space="preserve">pentru a analiza </w:t>
      </w:r>
      <w:r w:rsidRPr="00DB3CCA">
        <w:rPr>
          <w:rFonts w:ascii="Montserrat" w:eastAsia="Calibri" w:hAnsi="Montserrat" w:cs="Open Sans"/>
          <w:color w:val="27344C"/>
          <w:sz w:val="22"/>
          <w:szCs w:val="22"/>
          <w:lang w:val="ro-RO"/>
        </w:rPr>
        <w:t>congruen</w:t>
      </w:r>
      <w:r w:rsidR="00010DB3" w:rsidRPr="00DB3CCA">
        <w:rPr>
          <w:rFonts w:ascii="Montserrat" w:eastAsia="Calibri" w:hAnsi="Montserrat" w:cs="Open Sans"/>
          <w:color w:val="27344C"/>
          <w:sz w:val="22"/>
          <w:szCs w:val="22"/>
          <w:lang w:val="ro-RO"/>
        </w:rPr>
        <w:t>ț</w:t>
      </w:r>
      <w:r w:rsidRPr="00DB3CCA">
        <w:rPr>
          <w:rFonts w:ascii="Montserrat" w:eastAsia="Calibri" w:hAnsi="Montserrat" w:cs="Open Sans"/>
          <w:color w:val="27344C"/>
          <w:sz w:val="22"/>
          <w:szCs w:val="22"/>
          <w:lang w:val="ro-RO"/>
        </w:rPr>
        <w:t>a acestora cu cele asociate calific</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rilor oferite de c</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tre Universit</w:t>
      </w:r>
      <w:r w:rsidR="00010DB3" w:rsidRPr="00DB3CCA">
        <w:rPr>
          <w:rFonts w:ascii="Montserrat" w:eastAsia="Calibri" w:hAnsi="Montserrat" w:cs="Open Sans"/>
          <w:color w:val="27344C"/>
          <w:sz w:val="22"/>
          <w:szCs w:val="22"/>
          <w:lang w:val="ro-RO"/>
        </w:rPr>
        <w:t>ăț</w:t>
      </w:r>
      <w:r w:rsidRPr="00DB3CCA">
        <w:rPr>
          <w:rFonts w:ascii="Montserrat" w:eastAsia="Calibri" w:hAnsi="Montserrat" w:cs="Open Sans"/>
          <w:color w:val="27344C"/>
          <w:sz w:val="22"/>
          <w:szCs w:val="22"/>
          <w:lang w:val="ro-RO"/>
        </w:rPr>
        <w:t xml:space="preserve">i, </w:t>
      </w:r>
      <w:r w:rsidR="00010DB3" w:rsidRPr="00DB3CCA">
        <w:rPr>
          <w:rFonts w:ascii="Montserrat" w:eastAsia="Calibri" w:hAnsi="Montserrat" w:cs="Open Sans"/>
          <w:color w:val="27344C"/>
          <w:sz w:val="22"/>
          <w:szCs w:val="22"/>
          <w:lang w:val="ro-RO"/>
        </w:rPr>
        <w:t>î</w:t>
      </w:r>
      <w:r w:rsidRPr="00DB3CCA">
        <w:rPr>
          <w:rFonts w:ascii="Montserrat" w:eastAsia="Calibri" w:hAnsi="Montserrat" w:cs="Open Sans"/>
          <w:color w:val="27344C"/>
          <w:sz w:val="22"/>
          <w:szCs w:val="22"/>
          <w:lang w:val="ro-RO"/>
        </w:rPr>
        <w:t>n etapa final</w:t>
      </w:r>
      <w:r w:rsidR="00010DB3" w:rsidRPr="00DB3CCA">
        <w:rPr>
          <w:rFonts w:ascii="Montserrat" w:eastAsia="Calibri" w:hAnsi="Montserrat" w:cs="Open Sans"/>
          <w:color w:val="27344C"/>
          <w:sz w:val="22"/>
          <w:szCs w:val="22"/>
          <w:lang w:val="ro-RO"/>
        </w:rPr>
        <w:t>ă</w:t>
      </w:r>
      <w:r w:rsidRPr="00DB3CCA">
        <w:rPr>
          <w:rFonts w:ascii="Montserrat" w:eastAsia="Calibri" w:hAnsi="Montserrat" w:cs="Open Sans"/>
          <w:color w:val="27344C"/>
          <w:sz w:val="22"/>
          <w:szCs w:val="22"/>
          <w:lang w:val="ro-RO"/>
        </w:rPr>
        <w:t xml:space="preserve"> </w:t>
      </w:r>
      <w:r w:rsidRPr="00DB3CCA">
        <w:rPr>
          <w:rFonts w:ascii="Montserrat" w:eastAsia="Calibri" w:hAnsi="Montserrat" w:cs="Open Sans"/>
          <w:b/>
          <w:bCs/>
          <w:color w:val="27344C"/>
          <w:sz w:val="22"/>
          <w:szCs w:val="22"/>
          <w:lang w:val="ro-RO"/>
        </w:rPr>
        <w:t>au fost asociate ocupa</w:t>
      </w:r>
      <w:r w:rsidR="00010DB3" w:rsidRPr="00DB3CCA">
        <w:rPr>
          <w:rFonts w:ascii="Montserrat" w:eastAsia="Calibri" w:hAnsi="Montserrat" w:cs="Open Sans"/>
          <w:b/>
          <w:bCs/>
          <w:color w:val="27344C"/>
          <w:sz w:val="22"/>
          <w:szCs w:val="22"/>
          <w:lang w:val="ro-RO"/>
        </w:rPr>
        <w:t>ț</w:t>
      </w:r>
      <w:r w:rsidRPr="00DB3CCA">
        <w:rPr>
          <w:rFonts w:ascii="Montserrat" w:eastAsia="Calibri" w:hAnsi="Montserrat" w:cs="Open Sans"/>
          <w:b/>
          <w:bCs/>
          <w:color w:val="27344C"/>
          <w:sz w:val="22"/>
          <w:szCs w:val="22"/>
          <w:lang w:val="ro-RO"/>
        </w:rPr>
        <w:t>iile aferente calific</w:t>
      </w:r>
      <w:r w:rsidR="00010DB3" w:rsidRPr="00DB3CCA">
        <w:rPr>
          <w:rFonts w:ascii="Montserrat" w:eastAsia="Calibri" w:hAnsi="Montserrat" w:cs="Open Sans"/>
          <w:b/>
          <w:bCs/>
          <w:color w:val="27344C"/>
          <w:sz w:val="22"/>
          <w:szCs w:val="22"/>
          <w:lang w:val="ro-RO"/>
        </w:rPr>
        <w:t>ă</w:t>
      </w:r>
      <w:r w:rsidRPr="00DB3CCA">
        <w:rPr>
          <w:rFonts w:ascii="Montserrat" w:eastAsia="Calibri" w:hAnsi="Montserrat" w:cs="Open Sans"/>
          <w:b/>
          <w:bCs/>
          <w:color w:val="27344C"/>
          <w:sz w:val="22"/>
          <w:szCs w:val="22"/>
          <w:lang w:val="ro-RO"/>
        </w:rPr>
        <w:t>rilor furnizate de Universit</w:t>
      </w:r>
      <w:r w:rsidR="00010DB3" w:rsidRPr="00DB3CCA">
        <w:rPr>
          <w:rFonts w:ascii="Montserrat" w:eastAsia="Calibri" w:hAnsi="Montserrat" w:cs="Open Sans"/>
          <w:b/>
          <w:bCs/>
          <w:color w:val="27344C"/>
          <w:sz w:val="22"/>
          <w:szCs w:val="22"/>
          <w:lang w:val="ro-RO"/>
        </w:rPr>
        <w:t>ăț</w:t>
      </w:r>
      <w:r w:rsidRPr="00DB3CCA">
        <w:rPr>
          <w:rFonts w:ascii="Montserrat" w:eastAsia="Calibri" w:hAnsi="Montserrat" w:cs="Open Sans"/>
          <w:b/>
          <w:bCs/>
          <w:color w:val="27344C"/>
          <w:sz w:val="22"/>
          <w:szCs w:val="22"/>
          <w:lang w:val="ro-RO"/>
        </w:rPr>
        <w:t>i</w:t>
      </w:r>
      <w:r w:rsidR="00730670" w:rsidRPr="00DB3CCA">
        <w:rPr>
          <w:rFonts w:ascii="Montserrat" w:eastAsia="Calibri" w:hAnsi="Montserrat" w:cs="Open Sans"/>
          <w:b/>
          <w:bCs/>
          <w:color w:val="27344C"/>
          <w:sz w:val="22"/>
          <w:szCs w:val="22"/>
          <w:lang w:val="ro-RO"/>
        </w:rPr>
        <w:t>le de stat din Regiunea Vest</w:t>
      </w:r>
      <w:r w:rsidRPr="00DB3CCA">
        <w:rPr>
          <w:rFonts w:ascii="Montserrat" w:eastAsia="Calibri" w:hAnsi="Montserrat" w:cs="Open Sans"/>
          <w:b/>
          <w:bCs/>
          <w:color w:val="27344C"/>
          <w:sz w:val="22"/>
          <w:szCs w:val="22"/>
          <w:lang w:val="ro-RO"/>
        </w:rPr>
        <w:t xml:space="preserve"> (RNCIS) cu ocupa</w:t>
      </w:r>
      <w:r w:rsidR="00010DB3" w:rsidRPr="00DB3CCA">
        <w:rPr>
          <w:rFonts w:ascii="Montserrat" w:eastAsia="Calibri" w:hAnsi="Montserrat" w:cs="Open Sans"/>
          <w:b/>
          <w:bCs/>
          <w:color w:val="27344C"/>
          <w:sz w:val="22"/>
          <w:szCs w:val="22"/>
          <w:lang w:val="ro-RO"/>
        </w:rPr>
        <w:t>ț</w:t>
      </w:r>
      <w:r w:rsidRPr="00DB3CCA">
        <w:rPr>
          <w:rFonts w:ascii="Montserrat" w:eastAsia="Calibri" w:hAnsi="Montserrat" w:cs="Open Sans"/>
          <w:b/>
          <w:bCs/>
          <w:color w:val="27344C"/>
          <w:sz w:val="22"/>
          <w:szCs w:val="22"/>
          <w:lang w:val="ro-RO"/>
        </w:rPr>
        <w:t>iile c</w:t>
      </w:r>
      <w:r w:rsidR="00010DB3" w:rsidRPr="00DB3CCA">
        <w:rPr>
          <w:rFonts w:ascii="Montserrat" w:eastAsia="Calibri" w:hAnsi="Montserrat" w:cs="Open Sans"/>
          <w:b/>
          <w:bCs/>
          <w:color w:val="27344C"/>
          <w:sz w:val="22"/>
          <w:szCs w:val="22"/>
          <w:lang w:val="ro-RO"/>
        </w:rPr>
        <w:t>ă</w:t>
      </w:r>
      <w:r w:rsidRPr="00DB3CCA">
        <w:rPr>
          <w:rFonts w:ascii="Montserrat" w:eastAsia="Calibri" w:hAnsi="Montserrat" w:cs="Open Sans"/>
          <w:b/>
          <w:bCs/>
          <w:color w:val="27344C"/>
          <w:sz w:val="22"/>
          <w:szCs w:val="22"/>
          <w:lang w:val="ro-RO"/>
        </w:rPr>
        <w:t>utate pe pia</w:t>
      </w:r>
      <w:r w:rsidR="00010DB3" w:rsidRPr="00DB3CCA">
        <w:rPr>
          <w:rFonts w:ascii="Montserrat" w:eastAsia="Calibri" w:hAnsi="Montserrat" w:cs="Open Sans"/>
          <w:b/>
          <w:bCs/>
          <w:color w:val="27344C"/>
          <w:sz w:val="22"/>
          <w:szCs w:val="22"/>
          <w:lang w:val="ro-RO"/>
        </w:rPr>
        <w:t>ț</w:t>
      </w:r>
      <w:r w:rsidRPr="00DB3CCA">
        <w:rPr>
          <w:rFonts w:ascii="Montserrat" w:eastAsia="Calibri" w:hAnsi="Montserrat" w:cs="Open Sans"/>
          <w:b/>
          <w:bCs/>
          <w:color w:val="27344C"/>
          <w:sz w:val="22"/>
          <w:szCs w:val="22"/>
          <w:lang w:val="ro-RO"/>
        </w:rPr>
        <w:t xml:space="preserve">a muncii (OVATE). </w:t>
      </w:r>
    </w:p>
    <w:p w14:paraId="5A7B0CB0" w14:textId="77777777" w:rsidR="00730670" w:rsidRPr="00DB3CCA" w:rsidRDefault="00010DB3" w:rsidP="00F806FA">
      <w:pPr>
        <w:spacing w:after="160"/>
        <w:jc w:val="both"/>
        <w:rPr>
          <w:rFonts w:ascii="Montserrat" w:hAnsi="Montserrat" w:cs="Open Sans"/>
          <w:color w:val="27344C"/>
          <w:sz w:val="22"/>
          <w:szCs w:val="22"/>
        </w:rPr>
      </w:pPr>
      <w:r w:rsidRPr="00DB3CCA">
        <w:rPr>
          <w:rFonts w:ascii="Montserrat" w:eastAsia="Calibri" w:hAnsi="Montserrat" w:cs="Open Sans"/>
          <w:color w:val="27344C"/>
          <w:sz w:val="22"/>
          <w:szCs w:val="22"/>
          <w:lang w:val="ro-RO"/>
        </w:rPr>
        <w:t>Î</w:t>
      </w:r>
      <w:r w:rsidR="00F806FA" w:rsidRPr="00DB3CCA">
        <w:rPr>
          <w:rFonts w:ascii="Montserrat" w:eastAsia="Calibri" w:hAnsi="Montserrat" w:cs="Open Sans"/>
          <w:color w:val="27344C"/>
          <w:sz w:val="22"/>
          <w:szCs w:val="22"/>
          <w:lang w:val="ro-RO"/>
        </w:rPr>
        <w:t xml:space="preserve">n urma </w:t>
      </w:r>
      <w:proofErr w:type="spellStart"/>
      <w:r w:rsidR="00F806FA" w:rsidRPr="00DB3CCA">
        <w:rPr>
          <w:rFonts w:ascii="Montserrat" w:hAnsi="Montserrat" w:cs="Open Sans"/>
          <w:color w:val="27344C"/>
          <w:sz w:val="22"/>
          <w:szCs w:val="22"/>
        </w:rPr>
        <w:t>asocierii</w:t>
      </w:r>
      <w:proofErr w:type="spellEnd"/>
      <w:r w:rsidR="00F806FA" w:rsidRPr="00DB3CCA">
        <w:rPr>
          <w:rFonts w:ascii="Montserrat" w:hAnsi="Montserrat" w:cs="Open Sans"/>
          <w:color w:val="27344C"/>
          <w:sz w:val="22"/>
          <w:szCs w:val="22"/>
        </w:rPr>
        <w:t xml:space="preserve"> </w:t>
      </w:r>
      <w:r w:rsidR="00730670" w:rsidRPr="00DB3CCA">
        <w:rPr>
          <w:rFonts w:ascii="Montserrat" w:hAnsi="Montserrat" w:cs="Open Sans"/>
          <w:color w:val="27344C"/>
          <w:sz w:val="22"/>
          <w:szCs w:val="22"/>
          <w:lang w:val="ro-RO"/>
        </w:rPr>
        <w:t>celor</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dou</w:t>
      </w:r>
      <w:r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seturi</w:t>
      </w:r>
      <w:proofErr w:type="spellEnd"/>
      <w:r w:rsidR="00F806FA" w:rsidRPr="00DB3CCA">
        <w:rPr>
          <w:rFonts w:ascii="Montserrat" w:hAnsi="Montserrat" w:cs="Open Sans"/>
          <w:color w:val="27344C"/>
          <w:sz w:val="22"/>
          <w:szCs w:val="22"/>
        </w:rPr>
        <w:t xml:space="preserve"> de date a </w:t>
      </w:r>
      <w:proofErr w:type="spellStart"/>
      <w:r w:rsidR="00F806FA" w:rsidRPr="00DB3CCA">
        <w:rPr>
          <w:rFonts w:ascii="Montserrat" w:hAnsi="Montserrat" w:cs="Open Sans"/>
          <w:color w:val="27344C"/>
          <w:sz w:val="22"/>
          <w:szCs w:val="22"/>
        </w:rPr>
        <w:t>reie</w:t>
      </w:r>
      <w:r w:rsidRPr="00DB3CCA">
        <w:rPr>
          <w:rFonts w:ascii="Montserrat" w:hAnsi="Montserrat" w:cs="Open Sans"/>
          <w:color w:val="27344C"/>
          <w:sz w:val="22"/>
          <w:szCs w:val="22"/>
        </w:rPr>
        <w:t>ș</w:t>
      </w:r>
      <w:r w:rsidR="00F806FA" w:rsidRPr="00DB3CCA">
        <w:rPr>
          <w:rFonts w:ascii="Montserrat" w:hAnsi="Montserrat" w:cs="Open Sans"/>
          <w:color w:val="27344C"/>
          <w:sz w:val="22"/>
          <w:szCs w:val="22"/>
        </w:rPr>
        <w:t>it</w:t>
      </w:r>
      <w:proofErr w:type="spellEnd"/>
      <w:r w:rsidR="00F806FA" w:rsidRPr="00DB3CCA">
        <w:rPr>
          <w:rFonts w:ascii="Montserrat" w:hAnsi="Montserrat" w:cs="Open Sans"/>
          <w:color w:val="27344C"/>
          <w:sz w:val="22"/>
          <w:szCs w:val="22"/>
        </w:rPr>
        <w:t xml:space="preserve"> o </w:t>
      </w:r>
      <w:proofErr w:type="spellStart"/>
      <w:r w:rsidR="00F806FA" w:rsidRPr="00DB3CCA">
        <w:rPr>
          <w:rFonts w:ascii="Montserrat" w:hAnsi="Montserrat" w:cs="Open Sans"/>
          <w:color w:val="27344C"/>
          <w:sz w:val="22"/>
          <w:szCs w:val="22"/>
        </w:rPr>
        <w:t>ierarhie</w:t>
      </w:r>
      <w:proofErr w:type="spellEnd"/>
      <w:r w:rsidR="00F806FA" w:rsidRPr="00DB3CCA">
        <w:rPr>
          <w:rFonts w:ascii="Montserrat" w:hAnsi="Montserrat" w:cs="Open Sans"/>
          <w:color w:val="27344C"/>
          <w:sz w:val="22"/>
          <w:szCs w:val="22"/>
        </w:rPr>
        <w:t xml:space="preserve"> a </w:t>
      </w:r>
      <w:proofErr w:type="spellStart"/>
      <w:r w:rsidR="00F806FA" w:rsidRPr="00DB3CCA">
        <w:rPr>
          <w:rFonts w:ascii="Montserrat" w:hAnsi="Montserrat" w:cs="Open Sans"/>
          <w:color w:val="27344C"/>
          <w:sz w:val="22"/>
          <w:szCs w:val="22"/>
        </w:rPr>
        <w:t>calific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rilor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furnizate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Universit</w:t>
      </w:r>
      <w:r w:rsidRPr="00DB3CCA">
        <w:rPr>
          <w:rFonts w:ascii="Montserrat" w:hAnsi="Montserrat" w:cs="Open Sans"/>
          <w:color w:val="27344C"/>
          <w:sz w:val="22"/>
          <w:szCs w:val="22"/>
        </w:rPr>
        <w:t>ăț</w:t>
      </w:r>
      <w:r w:rsidR="00F806FA" w:rsidRPr="00DB3CCA">
        <w:rPr>
          <w:rFonts w:ascii="Montserrat" w:hAnsi="Montserrat" w:cs="Open Sans"/>
          <w:color w:val="27344C"/>
          <w:sz w:val="22"/>
          <w:szCs w:val="22"/>
        </w:rPr>
        <w:t>i</w:t>
      </w:r>
      <w:proofErr w:type="spellEnd"/>
      <w:r w:rsidR="00F806FA"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func</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frecven</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a</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apari</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ie</w:t>
      </w:r>
      <w:proofErr w:type="spellEnd"/>
      <w:r w:rsidR="00F806FA"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anu</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urile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angajare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publicate</w:t>
      </w:r>
      <w:proofErr w:type="spellEnd"/>
      <w:r w:rsidR="00F806FA" w:rsidRPr="00DB3CCA">
        <w:rPr>
          <w:rFonts w:ascii="Montserrat" w:hAnsi="Montserrat" w:cs="Open Sans"/>
          <w:color w:val="27344C"/>
          <w:sz w:val="22"/>
          <w:szCs w:val="22"/>
        </w:rPr>
        <w:t xml:space="preserve"> online a </w:t>
      </w:r>
      <w:proofErr w:type="spellStart"/>
      <w:r w:rsidR="00F806FA" w:rsidRPr="00DB3CCA">
        <w:rPr>
          <w:rFonts w:ascii="Montserrat" w:hAnsi="Montserrat" w:cs="Open Sans"/>
          <w:color w:val="27344C"/>
          <w:sz w:val="22"/>
          <w:szCs w:val="22"/>
        </w:rPr>
        <w:t>acelor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ocupa</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asociate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respectivelor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calific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w:t>
      </w:r>
      <w:proofErr w:type="spellEnd"/>
      <w:r w:rsidR="00F806FA" w:rsidRPr="00DB3CCA">
        <w:rPr>
          <w:rFonts w:ascii="Montserrat" w:hAnsi="Montserrat" w:cs="Open Sans"/>
          <w:color w:val="27344C"/>
          <w:sz w:val="22"/>
          <w:szCs w:val="22"/>
        </w:rPr>
        <w:t xml:space="preserve">. </w:t>
      </w:r>
    </w:p>
    <w:p w14:paraId="6D960C17" w14:textId="77777777" w:rsidR="004F40C0" w:rsidRPr="00DB3CCA" w:rsidRDefault="00F806FA"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lastRenderedPageBreak/>
        <w:t>Av</w:t>
      </w:r>
      <w:r w:rsidR="00010DB3" w:rsidRPr="00DB3CCA">
        <w:rPr>
          <w:rFonts w:ascii="Montserrat" w:hAnsi="Montserrat" w:cs="Open Sans"/>
          <w:color w:val="27344C"/>
          <w:sz w:val="22"/>
          <w:szCs w:val="22"/>
        </w:rPr>
        <w:t>â</w:t>
      </w:r>
      <w:r w:rsidRPr="00DB3CCA">
        <w:rPr>
          <w:rFonts w:ascii="Montserrat" w:hAnsi="Montserrat" w:cs="Open Sans"/>
          <w:color w:val="27344C"/>
          <w:sz w:val="22"/>
          <w:szCs w:val="22"/>
        </w:rPr>
        <w:t>nd</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vedere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w:t>
      </w:r>
      <w:r w:rsidR="00010DB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o </w:t>
      </w:r>
      <w:proofErr w:type="spellStart"/>
      <w:r w:rsidRPr="00DB3CCA">
        <w:rPr>
          <w:rFonts w:ascii="Montserrat" w:hAnsi="Montserrat" w:cs="Open Sans"/>
          <w:color w:val="27344C"/>
          <w:sz w:val="22"/>
          <w:szCs w:val="22"/>
        </w:rPr>
        <w:t>calificare</w:t>
      </w:r>
      <w:proofErr w:type="spellEnd"/>
      <w:r w:rsidRPr="00DB3CCA">
        <w:rPr>
          <w:rFonts w:ascii="Montserrat" w:hAnsi="Montserrat" w:cs="Open Sans"/>
          <w:color w:val="27344C"/>
          <w:sz w:val="22"/>
          <w:szCs w:val="22"/>
        </w:rPr>
        <w:t xml:space="preserve"> are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seturi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stabilirea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ierarhiei</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luat</w:t>
      </w:r>
      <w:r w:rsidR="00010DB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considerare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doar</w:t>
      </w:r>
      <w:proofErr w:type="spellEnd"/>
      <w:r w:rsidRPr="00DB3CCA">
        <w:rPr>
          <w:rFonts w:ascii="Montserrat" w:hAnsi="Montserrat" w:cs="Open Sans"/>
          <w:color w:val="27344C"/>
          <w:sz w:val="22"/>
          <w:szCs w:val="22"/>
        </w:rPr>
        <w:t xml:space="preserve"> o </w:t>
      </w:r>
      <w:proofErr w:type="spellStart"/>
      <w:r w:rsidRPr="00DB3CCA">
        <w:rPr>
          <w:rFonts w:ascii="Montserrat" w:hAnsi="Montserrat" w:cs="Open Sans"/>
          <w:color w:val="27344C"/>
          <w:sz w:val="22"/>
          <w:szCs w:val="22"/>
        </w:rPr>
        <w:t>singur</w:t>
      </w:r>
      <w:r w:rsidR="00010DB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ie</w:t>
      </w:r>
      <w:proofErr w:type="spellEnd"/>
      <w:r w:rsidR="00730670"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anume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bine </w:t>
      </w:r>
      <w:proofErr w:type="spellStart"/>
      <w:r w:rsidRPr="00DB3CCA">
        <w:rPr>
          <w:rFonts w:ascii="Montserrat" w:hAnsi="Montserrat" w:cs="Open Sans"/>
          <w:color w:val="27344C"/>
          <w:sz w:val="22"/>
          <w:szCs w:val="22"/>
        </w:rPr>
        <w:t>plasat</w:t>
      </w:r>
      <w:r w:rsidR="00010DB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
    <w:p w14:paraId="3FB63864" w14:textId="38BE0A18" w:rsidR="00F806FA" w:rsidRPr="00DB3CCA" w:rsidRDefault="00F806FA"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simplificarea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analizei</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vizualiz</w:t>
      </w:r>
      <w:r w:rsidR="00010DB3" w:rsidRPr="00DB3CCA">
        <w:rPr>
          <w:rFonts w:ascii="Montserrat" w:hAnsi="Montserrat" w:cs="Open Sans"/>
          <w:color w:val="27344C"/>
          <w:sz w:val="22"/>
          <w:szCs w:val="22"/>
        </w:rPr>
        <w:t>ă</w:t>
      </w:r>
      <w:r w:rsidRPr="00DB3CCA">
        <w:rPr>
          <w:rFonts w:ascii="Montserrat" w:hAnsi="Montserrat" w:cs="Open Sans"/>
          <w:color w:val="27344C"/>
          <w:sz w:val="22"/>
          <w:szCs w:val="22"/>
        </w:rPr>
        <w:t>rii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datelor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aceasta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ierarhie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calific</w:t>
      </w:r>
      <w:r w:rsidR="00010DB3" w:rsidRPr="00DB3CCA">
        <w:rPr>
          <w:rFonts w:ascii="Montserrat" w:hAnsi="Montserrat" w:cs="Open Sans"/>
          <w:color w:val="27344C"/>
          <w:sz w:val="22"/>
          <w:szCs w:val="22"/>
        </w:rPr>
        <w:t>ă</w:t>
      </w:r>
      <w:r w:rsidRPr="00DB3CCA">
        <w:rPr>
          <w:rFonts w:ascii="Montserrat" w:hAnsi="Montserrat" w:cs="Open Sans"/>
          <w:color w:val="27344C"/>
          <w:sz w:val="22"/>
          <w:szCs w:val="22"/>
        </w:rPr>
        <w:t>rilor</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î</w:t>
      </w:r>
      <w:r w:rsidRPr="00DB3CCA">
        <w:rPr>
          <w:rFonts w:ascii="Montserrat" w:hAnsi="Montserrat" w:cs="Open Sans"/>
          <w:color w:val="27344C"/>
          <w:sz w:val="22"/>
          <w:szCs w:val="22"/>
        </w:rPr>
        <w:t>mpar</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it</w:t>
      </w:r>
      <w:r w:rsidR="00010DB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patru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dup</w:t>
      </w:r>
      <w:r w:rsidR="00010DB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cum </w:t>
      </w:r>
      <w:proofErr w:type="spellStart"/>
      <w:r w:rsidRPr="00DB3CCA">
        <w:rPr>
          <w:rFonts w:ascii="Montserrat" w:hAnsi="Montserrat" w:cs="Open Sans"/>
          <w:color w:val="27344C"/>
          <w:sz w:val="22"/>
          <w:szCs w:val="22"/>
        </w:rPr>
        <w:t>urmeaz</w:t>
      </w:r>
      <w:r w:rsidR="00010DB3"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
    <w:p w14:paraId="4C9E2D58" w14:textId="062868BA" w:rsidR="00F806FA" w:rsidRPr="00DB3CCA" w:rsidRDefault="00F806FA" w:rsidP="00F806FA">
      <w:pPr>
        <w:pStyle w:val="ListParagraph"/>
        <w:numPr>
          <w:ilvl w:val="0"/>
          <w:numId w:val="17"/>
        </w:num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Grupa</w:t>
      </w:r>
      <w:proofErr w:type="spellEnd"/>
      <w:r w:rsidRPr="00DB3CCA">
        <w:rPr>
          <w:rFonts w:ascii="Montserrat" w:hAnsi="Montserrat" w:cs="Open Sans"/>
          <w:b/>
          <w:bCs/>
          <w:color w:val="27344C"/>
          <w:sz w:val="22"/>
          <w:szCs w:val="22"/>
        </w:rPr>
        <w:t xml:space="preserve"> 1</w:t>
      </w:r>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cuprins</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010DB3"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care au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care se </w:t>
      </w:r>
      <w:proofErr w:type="spellStart"/>
      <w:r w:rsidRPr="00DB3CCA">
        <w:rPr>
          <w:rFonts w:ascii="Montserrat" w:hAnsi="Montserrat" w:cs="Open Sans"/>
          <w:color w:val="27344C"/>
          <w:sz w:val="22"/>
          <w:szCs w:val="22"/>
        </w:rPr>
        <w:t>reg</w:t>
      </w:r>
      <w:r w:rsidR="00010DB3" w:rsidRPr="00DB3CCA">
        <w:rPr>
          <w:rFonts w:ascii="Montserrat" w:hAnsi="Montserrat" w:cs="Open Sans"/>
          <w:color w:val="27344C"/>
          <w:sz w:val="22"/>
          <w:szCs w:val="22"/>
        </w:rPr>
        <w:t>ă</w:t>
      </w:r>
      <w:r w:rsidRPr="00DB3CCA">
        <w:rPr>
          <w:rFonts w:ascii="Montserrat" w:hAnsi="Montserrat" w:cs="Open Sans"/>
          <w:color w:val="27344C"/>
          <w:sz w:val="22"/>
          <w:szCs w:val="22"/>
        </w:rPr>
        <w:t>sesc</w:t>
      </w:r>
      <w:proofErr w:type="spellEnd"/>
      <w:r w:rsidRPr="00DB3CCA">
        <w:rPr>
          <w:rFonts w:ascii="Montserrat" w:hAnsi="Montserrat" w:cs="Open Sans"/>
          <w:color w:val="27344C"/>
          <w:sz w:val="22"/>
          <w:szCs w:val="22"/>
        </w:rPr>
        <w:t xml:space="preserve"> </w:t>
      </w:r>
      <w:proofErr w:type="spellStart"/>
      <w:r w:rsidR="00010DB3" w:rsidRPr="00DB3CCA">
        <w:rPr>
          <w:rFonts w:ascii="Montserrat" w:hAnsi="Montserrat" w:cs="Open Sans"/>
          <w:color w:val="27344C"/>
          <w:sz w:val="22"/>
          <w:szCs w:val="22"/>
        </w:rPr>
        <w:t>î</w:t>
      </w:r>
      <w:r w:rsidRPr="00DB3CCA">
        <w:rPr>
          <w:rFonts w:ascii="Montserrat" w:hAnsi="Montserrat" w:cs="Open Sans"/>
          <w:color w:val="27344C"/>
          <w:sz w:val="22"/>
          <w:szCs w:val="22"/>
        </w:rPr>
        <w:t>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primele</w:t>
      </w:r>
      <w:proofErr w:type="spellEnd"/>
      <w:r w:rsidRPr="00DB3CCA">
        <w:rPr>
          <w:rFonts w:ascii="Montserrat" w:hAnsi="Montserrat" w:cs="Open Sans"/>
          <w:color w:val="27344C"/>
          <w:sz w:val="22"/>
          <w:szCs w:val="22"/>
        </w:rPr>
        <w:t xml:space="preserve"> 25%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w:t>
      </w:r>
      <w:r w:rsidR="00010DB3" w:rsidRPr="00DB3CCA">
        <w:rPr>
          <w:rFonts w:ascii="Montserrat" w:hAnsi="Montserrat" w:cs="Open Sans"/>
          <w:color w:val="27344C"/>
          <w:sz w:val="22"/>
          <w:szCs w:val="22"/>
        </w:rPr>
        <w:t>ă</w:t>
      </w:r>
      <w:r w:rsidRPr="00DB3CCA">
        <w:rPr>
          <w:rFonts w:ascii="Montserrat" w:hAnsi="Montserrat" w:cs="Open Sans"/>
          <w:color w:val="27344C"/>
          <w:sz w:val="22"/>
          <w:szCs w:val="22"/>
        </w:rPr>
        <w:t>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010DB3"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quartila</w:t>
      </w:r>
      <w:proofErr w:type="spellEnd"/>
      <w:r w:rsidRPr="00DB3CCA">
        <w:rPr>
          <w:rFonts w:ascii="Montserrat" w:hAnsi="Montserrat" w:cs="Open Sans"/>
          <w:color w:val="27344C"/>
          <w:sz w:val="22"/>
          <w:szCs w:val="22"/>
        </w:rPr>
        <w:t xml:space="preserve"> 1</w:t>
      </w:r>
      <w:r w:rsidR="004C1827" w:rsidRPr="00DB3CCA">
        <w:rPr>
          <w:rStyle w:val="FootnoteReference"/>
          <w:rFonts w:ascii="Montserrat" w:hAnsi="Montserrat" w:cs="Open Sans"/>
          <w:color w:val="27344C"/>
          <w:sz w:val="22"/>
          <w:szCs w:val="22"/>
        </w:rPr>
        <w:footnoteReference w:id="13"/>
      </w:r>
      <w:r w:rsidRPr="00DB3CCA">
        <w:rPr>
          <w:rFonts w:ascii="Montserrat" w:hAnsi="Montserrat" w:cs="Open Sans"/>
          <w:color w:val="27344C"/>
          <w:sz w:val="22"/>
          <w:szCs w:val="22"/>
        </w:rPr>
        <w:t xml:space="preserve">); </w:t>
      </w:r>
    </w:p>
    <w:p w14:paraId="6B3E5AB7" w14:textId="2D85DDCC" w:rsidR="00F806FA" w:rsidRPr="00DB3CCA" w:rsidRDefault="00F806FA" w:rsidP="00F806FA">
      <w:pPr>
        <w:pStyle w:val="ListParagraph"/>
        <w:numPr>
          <w:ilvl w:val="0"/>
          <w:numId w:val="17"/>
        </w:num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Grupa</w:t>
      </w:r>
      <w:proofErr w:type="spellEnd"/>
      <w:r w:rsidRPr="00DB3CCA">
        <w:rPr>
          <w:rFonts w:ascii="Montserrat" w:hAnsi="Montserrat" w:cs="Open Sans"/>
          <w:b/>
          <w:bCs/>
          <w:color w:val="27344C"/>
          <w:sz w:val="22"/>
          <w:szCs w:val="22"/>
        </w:rPr>
        <w:t xml:space="preserve"> 2</w:t>
      </w:r>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cuprins</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care au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care se </w:t>
      </w:r>
      <w:proofErr w:type="spellStart"/>
      <w:r w:rsidRPr="00DB3CCA">
        <w:rPr>
          <w:rFonts w:ascii="Montserrat" w:hAnsi="Montserrat" w:cs="Open Sans"/>
          <w:color w:val="27344C"/>
          <w:sz w:val="22"/>
          <w:szCs w:val="22"/>
        </w:rPr>
        <w:t>reg</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sesc</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anun</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urile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cu o </w:t>
      </w:r>
      <w:proofErr w:type="spellStart"/>
      <w:r w:rsidRPr="00DB3CCA">
        <w:rPr>
          <w:rFonts w:ascii="Montserrat" w:hAnsi="Montserrat" w:cs="Open Sans"/>
          <w:color w:val="27344C"/>
          <w:sz w:val="22"/>
          <w:szCs w:val="22"/>
        </w:rPr>
        <w:t>frecven</w:t>
      </w:r>
      <w:r w:rsidR="00D143DF" w:rsidRPr="00DB3CCA">
        <w:rPr>
          <w:rFonts w:ascii="Montserrat" w:hAnsi="Montserrat" w:cs="Open Sans"/>
          <w:color w:val="27344C"/>
          <w:sz w:val="22"/>
          <w:szCs w:val="22"/>
        </w:rPr>
        <w:t>ță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situat</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quartila</w:t>
      </w:r>
      <w:proofErr w:type="spellEnd"/>
      <w:r w:rsidRPr="00DB3CCA">
        <w:rPr>
          <w:rFonts w:ascii="Montserrat" w:hAnsi="Montserrat" w:cs="Open Sans"/>
          <w:color w:val="27344C"/>
          <w:sz w:val="22"/>
          <w:szCs w:val="22"/>
        </w:rPr>
        <w:t xml:space="preserve"> 1 </w:t>
      </w:r>
      <w:proofErr w:type="spellStart"/>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quartila</w:t>
      </w:r>
      <w:proofErr w:type="spellEnd"/>
      <w:r w:rsidRPr="00DB3CCA">
        <w:rPr>
          <w:rFonts w:ascii="Montserrat" w:hAnsi="Montserrat" w:cs="Open Sans"/>
          <w:color w:val="27344C"/>
          <w:sz w:val="22"/>
          <w:szCs w:val="22"/>
        </w:rPr>
        <w:t xml:space="preserve"> 2; </w:t>
      </w:r>
    </w:p>
    <w:p w14:paraId="522AFED6" w14:textId="1F457AA1" w:rsidR="00F806FA" w:rsidRPr="00DB3CCA" w:rsidRDefault="00F806FA" w:rsidP="00F806FA">
      <w:pPr>
        <w:pStyle w:val="ListParagraph"/>
        <w:numPr>
          <w:ilvl w:val="0"/>
          <w:numId w:val="17"/>
        </w:num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Grupa</w:t>
      </w:r>
      <w:proofErr w:type="spellEnd"/>
      <w:r w:rsidRPr="00DB3CCA">
        <w:rPr>
          <w:rFonts w:ascii="Montserrat" w:hAnsi="Montserrat" w:cs="Open Sans"/>
          <w:b/>
          <w:bCs/>
          <w:color w:val="27344C"/>
          <w:sz w:val="22"/>
          <w:szCs w:val="22"/>
        </w:rPr>
        <w:t xml:space="preserve"> 3</w:t>
      </w:r>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cuprins</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care au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bookmarkStart w:id="17" w:name="_Hlk126249255"/>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care se </w:t>
      </w:r>
      <w:proofErr w:type="spellStart"/>
      <w:r w:rsidRPr="00DB3CCA">
        <w:rPr>
          <w:rFonts w:ascii="Montserrat" w:hAnsi="Montserrat" w:cs="Open Sans"/>
          <w:color w:val="27344C"/>
          <w:sz w:val="22"/>
          <w:szCs w:val="22"/>
        </w:rPr>
        <w:t>reg</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sesc</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anun</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urile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cu o </w:t>
      </w:r>
      <w:proofErr w:type="spellStart"/>
      <w:r w:rsidRPr="00DB3CCA">
        <w:rPr>
          <w:rFonts w:ascii="Montserrat" w:hAnsi="Montserrat" w:cs="Open Sans"/>
          <w:color w:val="27344C"/>
          <w:sz w:val="22"/>
          <w:szCs w:val="22"/>
        </w:rPr>
        <w:t>frecven</w:t>
      </w:r>
      <w:r w:rsidR="00D143DF" w:rsidRPr="00DB3CCA">
        <w:rPr>
          <w:rFonts w:ascii="Montserrat" w:hAnsi="Montserrat" w:cs="Open Sans"/>
          <w:color w:val="27344C"/>
          <w:sz w:val="22"/>
          <w:szCs w:val="22"/>
        </w:rPr>
        <w:t>ță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situat</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quartila</w:t>
      </w:r>
      <w:proofErr w:type="spellEnd"/>
      <w:r w:rsidRPr="00DB3CCA">
        <w:rPr>
          <w:rFonts w:ascii="Montserrat" w:hAnsi="Montserrat" w:cs="Open Sans"/>
          <w:color w:val="27344C"/>
          <w:sz w:val="22"/>
          <w:szCs w:val="22"/>
        </w:rPr>
        <w:t xml:space="preserve"> 2 </w:t>
      </w:r>
      <w:proofErr w:type="spellStart"/>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quartila</w:t>
      </w:r>
      <w:proofErr w:type="spellEnd"/>
      <w:r w:rsidRPr="00DB3CCA">
        <w:rPr>
          <w:rFonts w:ascii="Montserrat" w:hAnsi="Montserrat" w:cs="Open Sans"/>
          <w:color w:val="27344C"/>
          <w:sz w:val="22"/>
          <w:szCs w:val="22"/>
        </w:rPr>
        <w:t xml:space="preserve"> 3</w:t>
      </w:r>
      <w:bookmarkEnd w:id="17"/>
      <w:r w:rsidRPr="00DB3CCA">
        <w:rPr>
          <w:rFonts w:ascii="Montserrat" w:hAnsi="Montserrat" w:cs="Open Sans"/>
          <w:color w:val="27344C"/>
          <w:sz w:val="22"/>
          <w:szCs w:val="22"/>
        </w:rPr>
        <w:t>;</w:t>
      </w:r>
    </w:p>
    <w:p w14:paraId="567F485C" w14:textId="179BF0B2" w:rsidR="00F806FA" w:rsidRPr="00DB3CCA" w:rsidRDefault="00F806FA" w:rsidP="00F806FA">
      <w:pPr>
        <w:pStyle w:val="ListParagraph"/>
        <w:numPr>
          <w:ilvl w:val="0"/>
          <w:numId w:val="17"/>
        </w:num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Grupa</w:t>
      </w:r>
      <w:proofErr w:type="spellEnd"/>
      <w:r w:rsidRPr="00DB3CCA">
        <w:rPr>
          <w:rFonts w:ascii="Montserrat" w:hAnsi="Montserrat" w:cs="Open Sans"/>
          <w:b/>
          <w:bCs/>
          <w:color w:val="27344C"/>
          <w:sz w:val="22"/>
          <w:szCs w:val="22"/>
        </w:rPr>
        <w:t xml:space="preserve"> 4</w:t>
      </w:r>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cuprins</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care au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care se </w:t>
      </w:r>
      <w:proofErr w:type="spellStart"/>
      <w:r w:rsidRPr="00DB3CCA">
        <w:rPr>
          <w:rFonts w:ascii="Montserrat" w:hAnsi="Montserrat" w:cs="Open Sans"/>
          <w:color w:val="27344C"/>
          <w:sz w:val="22"/>
          <w:szCs w:val="22"/>
        </w:rPr>
        <w:t>reg</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sesc</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anun</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urile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cu o </w:t>
      </w:r>
      <w:proofErr w:type="spellStart"/>
      <w:r w:rsidRPr="00DB3CCA">
        <w:rPr>
          <w:rFonts w:ascii="Montserrat" w:hAnsi="Montserrat" w:cs="Open Sans"/>
          <w:color w:val="27344C"/>
          <w:sz w:val="22"/>
          <w:szCs w:val="22"/>
        </w:rPr>
        <w:t>frecven</w:t>
      </w:r>
      <w:r w:rsidR="00D143DF" w:rsidRPr="00DB3CCA">
        <w:rPr>
          <w:rFonts w:ascii="Montserrat" w:hAnsi="Montserrat" w:cs="Open Sans"/>
          <w:color w:val="27344C"/>
          <w:sz w:val="22"/>
          <w:szCs w:val="22"/>
        </w:rPr>
        <w:t>ță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situat</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peste</w:t>
      </w:r>
      <w:proofErr w:type="spellEnd"/>
      <w:r w:rsidRPr="00DB3CCA">
        <w:rPr>
          <w:rFonts w:ascii="Montserrat" w:hAnsi="Montserrat" w:cs="Open Sans"/>
          <w:color w:val="27344C"/>
          <w:sz w:val="22"/>
          <w:szCs w:val="22"/>
        </w:rPr>
        <w:t xml:space="preserve"> </w:t>
      </w:r>
      <w:proofErr w:type="spellStart"/>
      <w:r w:rsidR="001649E3" w:rsidRPr="00DB3CCA">
        <w:rPr>
          <w:rFonts w:ascii="Montserrat" w:hAnsi="Montserrat" w:cs="Open Sans"/>
          <w:color w:val="27344C"/>
          <w:sz w:val="22"/>
          <w:szCs w:val="22"/>
        </w:rPr>
        <w:t>quartila</w:t>
      </w:r>
      <w:proofErr w:type="spellEnd"/>
      <w:r w:rsidR="001649E3" w:rsidRPr="00DB3CCA">
        <w:rPr>
          <w:rFonts w:ascii="Montserrat" w:hAnsi="Montserrat" w:cs="Open Sans"/>
          <w:color w:val="27344C"/>
          <w:sz w:val="22"/>
          <w:szCs w:val="22"/>
        </w:rPr>
        <w:t xml:space="preserve"> </w:t>
      </w:r>
      <w:r w:rsidRPr="00DB3CCA">
        <w:rPr>
          <w:rFonts w:ascii="Montserrat" w:hAnsi="Montserrat" w:cs="Open Sans"/>
          <w:color w:val="27344C"/>
          <w:sz w:val="22"/>
          <w:szCs w:val="22"/>
        </w:rPr>
        <w:t>3</w:t>
      </w:r>
      <w:r w:rsidR="001649E3" w:rsidRPr="00DB3CCA">
        <w:rPr>
          <w:rFonts w:ascii="Montserrat" w:hAnsi="Montserrat" w:cs="Open Sans"/>
          <w:color w:val="27344C"/>
          <w:sz w:val="22"/>
          <w:szCs w:val="22"/>
        </w:rPr>
        <w:t>.</w:t>
      </w:r>
      <w:r w:rsidRPr="00DB3CCA">
        <w:rPr>
          <w:rFonts w:ascii="Montserrat" w:hAnsi="Montserrat" w:cs="Open Sans"/>
          <w:color w:val="27344C"/>
          <w:sz w:val="22"/>
          <w:szCs w:val="22"/>
        </w:rPr>
        <w:t xml:space="preserve"> </w:t>
      </w:r>
    </w:p>
    <w:p w14:paraId="74E1C782" w14:textId="77777777" w:rsidR="00294938" w:rsidRPr="00DB3CCA" w:rsidRDefault="00F806FA"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identifica</w:t>
      </w:r>
      <w:proofErr w:type="spellEnd"/>
      <w:r w:rsidRPr="00DB3CCA">
        <w:rPr>
          <w:rFonts w:ascii="Montserrat" w:hAnsi="Montserrat" w:cs="Open Sans"/>
          <w:color w:val="27344C"/>
          <w:sz w:val="22"/>
          <w:szCs w:val="22"/>
        </w:rPr>
        <w:t xml:space="preserve"> care sunt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care au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de pe </w:t>
      </w:r>
      <w:proofErr w:type="spellStart"/>
      <w:r w:rsidRPr="00DB3CCA">
        <w:rPr>
          <w:rFonts w:ascii="Montserrat" w:hAnsi="Montserrat" w:cs="Open Sans"/>
          <w:color w:val="27344C"/>
          <w:sz w:val="22"/>
          <w:szCs w:val="22"/>
        </w:rPr>
        <w:t>pia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au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analizate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doar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care s-au </w:t>
      </w:r>
      <w:proofErr w:type="spellStart"/>
      <w:r w:rsidRPr="00DB3CCA">
        <w:rPr>
          <w:rFonts w:ascii="Montserrat" w:hAnsi="Montserrat" w:cs="Open Sans"/>
          <w:color w:val="27344C"/>
          <w:sz w:val="22"/>
          <w:szCs w:val="22"/>
        </w:rPr>
        <w:t>situat</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w:t>
      </w:r>
      <w:r w:rsidRPr="00DB3CCA">
        <w:rPr>
          <w:rStyle w:val="FootnoteReference"/>
          <w:rFonts w:ascii="Montserrat" w:hAnsi="Montserrat" w:cs="Open Sans"/>
          <w:color w:val="27344C"/>
          <w:sz w:val="22"/>
          <w:szCs w:val="22"/>
        </w:rPr>
        <w:footnoteReference w:id="14"/>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w:t>
      </w:r>
      <w:r w:rsidR="001A477D" w:rsidRPr="00DB3CCA">
        <w:rPr>
          <w:rFonts w:ascii="Montserrat" w:hAnsi="Montserrat" w:cs="Open Sans"/>
          <w:color w:val="27344C"/>
          <w:sz w:val="22"/>
          <w:szCs w:val="22"/>
          <w:lang w:val="ro-RO"/>
        </w:rPr>
        <w:t>asociate primelor</w:t>
      </w:r>
      <w:r w:rsidRPr="00DB3CCA">
        <w:rPr>
          <w:rFonts w:ascii="Montserrat" w:hAnsi="Montserrat" w:cs="Open Sans"/>
          <w:color w:val="27344C"/>
          <w:sz w:val="22"/>
          <w:szCs w:val="22"/>
        </w:rPr>
        <w:t xml:space="preserve"> 25%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
    <w:p w14:paraId="6C07CB7C" w14:textId="5AFC9791" w:rsidR="00F806FA" w:rsidRPr="00DB3CCA" w:rsidRDefault="00D143DF" w:rsidP="00F806FA">
      <w:p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Figura</w:t>
      </w:r>
      <w:proofErr w:type="spellEnd"/>
      <w:r w:rsidRPr="00DB3CCA">
        <w:rPr>
          <w:rFonts w:ascii="Montserrat" w:hAnsi="Montserrat" w:cs="Open Sans"/>
          <w:b/>
          <w:bCs/>
          <w:color w:val="27344C"/>
          <w:sz w:val="22"/>
          <w:szCs w:val="22"/>
        </w:rPr>
        <w:t xml:space="preserve"> </w:t>
      </w:r>
      <w:r w:rsidR="00540460" w:rsidRPr="00DB3CCA">
        <w:rPr>
          <w:rFonts w:ascii="Montserrat" w:hAnsi="Montserrat" w:cs="Open Sans"/>
          <w:b/>
          <w:bCs/>
          <w:color w:val="27344C"/>
          <w:sz w:val="22"/>
          <w:szCs w:val="22"/>
          <w:lang w:val="ro-RO"/>
        </w:rPr>
        <w:t>9</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con</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ine</w:t>
      </w:r>
      <w:proofErr w:type="spellEnd"/>
      <w:r w:rsidR="00F806FA" w:rsidRPr="00DB3CCA">
        <w:rPr>
          <w:rFonts w:ascii="Montserrat" w:hAnsi="Montserrat" w:cs="Open Sans"/>
          <w:color w:val="27344C"/>
          <w:sz w:val="22"/>
          <w:szCs w:val="22"/>
        </w:rPr>
        <w:t xml:space="preserve"> o </w:t>
      </w:r>
      <w:proofErr w:type="spellStart"/>
      <w:r w:rsidR="00F806FA" w:rsidRPr="00DB3CCA">
        <w:rPr>
          <w:rFonts w:ascii="Montserrat" w:hAnsi="Montserrat" w:cs="Open Sans"/>
          <w:color w:val="27344C"/>
          <w:sz w:val="22"/>
          <w:szCs w:val="22"/>
        </w:rPr>
        <w:t>reprezentare</w:t>
      </w:r>
      <w:proofErr w:type="spellEnd"/>
      <w:r w:rsidR="00F806FA" w:rsidRPr="00DB3CCA">
        <w:rPr>
          <w:rFonts w:ascii="Montserrat" w:hAnsi="Montserrat" w:cs="Open Sans"/>
          <w:color w:val="27344C"/>
          <w:sz w:val="22"/>
          <w:szCs w:val="22"/>
        </w:rPr>
        <w:t xml:space="preserve"> a </w:t>
      </w:r>
      <w:proofErr w:type="spellStart"/>
      <w:r w:rsidR="00F806FA" w:rsidRPr="00DB3CCA">
        <w:rPr>
          <w:rFonts w:ascii="Montserrat" w:hAnsi="Montserrat" w:cs="Open Sans"/>
          <w:color w:val="27344C"/>
          <w:sz w:val="22"/>
          <w:szCs w:val="22"/>
        </w:rPr>
        <w:t>calific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rilor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furnizate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Universit</w:t>
      </w:r>
      <w:r w:rsidRPr="00DB3CCA">
        <w:rPr>
          <w:rFonts w:ascii="Montserrat" w:hAnsi="Montserrat" w:cs="Open Sans"/>
          <w:color w:val="27344C"/>
          <w:sz w:val="22"/>
          <w:szCs w:val="22"/>
        </w:rPr>
        <w:t>ăț</w:t>
      </w:r>
      <w:r w:rsidR="00F806FA" w:rsidRPr="00DB3CCA">
        <w:rPr>
          <w:rFonts w:ascii="Montserrat" w:hAnsi="Montserrat" w:cs="Open Sans"/>
          <w:color w:val="27344C"/>
          <w:sz w:val="22"/>
          <w:szCs w:val="22"/>
        </w:rPr>
        <w:t>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clasificate</w:t>
      </w:r>
      <w:proofErr w:type="spellEnd"/>
      <w:r w:rsidR="00F806FA" w:rsidRPr="00DB3CCA">
        <w:rPr>
          <w:rFonts w:ascii="Montserrat" w:hAnsi="Montserrat" w:cs="Open Sans"/>
          <w:color w:val="27344C"/>
          <w:sz w:val="22"/>
          <w:szCs w:val="22"/>
        </w:rPr>
        <w:t xml:space="preserve"> pe </w:t>
      </w:r>
      <w:proofErr w:type="spellStart"/>
      <w:r w:rsidR="00F806FA" w:rsidRPr="00DB3CCA">
        <w:rPr>
          <w:rFonts w:ascii="Montserrat" w:hAnsi="Montserrat" w:cs="Open Sans"/>
          <w:color w:val="27344C"/>
          <w:sz w:val="22"/>
          <w:szCs w:val="22"/>
        </w:rPr>
        <w:t>cele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patru</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grupe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men</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ionate</w:t>
      </w:r>
      <w:proofErr w:type="spellEnd"/>
      <w:r w:rsidR="00F806FA" w:rsidRPr="00DB3CCA">
        <w:rPr>
          <w:rFonts w:ascii="Montserrat" w:hAnsi="Montserrat" w:cs="Open Sans"/>
          <w:color w:val="27344C"/>
          <w:sz w:val="22"/>
          <w:szCs w:val="22"/>
        </w:rPr>
        <w:t xml:space="preserve"> anterior</w:t>
      </w:r>
      <w:r w:rsidR="00294938" w:rsidRPr="00DB3CCA">
        <w:rPr>
          <w:rFonts w:ascii="Montserrat" w:hAnsi="Montserrat" w:cs="Open Sans"/>
          <w:color w:val="27344C"/>
          <w:sz w:val="22"/>
          <w:szCs w:val="22"/>
          <w:lang w:val="ro-RO"/>
        </w:rPr>
        <w:t xml:space="preserve">, iar </w:t>
      </w:r>
      <w:proofErr w:type="spellStart"/>
      <w:r w:rsidR="00F806FA" w:rsidRPr="00DB3CCA">
        <w:rPr>
          <w:rFonts w:ascii="Montserrat" w:hAnsi="Montserrat" w:cs="Open Sans"/>
          <w:b/>
          <w:bCs/>
          <w:color w:val="27344C"/>
          <w:sz w:val="22"/>
          <w:szCs w:val="22"/>
        </w:rPr>
        <w:t>Anexa</w:t>
      </w:r>
      <w:proofErr w:type="spellEnd"/>
      <w:r w:rsidR="00F806FA" w:rsidRPr="00DB3CCA">
        <w:rPr>
          <w:rFonts w:ascii="Montserrat" w:hAnsi="Montserrat" w:cs="Open Sans"/>
          <w:b/>
          <w:bCs/>
          <w:color w:val="27344C"/>
          <w:sz w:val="22"/>
          <w:szCs w:val="22"/>
        </w:rPr>
        <w:t xml:space="preserve"> 4</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con</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ine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lista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calific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rilor</w:t>
      </w:r>
      <w:proofErr w:type="spellEnd"/>
      <w:r w:rsidR="00F806FA"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w:t>
      </w:r>
      <w:r w:rsidR="00F806FA" w:rsidRPr="00DB3CCA">
        <w:rPr>
          <w:rFonts w:ascii="Montserrat" w:hAnsi="Montserrat" w:cs="Open Sans"/>
          <w:color w:val="27344C"/>
          <w:sz w:val="22"/>
          <w:szCs w:val="22"/>
        </w:rPr>
        <w:t>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distribu</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ia</w:t>
      </w:r>
      <w:proofErr w:type="spellEnd"/>
      <w:r w:rsidR="00F806FA" w:rsidRPr="00DB3CCA">
        <w:rPr>
          <w:rFonts w:ascii="Montserrat" w:hAnsi="Montserrat" w:cs="Open Sans"/>
          <w:color w:val="27344C"/>
          <w:sz w:val="22"/>
          <w:szCs w:val="22"/>
        </w:rPr>
        <w:t xml:space="preserve"> lor pe </w:t>
      </w:r>
      <w:proofErr w:type="spellStart"/>
      <w:r w:rsidR="00F806FA" w:rsidRPr="00DB3CCA">
        <w:rPr>
          <w:rFonts w:ascii="Montserrat" w:hAnsi="Montserrat" w:cs="Open Sans"/>
          <w:color w:val="27344C"/>
          <w:sz w:val="22"/>
          <w:szCs w:val="22"/>
        </w:rPr>
        <w:t>grupe</w:t>
      </w:r>
      <w:proofErr w:type="spellEnd"/>
      <w:r w:rsidR="00F806FA"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func</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ie</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c</w:t>
      </w:r>
      <w:r w:rsidRPr="00DB3CCA">
        <w:rPr>
          <w:rFonts w:ascii="Montserrat" w:hAnsi="Montserrat" w:cs="Open Sans"/>
          <w:color w:val="27344C"/>
          <w:sz w:val="22"/>
          <w:szCs w:val="22"/>
        </w:rPr>
        <w:t>â</w:t>
      </w:r>
      <w:r w:rsidR="00F806FA" w:rsidRPr="00DB3CCA">
        <w:rPr>
          <w:rFonts w:ascii="Montserrat" w:hAnsi="Montserrat" w:cs="Open Sans"/>
          <w:color w:val="27344C"/>
          <w:sz w:val="22"/>
          <w:szCs w:val="22"/>
        </w:rPr>
        <w:t>t</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c</w:t>
      </w:r>
      <w:r w:rsidRPr="00DB3CCA">
        <w:rPr>
          <w:rFonts w:ascii="Montserrat" w:hAnsi="Montserrat" w:cs="Open Sans"/>
          <w:color w:val="27344C"/>
          <w:sz w:val="22"/>
          <w:szCs w:val="22"/>
        </w:rPr>
        <w:t>ă</w:t>
      </w:r>
      <w:r w:rsidR="00F806FA" w:rsidRPr="00DB3CCA">
        <w:rPr>
          <w:rFonts w:ascii="Montserrat" w:hAnsi="Montserrat" w:cs="Open Sans"/>
          <w:color w:val="27344C"/>
          <w:sz w:val="22"/>
          <w:szCs w:val="22"/>
        </w:rPr>
        <w:t>utate</w:t>
      </w:r>
      <w:proofErr w:type="spellEnd"/>
      <w:r w:rsidR="00F806FA" w:rsidRPr="00DB3CCA">
        <w:rPr>
          <w:rFonts w:ascii="Montserrat" w:hAnsi="Montserrat" w:cs="Open Sans"/>
          <w:color w:val="27344C"/>
          <w:sz w:val="22"/>
          <w:szCs w:val="22"/>
        </w:rPr>
        <w:t xml:space="preserve"> sunt pe </w:t>
      </w:r>
      <w:proofErr w:type="spellStart"/>
      <w:r w:rsidR="00F806FA" w:rsidRPr="00DB3CCA">
        <w:rPr>
          <w:rFonts w:ascii="Montserrat" w:hAnsi="Montserrat" w:cs="Open Sans"/>
          <w:color w:val="27344C"/>
          <w:sz w:val="22"/>
          <w:szCs w:val="22"/>
        </w:rPr>
        <w:t>pia</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muncii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ocupa</w:t>
      </w:r>
      <w:r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iile</w:t>
      </w:r>
      <w:proofErr w:type="spellEnd"/>
      <w:r w:rsidR="00F806FA" w:rsidRPr="00DB3CCA">
        <w:rPr>
          <w:rFonts w:ascii="Montserrat" w:hAnsi="Montserrat" w:cs="Open Sans"/>
          <w:color w:val="27344C"/>
          <w:sz w:val="22"/>
          <w:szCs w:val="22"/>
        </w:rPr>
        <w:t xml:space="preserve"> </w:t>
      </w:r>
      <w:r w:rsidR="00294938" w:rsidRPr="00DB3CCA">
        <w:rPr>
          <w:rFonts w:ascii="Montserrat" w:hAnsi="Montserrat" w:cs="Open Sans"/>
          <w:color w:val="27344C"/>
          <w:sz w:val="22"/>
          <w:szCs w:val="22"/>
          <w:lang w:val="ro-RO"/>
        </w:rPr>
        <w:t>asociate</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fiecareia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dintre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ele</w:t>
      </w:r>
      <w:proofErr w:type="spellEnd"/>
      <w:r w:rsidR="00F806FA" w:rsidRPr="00DB3CCA">
        <w:rPr>
          <w:rFonts w:ascii="Montserrat" w:hAnsi="Montserrat" w:cs="Open Sans"/>
          <w:color w:val="27344C"/>
          <w:sz w:val="22"/>
          <w:szCs w:val="22"/>
        </w:rPr>
        <w:t xml:space="preserve">. </w:t>
      </w:r>
    </w:p>
    <w:p w14:paraId="56CF5887" w14:textId="77777777" w:rsidR="00D61640" w:rsidRPr="00DB3CCA" w:rsidRDefault="00F806FA" w:rsidP="00F806FA">
      <w:pPr>
        <w:spacing w:after="160"/>
        <w:jc w:val="both"/>
        <w:rPr>
          <w:rFonts w:ascii="Montserrat" w:hAnsi="Montserrat" w:cs="Open Sans"/>
          <w:color w:val="27344C"/>
          <w:sz w:val="22"/>
          <w:szCs w:val="22"/>
        </w:rPr>
      </w:pPr>
      <w:r w:rsidRPr="00DB3CCA">
        <w:rPr>
          <w:rFonts w:ascii="Montserrat" w:hAnsi="Montserrat" w:cs="Open Sans"/>
          <w:color w:val="27344C"/>
          <w:sz w:val="22"/>
          <w:szCs w:val="22"/>
        </w:rPr>
        <w:t xml:space="preserve">Cele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multe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w:t>
      </w:r>
      <w:r w:rsidR="00D61640" w:rsidRPr="00DB3CCA">
        <w:rPr>
          <w:rFonts w:ascii="Montserrat" w:hAnsi="Montserrat" w:cs="Open Sans"/>
          <w:color w:val="27344C"/>
          <w:sz w:val="22"/>
          <w:szCs w:val="22"/>
          <w:lang w:val="ro-RO"/>
        </w:rPr>
        <w:t>din</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le </w:t>
      </w:r>
      <w:proofErr w:type="spellStart"/>
      <w:r w:rsidRPr="00DB3CCA">
        <w:rPr>
          <w:rFonts w:ascii="Montserrat" w:hAnsi="Montserrat" w:cs="Open Sans"/>
          <w:color w:val="27344C"/>
          <w:sz w:val="22"/>
          <w:szCs w:val="22"/>
        </w:rPr>
        <w:t>furnizeaz</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Politehnica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Timi</w:t>
      </w:r>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oara</w:t>
      </w:r>
      <w:proofErr w:type="spellEnd"/>
      <w:r w:rsidR="00D143DF" w:rsidRPr="00DB3CCA">
        <w:rPr>
          <w:rFonts w:ascii="Montserrat" w:hAnsi="Montserrat" w:cs="Open Sans"/>
          <w:color w:val="27344C"/>
          <w:sz w:val="22"/>
          <w:szCs w:val="22"/>
        </w:rPr>
        <w:t>, care</w:t>
      </w:r>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d</w:t>
      </w:r>
      <w:r w:rsidRPr="00DB3CCA">
        <w:rPr>
          <w:rFonts w:ascii="Montserrat" w:hAnsi="Montserrat" w:cs="Open Sans"/>
          <w:color w:val="27344C"/>
          <w:sz w:val="22"/>
          <w:szCs w:val="22"/>
        </w:rPr>
        <w:t>e</w:t>
      </w:r>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pune</w:t>
      </w:r>
      <w:proofErr w:type="spellEnd"/>
      <w:r w:rsidRPr="00DB3CCA">
        <w:rPr>
          <w:rFonts w:ascii="Montserrat" w:hAnsi="Montserrat" w:cs="Open Sans"/>
          <w:color w:val="27344C"/>
          <w:sz w:val="22"/>
          <w:szCs w:val="22"/>
        </w:rPr>
        <w:t xml:space="preserve"> la </w:t>
      </w:r>
      <w:proofErr w:type="spellStart"/>
      <w:r w:rsidRPr="00DB3CCA">
        <w:rPr>
          <w:rFonts w:ascii="Montserrat" w:hAnsi="Montserrat" w:cs="Open Sans"/>
          <w:color w:val="27344C"/>
          <w:sz w:val="22"/>
          <w:szCs w:val="22"/>
        </w:rPr>
        <w:t>dispozi</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programe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studii</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ofer</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cu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doar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patru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subgrupe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majore</w:t>
      </w:r>
      <w:proofErr w:type="spellEnd"/>
      <w:r w:rsidR="00D143DF" w:rsidRPr="00DB3CCA">
        <w:rPr>
          <w:rFonts w:ascii="Montserrat" w:hAnsi="Montserrat" w:cs="Open Sans"/>
          <w:color w:val="27344C"/>
          <w:sz w:val="22"/>
          <w:szCs w:val="22"/>
        </w:rPr>
        <w:t>,</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totusi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dintr</w:t>
      </w:r>
      <w:proofErr w:type="spellEnd"/>
      <w:r w:rsidRPr="00DB3CCA">
        <w:rPr>
          <w:rFonts w:ascii="Montserrat" w:hAnsi="Montserrat" w:cs="Open Sans"/>
          <w:color w:val="27344C"/>
          <w:sz w:val="22"/>
          <w:szCs w:val="22"/>
        </w:rPr>
        <w:t xml:space="preserve">-un total de 116 </w:t>
      </w:r>
      <w:proofErr w:type="spellStart"/>
      <w:r w:rsidRPr="00DB3CCA">
        <w:rPr>
          <w:rFonts w:ascii="Montserrat" w:hAnsi="Montserrat" w:cs="Open Sans"/>
          <w:color w:val="27344C"/>
          <w:sz w:val="22"/>
          <w:szCs w:val="22"/>
        </w:rPr>
        <w:t>calificari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programele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existente</w:t>
      </w:r>
      <w:proofErr w:type="spellEnd"/>
      <w:r w:rsidRPr="00DB3CCA">
        <w:rPr>
          <w:rFonts w:ascii="Montserrat" w:hAnsi="Montserrat" w:cs="Open Sans"/>
          <w:color w:val="27344C"/>
          <w:sz w:val="22"/>
          <w:szCs w:val="22"/>
        </w:rPr>
        <w:t xml:space="preserve">, 76 </w:t>
      </w:r>
      <w:proofErr w:type="spellStart"/>
      <w:r w:rsidRPr="00DB3CCA">
        <w:rPr>
          <w:rFonts w:ascii="Montserrat" w:hAnsi="Montserrat" w:cs="Open Sans"/>
          <w:color w:val="27344C"/>
          <w:sz w:val="22"/>
          <w:szCs w:val="22"/>
        </w:rPr>
        <w:t>dintre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acestea</w:t>
      </w:r>
      <w:proofErr w:type="spellEnd"/>
      <w:r w:rsidRPr="00DB3CCA">
        <w:rPr>
          <w:rFonts w:ascii="Montserrat" w:hAnsi="Montserrat" w:cs="Open Sans"/>
          <w:color w:val="27344C"/>
          <w:sz w:val="22"/>
          <w:szCs w:val="22"/>
        </w:rPr>
        <w:t xml:space="preserve"> au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care se </w:t>
      </w:r>
      <w:proofErr w:type="spellStart"/>
      <w:r w:rsidRPr="00DB3CCA">
        <w:rPr>
          <w:rFonts w:ascii="Montserrat" w:hAnsi="Montserrat" w:cs="Open Sans"/>
          <w:color w:val="27344C"/>
          <w:sz w:val="22"/>
          <w:szCs w:val="22"/>
        </w:rPr>
        <w:t>afla</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prime 25%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reprezint</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65.5% din </w:t>
      </w:r>
      <w:proofErr w:type="spellStart"/>
      <w:r w:rsidRPr="00DB3CCA">
        <w:rPr>
          <w:rFonts w:ascii="Montserrat" w:hAnsi="Montserrat" w:cs="Open Sans"/>
          <w:color w:val="27344C"/>
          <w:sz w:val="22"/>
          <w:szCs w:val="22"/>
        </w:rPr>
        <w:t>totalul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Pr="00DB3CCA">
        <w:rPr>
          <w:rFonts w:ascii="Montserrat" w:hAnsi="Montserrat" w:cs="Open Sans"/>
          <w:color w:val="27344C"/>
          <w:sz w:val="22"/>
          <w:szCs w:val="22"/>
        </w:rPr>
        <w:t xml:space="preserve">. </w:t>
      </w:r>
    </w:p>
    <w:p w14:paraId="1DAFF7C3" w14:textId="77777777" w:rsidR="00057355" w:rsidRPr="00DB3CCA" w:rsidRDefault="00D61640" w:rsidP="00F806FA">
      <w:pPr>
        <w:spacing w:after="160"/>
        <w:jc w:val="both"/>
        <w:rPr>
          <w:rFonts w:ascii="Montserrat" w:hAnsi="Montserrat" w:cs="Open Sans"/>
          <w:color w:val="27344C"/>
          <w:sz w:val="22"/>
          <w:szCs w:val="22"/>
        </w:rPr>
      </w:pPr>
      <w:r w:rsidRPr="00DB3CCA">
        <w:rPr>
          <w:rFonts w:ascii="Montserrat" w:hAnsi="Montserrat" w:cs="Open Sans"/>
          <w:color w:val="27344C"/>
          <w:sz w:val="22"/>
          <w:szCs w:val="22"/>
          <w:lang w:val="ro-RO"/>
        </w:rPr>
        <w:t>Din punct de vedere al</w:t>
      </w:r>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ponderii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rilor</w:t>
      </w:r>
      <w:proofErr w:type="spellEnd"/>
      <w:r w:rsidR="00F806FA" w:rsidRPr="00DB3CCA">
        <w:rPr>
          <w:rFonts w:ascii="Montserrat" w:hAnsi="Montserrat" w:cs="Open Sans"/>
          <w:color w:val="27344C"/>
          <w:sz w:val="22"/>
          <w:szCs w:val="22"/>
        </w:rPr>
        <w:t xml:space="preserve"> cu </w:t>
      </w:r>
      <w:proofErr w:type="spellStart"/>
      <w:r w:rsidR="00F806FA"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asociate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prezente</w:t>
      </w:r>
      <w:proofErr w:type="spellEnd"/>
      <w:r w:rsidR="00F806FA"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Grupa</w:t>
      </w:r>
      <w:proofErr w:type="spellEnd"/>
      <w:r w:rsidR="00F806FA" w:rsidRPr="00DB3CCA">
        <w:rPr>
          <w:rFonts w:ascii="Montserrat" w:hAnsi="Montserrat" w:cs="Open Sans"/>
          <w:color w:val="27344C"/>
          <w:sz w:val="22"/>
          <w:szCs w:val="22"/>
        </w:rPr>
        <w:t xml:space="preserve"> 1, </w:t>
      </w:r>
      <w:proofErr w:type="spellStart"/>
      <w:r w:rsidR="00F806FA" w:rsidRPr="00DB3CCA">
        <w:rPr>
          <w:rFonts w:ascii="Montserrat" w:hAnsi="Montserrat" w:cs="Open Sans"/>
          <w:color w:val="27344C"/>
          <w:sz w:val="22"/>
          <w:szCs w:val="22"/>
        </w:rPr>
        <w:t>Universitatea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Politehnica</w:t>
      </w:r>
      <w:proofErr w:type="spellEnd"/>
      <w:r w:rsidR="00F806FA" w:rsidRPr="00DB3CCA">
        <w:rPr>
          <w:rFonts w:ascii="Montserrat" w:hAnsi="Montserrat" w:cs="Open Sans"/>
          <w:color w:val="27344C"/>
          <w:sz w:val="22"/>
          <w:szCs w:val="22"/>
        </w:rPr>
        <w:t xml:space="preserve"> din </w:t>
      </w:r>
      <w:proofErr w:type="spellStart"/>
      <w:r w:rsidR="00F806FA" w:rsidRPr="00DB3CCA">
        <w:rPr>
          <w:rFonts w:ascii="Montserrat" w:hAnsi="Montserrat" w:cs="Open Sans"/>
          <w:color w:val="27344C"/>
          <w:sz w:val="22"/>
          <w:szCs w:val="22"/>
        </w:rPr>
        <w:t>Timi</w:t>
      </w:r>
      <w:r w:rsidR="00D143DF" w:rsidRPr="00DB3CCA">
        <w:rPr>
          <w:rFonts w:ascii="Montserrat" w:hAnsi="Montserrat" w:cs="Open Sans"/>
          <w:color w:val="27344C"/>
          <w:sz w:val="22"/>
          <w:szCs w:val="22"/>
        </w:rPr>
        <w:t>ș</w:t>
      </w:r>
      <w:r w:rsidR="00F806FA" w:rsidRPr="00DB3CCA">
        <w:rPr>
          <w:rFonts w:ascii="Montserrat" w:hAnsi="Montserrat" w:cs="Open Sans"/>
          <w:color w:val="27344C"/>
          <w:sz w:val="22"/>
          <w:szCs w:val="22"/>
        </w:rPr>
        <w:t>oara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este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urmat</w:t>
      </w:r>
      <w:r w:rsidR="00D143DF" w:rsidRPr="00DB3CCA">
        <w:rPr>
          <w:rFonts w:ascii="Montserrat" w:hAnsi="Montserrat" w:cs="Open Sans"/>
          <w:color w:val="27344C"/>
          <w:sz w:val="22"/>
          <w:szCs w:val="22"/>
        </w:rPr>
        <w:t>ă</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Universitatea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Petro</w:t>
      </w:r>
      <w:r w:rsidR="00D143DF" w:rsidRPr="00DB3CCA">
        <w:rPr>
          <w:rFonts w:ascii="Montserrat" w:hAnsi="Montserrat" w:cs="Open Sans"/>
          <w:color w:val="27344C"/>
          <w:sz w:val="22"/>
          <w:szCs w:val="22"/>
        </w:rPr>
        <w:t>ș</w:t>
      </w:r>
      <w:r w:rsidR="00F806FA" w:rsidRPr="00DB3CCA">
        <w:rPr>
          <w:rFonts w:ascii="Montserrat" w:hAnsi="Montserrat" w:cs="Open Sans"/>
          <w:color w:val="27344C"/>
          <w:sz w:val="22"/>
          <w:szCs w:val="22"/>
        </w:rPr>
        <w:t>ani</w:t>
      </w:r>
      <w:proofErr w:type="spellEnd"/>
      <w:r w:rsidR="00F806FA" w:rsidRPr="00DB3CCA">
        <w:rPr>
          <w:rFonts w:ascii="Montserrat" w:hAnsi="Montserrat" w:cs="Open Sans"/>
          <w:color w:val="27344C"/>
          <w:sz w:val="22"/>
          <w:szCs w:val="22"/>
        </w:rPr>
        <w:t xml:space="preserve"> care, </w:t>
      </w:r>
      <w:proofErr w:type="spellStart"/>
      <w:r w:rsidR="00F806FA" w:rsidRPr="00DB3CCA">
        <w:rPr>
          <w:rFonts w:ascii="Montserrat" w:hAnsi="Montserrat" w:cs="Open Sans"/>
          <w:color w:val="27344C"/>
          <w:sz w:val="22"/>
          <w:szCs w:val="22"/>
        </w:rPr>
        <w:t>dintr</w:t>
      </w:r>
      <w:proofErr w:type="spellEnd"/>
      <w:r w:rsidR="00F806FA" w:rsidRPr="00DB3CCA">
        <w:rPr>
          <w:rFonts w:ascii="Montserrat" w:hAnsi="Montserrat" w:cs="Open Sans"/>
          <w:color w:val="27344C"/>
          <w:sz w:val="22"/>
          <w:szCs w:val="22"/>
        </w:rPr>
        <w:t xml:space="preserve">-un total de 41 </w:t>
      </w:r>
      <w:proofErr w:type="spellStart"/>
      <w:r w:rsidR="00F806FA"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oferite</w:t>
      </w:r>
      <w:proofErr w:type="spellEnd"/>
      <w:r w:rsidRPr="00DB3CCA">
        <w:rPr>
          <w:rFonts w:ascii="Montserrat" w:hAnsi="Montserrat" w:cs="Open Sans"/>
          <w:color w:val="27344C"/>
          <w:sz w:val="22"/>
          <w:szCs w:val="22"/>
          <w:lang w:val="ro-RO"/>
        </w:rPr>
        <w:t>,</w:t>
      </w:r>
      <w:r w:rsidR="00F806FA" w:rsidRPr="00DB3CCA">
        <w:rPr>
          <w:rFonts w:ascii="Montserrat" w:hAnsi="Montserrat" w:cs="Open Sans"/>
          <w:color w:val="27344C"/>
          <w:sz w:val="22"/>
          <w:szCs w:val="22"/>
        </w:rPr>
        <w:t xml:space="preserve"> are 26 cu </w:t>
      </w:r>
      <w:proofErr w:type="spellStart"/>
      <w:r w:rsidR="00F806FA"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00F806FA" w:rsidRPr="00DB3CCA">
        <w:rPr>
          <w:rFonts w:ascii="Montserrat" w:hAnsi="Montserrat" w:cs="Open Sans"/>
          <w:color w:val="27344C"/>
          <w:sz w:val="22"/>
          <w:szCs w:val="22"/>
        </w:rPr>
        <w:t>ii</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prezente</w:t>
      </w:r>
      <w:proofErr w:type="spellEnd"/>
      <w:r w:rsidR="00F806FA"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Grupa</w:t>
      </w:r>
      <w:proofErr w:type="spellEnd"/>
      <w:r w:rsidR="00F806FA" w:rsidRPr="00DB3CCA">
        <w:rPr>
          <w:rFonts w:ascii="Montserrat" w:hAnsi="Montserrat" w:cs="Open Sans"/>
          <w:color w:val="27344C"/>
          <w:sz w:val="22"/>
          <w:szCs w:val="22"/>
        </w:rPr>
        <w:t xml:space="preserve"> 1. Cele </w:t>
      </w:r>
      <w:proofErr w:type="spellStart"/>
      <w:r w:rsidR="00F806FA" w:rsidRPr="00DB3CCA">
        <w:rPr>
          <w:rFonts w:ascii="Montserrat" w:hAnsi="Montserrat" w:cs="Open Sans"/>
          <w:color w:val="27344C"/>
          <w:sz w:val="22"/>
          <w:szCs w:val="22"/>
        </w:rPr>
        <w:t>doua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Universit</w:t>
      </w:r>
      <w:r w:rsidR="00D143DF" w:rsidRPr="00DB3CCA">
        <w:rPr>
          <w:rFonts w:ascii="Montserrat" w:hAnsi="Montserrat" w:cs="Open Sans"/>
          <w:color w:val="27344C"/>
          <w:sz w:val="22"/>
          <w:szCs w:val="22"/>
        </w:rPr>
        <w:t>ăț</w:t>
      </w:r>
      <w:r w:rsidR="00F806FA" w:rsidRPr="00DB3CCA">
        <w:rPr>
          <w:rFonts w:ascii="Montserrat" w:hAnsi="Montserrat" w:cs="Open Sans"/>
          <w:color w:val="27344C"/>
          <w:sz w:val="22"/>
          <w:szCs w:val="22"/>
        </w:rPr>
        <w:t>i</w:t>
      </w:r>
      <w:proofErr w:type="spellEnd"/>
      <w:r w:rsidR="00F806FA" w:rsidRPr="00DB3CCA">
        <w:rPr>
          <w:rFonts w:ascii="Montserrat" w:hAnsi="Montserrat" w:cs="Open Sans"/>
          <w:color w:val="27344C"/>
          <w:sz w:val="22"/>
          <w:szCs w:val="22"/>
        </w:rPr>
        <w:t xml:space="preserve"> sunt </w:t>
      </w:r>
      <w:proofErr w:type="spellStart"/>
      <w:r w:rsidR="00F806FA" w:rsidRPr="00DB3CCA">
        <w:rPr>
          <w:rFonts w:ascii="Montserrat" w:hAnsi="Montserrat" w:cs="Open Sans"/>
          <w:color w:val="27344C"/>
          <w:sz w:val="22"/>
          <w:szCs w:val="22"/>
        </w:rPr>
        <w:t>urmate</w:t>
      </w:r>
      <w:proofErr w:type="spellEnd"/>
      <w:r w:rsidR="00F806FA" w:rsidRPr="00DB3CCA">
        <w:rPr>
          <w:rFonts w:ascii="Montserrat" w:hAnsi="Montserrat" w:cs="Open Sans"/>
          <w:color w:val="27344C"/>
          <w:sz w:val="22"/>
          <w:szCs w:val="22"/>
        </w:rPr>
        <w:t xml:space="preserve"> la o </w:t>
      </w:r>
      <w:proofErr w:type="spellStart"/>
      <w:r w:rsidR="00F806FA" w:rsidRPr="00DB3CCA">
        <w:rPr>
          <w:rFonts w:ascii="Montserrat" w:hAnsi="Montserrat" w:cs="Open Sans"/>
          <w:color w:val="27344C"/>
          <w:sz w:val="22"/>
          <w:szCs w:val="22"/>
        </w:rPr>
        <w:t>oarecare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distan</w:t>
      </w:r>
      <w:r w:rsidR="00D143DF" w:rsidRPr="00DB3CCA">
        <w:rPr>
          <w:rFonts w:ascii="Montserrat" w:hAnsi="Montserrat" w:cs="Open Sans"/>
          <w:color w:val="27344C"/>
          <w:sz w:val="22"/>
          <w:szCs w:val="22"/>
        </w:rPr>
        <w:t>ță</w:t>
      </w:r>
      <w:proofErr w:type="spellEnd"/>
      <w:r w:rsidR="00F806FA" w:rsidRPr="00DB3CCA">
        <w:rPr>
          <w:rFonts w:ascii="Montserrat" w:hAnsi="Montserrat" w:cs="Open Sans"/>
          <w:color w:val="27344C"/>
          <w:sz w:val="22"/>
          <w:szCs w:val="22"/>
        </w:rPr>
        <w:t xml:space="preserve"> de </w:t>
      </w:r>
      <w:proofErr w:type="spellStart"/>
      <w:r w:rsidR="00F806FA" w:rsidRPr="00DB3CCA">
        <w:rPr>
          <w:rFonts w:ascii="Montserrat" w:hAnsi="Montserrat" w:cs="Open Sans"/>
          <w:color w:val="27344C"/>
          <w:sz w:val="22"/>
          <w:szCs w:val="22"/>
        </w:rPr>
        <w:t>c</w:t>
      </w:r>
      <w:r w:rsidR="00D143DF" w:rsidRPr="00DB3CCA">
        <w:rPr>
          <w:rFonts w:ascii="Montserrat" w:hAnsi="Montserrat" w:cs="Open Sans"/>
          <w:color w:val="27344C"/>
          <w:sz w:val="22"/>
          <w:szCs w:val="22"/>
        </w:rPr>
        <w:t>ă</w:t>
      </w:r>
      <w:r w:rsidR="00F806FA" w:rsidRPr="00DB3CCA">
        <w:rPr>
          <w:rFonts w:ascii="Montserrat" w:hAnsi="Montserrat" w:cs="Open Sans"/>
          <w:color w:val="27344C"/>
          <w:sz w:val="22"/>
          <w:szCs w:val="22"/>
        </w:rPr>
        <w:t>tre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Universitatea</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Aurel</w:t>
      </w:r>
      <w:proofErr w:type="spellEnd"/>
      <w:r w:rsidR="00F806FA" w:rsidRPr="00DB3CCA">
        <w:rPr>
          <w:rFonts w:ascii="Montserrat" w:hAnsi="Montserrat" w:cs="Open Sans"/>
          <w:color w:val="27344C"/>
          <w:sz w:val="22"/>
          <w:szCs w:val="22"/>
        </w:rPr>
        <w:t xml:space="preserve"> Vlaicu din Arad </w:t>
      </w:r>
      <w:r w:rsidRPr="00DB3CCA">
        <w:rPr>
          <w:rFonts w:ascii="Montserrat" w:hAnsi="Montserrat" w:cs="Open Sans"/>
          <w:color w:val="27344C"/>
          <w:sz w:val="22"/>
          <w:szCs w:val="22"/>
          <w:lang w:val="ro-RO"/>
        </w:rPr>
        <w:t>care furnizează</w:t>
      </w:r>
      <w:r w:rsidR="00F806FA" w:rsidRPr="00DB3CCA">
        <w:rPr>
          <w:rFonts w:ascii="Montserrat" w:hAnsi="Montserrat" w:cs="Open Sans"/>
          <w:color w:val="27344C"/>
          <w:sz w:val="22"/>
          <w:szCs w:val="22"/>
        </w:rPr>
        <w:t xml:space="preserve"> 69 de </w:t>
      </w:r>
      <w:proofErr w:type="spellStart"/>
      <w:r w:rsidR="00F806FA"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w:t>
      </w:r>
      <w:proofErr w:type="spellEnd"/>
      <w:r w:rsidR="00F806FA"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 xml:space="preserve">dintre care </w:t>
      </w:r>
      <w:r w:rsidR="00F806FA" w:rsidRPr="00DB3CCA">
        <w:rPr>
          <w:rFonts w:ascii="Montserrat" w:hAnsi="Montserrat" w:cs="Open Sans"/>
          <w:color w:val="27344C"/>
          <w:sz w:val="22"/>
          <w:szCs w:val="22"/>
        </w:rPr>
        <w:t xml:space="preserve">31, </w:t>
      </w:r>
      <w:proofErr w:type="spellStart"/>
      <w:r w:rsidR="00F806FA" w:rsidRPr="00DB3CCA">
        <w:rPr>
          <w:rFonts w:ascii="Montserrat" w:hAnsi="Montserrat" w:cs="Open Sans"/>
          <w:color w:val="27344C"/>
          <w:sz w:val="22"/>
          <w:szCs w:val="22"/>
        </w:rPr>
        <w:t>reprezentand</w:t>
      </w:r>
      <w:proofErr w:type="spellEnd"/>
      <w:r w:rsidR="00F806FA" w:rsidRPr="00DB3CCA">
        <w:rPr>
          <w:rFonts w:ascii="Montserrat" w:hAnsi="Montserrat" w:cs="Open Sans"/>
          <w:color w:val="27344C"/>
          <w:sz w:val="22"/>
          <w:szCs w:val="22"/>
        </w:rPr>
        <w:t xml:space="preserve"> 44.9% din </w:t>
      </w:r>
      <w:proofErr w:type="spellStart"/>
      <w:r w:rsidR="00F806FA" w:rsidRPr="00DB3CCA">
        <w:rPr>
          <w:rFonts w:ascii="Montserrat" w:hAnsi="Montserrat" w:cs="Open Sans"/>
          <w:color w:val="27344C"/>
          <w:sz w:val="22"/>
          <w:szCs w:val="22"/>
        </w:rPr>
        <w:t>totalul</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00F806FA" w:rsidRPr="00DB3CCA">
        <w:rPr>
          <w:rFonts w:ascii="Montserrat" w:hAnsi="Montserrat" w:cs="Open Sans"/>
          <w:color w:val="27344C"/>
          <w:sz w:val="22"/>
          <w:szCs w:val="22"/>
        </w:rPr>
        <w:t>rilor</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oferite</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fiind</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prezente</w:t>
      </w:r>
      <w:proofErr w:type="spellEnd"/>
      <w:r w:rsidR="00F806FA"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00F806FA" w:rsidRPr="00DB3CCA">
        <w:rPr>
          <w:rFonts w:ascii="Montserrat" w:hAnsi="Montserrat" w:cs="Open Sans"/>
          <w:color w:val="27344C"/>
          <w:sz w:val="22"/>
          <w:szCs w:val="22"/>
        </w:rPr>
        <w:t>n</w:t>
      </w:r>
      <w:proofErr w:type="spellEnd"/>
      <w:r w:rsidR="00F806FA" w:rsidRPr="00DB3CCA">
        <w:rPr>
          <w:rFonts w:ascii="Montserrat" w:hAnsi="Montserrat" w:cs="Open Sans"/>
          <w:color w:val="27344C"/>
          <w:sz w:val="22"/>
          <w:szCs w:val="22"/>
        </w:rPr>
        <w:t xml:space="preserve"> </w:t>
      </w:r>
      <w:proofErr w:type="spellStart"/>
      <w:r w:rsidR="00F806FA" w:rsidRPr="00DB3CCA">
        <w:rPr>
          <w:rFonts w:ascii="Montserrat" w:hAnsi="Montserrat" w:cs="Open Sans"/>
          <w:color w:val="27344C"/>
          <w:sz w:val="22"/>
          <w:szCs w:val="22"/>
        </w:rPr>
        <w:t>Grupa</w:t>
      </w:r>
      <w:proofErr w:type="spellEnd"/>
      <w:r w:rsidR="00F806FA" w:rsidRPr="00DB3CCA">
        <w:rPr>
          <w:rFonts w:ascii="Montserrat" w:hAnsi="Montserrat" w:cs="Open Sans"/>
          <w:color w:val="27344C"/>
          <w:sz w:val="22"/>
          <w:szCs w:val="22"/>
        </w:rPr>
        <w:t xml:space="preserve"> 1. </w:t>
      </w:r>
    </w:p>
    <w:p w14:paraId="4EB47254" w14:textId="2E571CF4" w:rsidR="00D143DF" w:rsidRPr="00DB3CCA" w:rsidRDefault="00F806FA"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w:t>
      </w:r>
      <w:proofErr w:type="spellStart"/>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tiin</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Vie</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Regele</w:t>
      </w:r>
      <w:proofErr w:type="spellEnd"/>
      <w:r w:rsidRPr="00DB3CCA">
        <w:rPr>
          <w:rFonts w:ascii="Montserrat" w:hAnsi="Montserrat" w:cs="Open Sans"/>
          <w:color w:val="27344C"/>
          <w:sz w:val="22"/>
          <w:szCs w:val="22"/>
        </w:rPr>
        <w:t xml:space="preserve"> Mihai I” din </w:t>
      </w:r>
      <w:proofErr w:type="spellStart"/>
      <w:r w:rsidRPr="00DB3CCA">
        <w:rPr>
          <w:rFonts w:ascii="Montserrat" w:hAnsi="Montserrat" w:cs="Open Sans"/>
          <w:color w:val="27344C"/>
          <w:sz w:val="22"/>
          <w:szCs w:val="22"/>
        </w:rPr>
        <w:t>Timi</w:t>
      </w:r>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oara</w:t>
      </w:r>
      <w:proofErr w:type="spellEnd"/>
      <w:r w:rsidRPr="00DB3CCA">
        <w:rPr>
          <w:rFonts w:ascii="Montserrat" w:hAnsi="Montserrat" w:cs="Open Sans"/>
          <w:color w:val="27344C"/>
          <w:sz w:val="22"/>
          <w:szCs w:val="22"/>
        </w:rPr>
        <w:t xml:space="preserve"> are o </w:t>
      </w:r>
      <w:proofErr w:type="spellStart"/>
      <w:r w:rsidRPr="00DB3CCA">
        <w:rPr>
          <w:rFonts w:ascii="Montserrat" w:hAnsi="Montserrat" w:cs="Open Sans"/>
          <w:color w:val="27344C"/>
          <w:sz w:val="22"/>
          <w:szCs w:val="22"/>
        </w:rPr>
        <w:t>pondere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rilor</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de 28.8%, </w:t>
      </w:r>
      <w:r w:rsidR="00D61640" w:rsidRPr="00DB3CCA">
        <w:rPr>
          <w:rFonts w:ascii="Montserrat" w:hAnsi="Montserrat" w:cs="Open Sans"/>
          <w:color w:val="27344C"/>
          <w:sz w:val="22"/>
          <w:szCs w:val="22"/>
          <w:lang w:val="ro-RO"/>
        </w:rPr>
        <w:t xml:space="preserve">respectiv </w:t>
      </w:r>
      <w:r w:rsidRPr="00DB3CCA">
        <w:rPr>
          <w:rFonts w:ascii="Montserrat" w:hAnsi="Montserrat" w:cs="Open Sans"/>
          <w:color w:val="27344C"/>
          <w:sz w:val="22"/>
          <w:szCs w:val="22"/>
        </w:rPr>
        <w:t xml:space="preserve">17 din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59 </w:t>
      </w:r>
      <w:proofErr w:type="spellStart"/>
      <w:r w:rsidRPr="00DB3CCA">
        <w:rPr>
          <w:rFonts w:ascii="Montserrat" w:hAnsi="Montserrat" w:cs="Open Sans"/>
          <w:color w:val="27344C"/>
          <w:sz w:val="22"/>
          <w:szCs w:val="22"/>
        </w:rPr>
        <w:t>oferite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Vest din </w:t>
      </w:r>
      <w:proofErr w:type="spellStart"/>
      <w:r w:rsidRPr="00DB3CCA">
        <w:rPr>
          <w:rFonts w:ascii="Montserrat" w:hAnsi="Montserrat" w:cs="Open Sans"/>
          <w:color w:val="27344C"/>
          <w:sz w:val="22"/>
          <w:szCs w:val="22"/>
        </w:rPr>
        <w:t>Timi</w:t>
      </w:r>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oara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furnizeaz</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multe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xml:space="preserve">, 181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total, 73 </w:t>
      </w:r>
      <w:proofErr w:type="spellStart"/>
      <w:r w:rsidRPr="00DB3CCA">
        <w:rPr>
          <w:rFonts w:ascii="Montserrat" w:hAnsi="Montserrat" w:cs="Open Sans"/>
          <w:color w:val="27344C"/>
          <w:sz w:val="22"/>
          <w:szCs w:val="22"/>
        </w:rPr>
        <w:t>dintre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acestea</w:t>
      </w:r>
      <w:proofErr w:type="spellEnd"/>
      <w:r w:rsidRPr="00DB3CCA">
        <w:rPr>
          <w:rFonts w:ascii="Montserrat" w:hAnsi="Montserrat" w:cs="Open Sans"/>
          <w:color w:val="27344C"/>
          <w:sz w:val="22"/>
          <w:szCs w:val="22"/>
        </w:rPr>
        <w:t xml:space="preserve"> </w:t>
      </w:r>
      <w:r w:rsidR="00D61640" w:rsidRPr="00DB3CCA">
        <w:rPr>
          <w:rFonts w:ascii="Montserrat" w:hAnsi="Montserrat" w:cs="Open Sans"/>
          <w:color w:val="27344C"/>
          <w:sz w:val="22"/>
          <w:szCs w:val="22"/>
          <w:lang w:val="ro-RO"/>
        </w:rPr>
        <w:t>regăsindu-se</w:t>
      </w:r>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w:t>
      </w:r>
      <w:proofErr w:type="spellStart"/>
      <w:r w:rsidRPr="00DB3CCA">
        <w:rPr>
          <w:rFonts w:ascii="Montserrat" w:hAnsi="Montserrat" w:cs="Open Sans"/>
          <w:color w:val="27344C"/>
          <w:sz w:val="22"/>
          <w:szCs w:val="22"/>
        </w:rPr>
        <w:t>iar</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punct</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vedere</w:t>
      </w:r>
      <w:proofErr w:type="spellEnd"/>
      <w:r w:rsidRPr="00DB3CCA">
        <w:rPr>
          <w:rFonts w:ascii="Montserrat" w:hAnsi="Montserrat" w:cs="Open Sans"/>
          <w:color w:val="27344C"/>
          <w:sz w:val="22"/>
          <w:szCs w:val="22"/>
        </w:rPr>
        <w:t xml:space="preserve"> al </w:t>
      </w:r>
      <w:proofErr w:type="spellStart"/>
      <w:r w:rsidRPr="00DB3CCA">
        <w:rPr>
          <w:rFonts w:ascii="Montserrat" w:hAnsi="Montserrat" w:cs="Open Sans"/>
          <w:color w:val="27344C"/>
          <w:sz w:val="22"/>
          <w:szCs w:val="22"/>
        </w:rPr>
        <w:t>ponderii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reprezint</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38.1%. </w:t>
      </w:r>
      <w:proofErr w:type="spellStart"/>
      <w:r w:rsidR="00D61640" w:rsidRPr="00DB3CCA">
        <w:rPr>
          <w:rFonts w:ascii="Montserrat" w:hAnsi="Montserrat" w:cs="Open Sans"/>
          <w:color w:val="27344C"/>
          <w:sz w:val="22"/>
          <w:szCs w:val="22"/>
        </w:rPr>
        <w:t>Centrul</w:t>
      </w:r>
      <w:proofErr w:type="spellEnd"/>
      <w:r w:rsidR="00D61640" w:rsidRPr="00DB3CCA">
        <w:rPr>
          <w:rFonts w:ascii="Montserrat" w:hAnsi="Montserrat" w:cs="Open Sans"/>
          <w:color w:val="27344C"/>
          <w:sz w:val="22"/>
          <w:szCs w:val="22"/>
        </w:rPr>
        <w:t xml:space="preserve"> </w:t>
      </w:r>
      <w:proofErr w:type="spellStart"/>
      <w:r w:rsidR="00D61640" w:rsidRPr="00DB3CCA">
        <w:rPr>
          <w:rFonts w:ascii="Montserrat" w:hAnsi="Montserrat" w:cs="Open Sans"/>
          <w:color w:val="27344C"/>
          <w:sz w:val="22"/>
          <w:szCs w:val="22"/>
        </w:rPr>
        <w:t>Universitar</w:t>
      </w:r>
      <w:proofErr w:type="spellEnd"/>
      <w:r w:rsidR="00D61640" w:rsidRPr="00DB3CCA">
        <w:rPr>
          <w:rFonts w:ascii="Montserrat" w:hAnsi="Montserrat" w:cs="Open Sans"/>
          <w:color w:val="27344C"/>
          <w:sz w:val="22"/>
          <w:szCs w:val="22"/>
        </w:rPr>
        <w:t xml:space="preserve"> al </w:t>
      </w:r>
      <w:proofErr w:type="spellStart"/>
      <w:r w:rsidR="00D61640" w:rsidRPr="00DB3CCA">
        <w:rPr>
          <w:rFonts w:ascii="Montserrat" w:hAnsi="Montserrat" w:cs="Open Sans"/>
          <w:color w:val="27344C"/>
          <w:sz w:val="22"/>
          <w:szCs w:val="22"/>
        </w:rPr>
        <w:t>Universității</w:t>
      </w:r>
      <w:proofErr w:type="spellEnd"/>
      <w:r w:rsidR="00D61640" w:rsidRPr="00DB3CCA">
        <w:rPr>
          <w:rFonts w:ascii="Montserrat" w:hAnsi="Montserrat" w:cs="Open Sans"/>
          <w:color w:val="27344C"/>
          <w:sz w:val="22"/>
          <w:szCs w:val="22"/>
        </w:rPr>
        <w:t xml:space="preserve"> </w:t>
      </w:r>
      <w:proofErr w:type="spellStart"/>
      <w:r w:rsidR="00D61640" w:rsidRPr="00DB3CCA">
        <w:rPr>
          <w:rFonts w:ascii="Montserrat" w:hAnsi="Montserrat" w:cs="Open Sans"/>
          <w:color w:val="27344C"/>
          <w:sz w:val="22"/>
          <w:szCs w:val="22"/>
        </w:rPr>
        <w:t>Babeș-Bolyai</w:t>
      </w:r>
      <w:proofErr w:type="spellEnd"/>
      <w:r w:rsidR="00D61640" w:rsidRPr="00DB3CCA">
        <w:rPr>
          <w:rFonts w:ascii="Montserrat" w:hAnsi="Montserrat" w:cs="Open Sans"/>
          <w:color w:val="27344C"/>
          <w:sz w:val="22"/>
          <w:szCs w:val="22"/>
        </w:rPr>
        <w:t xml:space="preserve"> din Cluj-Napoca, din </w:t>
      </w:r>
      <w:proofErr w:type="spellStart"/>
      <w:r w:rsidR="00D61640" w:rsidRPr="00DB3CCA">
        <w:rPr>
          <w:rFonts w:ascii="Montserrat" w:hAnsi="Montserrat" w:cs="Open Sans"/>
          <w:color w:val="27344C"/>
          <w:sz w:val="22"/>
          <w:szCs w:val="22"/>
        </w:rPr>
        <w:t>Reșița</w:t>
      </w:r>
      <w:proofErr w:type="spellEnd"/>
      <w:r w:rsidR="00D61640" w:rsidRPr="00DB3CCA">
        <w:rPr>
          <w:rFonts w:ascii="Montserrat" w:hAnsi="Montserrat" w:cs="Open Sans"/>
          <w:color w:val="27344C"/>
          <w:sz w:val="22"/>
          <w:szCs w:val="22"/>
        </w:rPr>
        <w:t xml:space="preserve"> are </w:t>
      </w:r>
      <w:proofErr w:type="spellStart"/>
      <w:r w:rsidR="00D61640" w:rsidRPr="00DB3CCA">
        <w:rPr>
          <w:rFonts w:ascii="Montserrat" w:hAnsi="Montserrat" w:cs="Open Sans"/>
          <w:color w:val="27344C"/>
          <w:sz w:val="22"/>
          <w:szCs w:val="22"/>
        </w:rPr>
        <w:t>cele</w:t>
      </w:r>
      <w:proofErr w:type="spellEnd"/>
      <w:r w:rsidR="00D61640" w:rsidRPr="00DB3CCA">
        <w:rPr>
          <w:rFonts w:ascii="Montserrat" w:hAnsi="Montserrat" w:cs="Open Sans"/>
          <w:color w:val="27344C"/>
          <w:sz w:val="22"/>
          <w:szCs w:val="22"/>
        </w:rPr>
        <w:t xml:space="preserve"> </w:t>
      </w:r>
      <w:proofErr w:type="spellStart"/>
      <w:r w:rsidR="00D61640" w:rsidRPr="00DB3CCA">
        <w:rPr>
          <w:rFonts w:ascii="Montserrat" w:hAnsi="Montserrat" w:cs="Open Sans"/>
          <w:color w:val="27344C"/>
          <w:sz w:val="22"/>
          <w:szCs w:val="22"/>
        </w:rPr>
        <w:t>mai</w:t>
      </w:r>
      <w:proofErr w:type="spellEnd"/>
      <w:r w:rsidR="00D61640" w:rsidRPr="00DB3CCA">
        <w:rPr>
          <w:rFonts w:ascii="Montserrat" w:hAnsi="Montserrat" w:cs="Open Sans"/>
          <w:color w:val="27344C"/>
          <w:sz w:val="22"/>
          <w:szCs w:val="22"/>
        </w:rPr>
        <w:t xml:space="preserve"> </w:t>
      </w:r>
      <w:proofErr w:type="spellStart"/>
      <w:r w:rsidR="00D61640" w:rsidRPr="00DB3CCA">
        <w:rPr>
          <w:rFonts w:ascii="Montserrat" w:hAnsi="Montserrat" w:cs="Open Sans"/>
          <w:color w:val="27344C"/>
          <w:sz w:val="22"/>
          <w:szCs w:val="22"/>
        </w:rPr>
        <w:t>puține</w:t>
      </w:r>
      <w:proofErr w:type="spellEnd"/>
      <w:r w:rsidR="00D61640" w:rsidRPr="00DB3CCA">
        <w:rPr>
          <w:rFonts w:ascii="Montserrat" w:hAnsi="Montserrat" w:cs="Open Sans"/>
          <w:color w:val="27344C"/>
          <w:sz w:val="22"/>
          <w:szCs w:val="22"/>
        </w:rPr>
        <w:t xml:space="preserve"> </w:t>
      </w:r>
      <w:proofErr w:type="spellStart"/>
      <w:r w:rsidR="00D61640" w:rsidRPr="00DB3CCA">
        <w:rPr>
          <w:rFonts w:ascii="Montserrat" w:hAnsi="Montserrat" w:cs="Open Sans"/>
          <w:color w:val="27344C"/>
          <w:sz w:val="22"/>
          <w:szCs w:val="22"/>
        </w:rPr>
        <w:t>calificări</w:t>
      </w:r>
      <w:proofErr w:type="spellEnd"/>
      <w:r w:rsidR="00D61640" w:rsidRPr="00DB3CCA">
        <w:rPr>
          <w:rFonts w:ascii="Montserrat" w:hAnsi="Montserrat" w:cs="Open Sans"/>
          <w:color w:val="27344C"/>
          <w:sz w:val="22"/>
          <w:szCs w:val="22"/>
        </w:rPr>
        <w:t xml:space="preserve"> </w:t>
      </w:r>
      <w:proofErr w:type="spellStart"/>
      <w:r w:rsidR="00D61640" w:rsidRPr="00DB3CCA">
        <w:rPr>
          <w:rFonts w:ascii="Montserrat" w:hAnsi="Montserrat" w:cs="Open Sans"/>
          <w:color w:val="27344C"/>
          <w:sz w:val="22"/>
          <w:szCs w:val="22"/>
        </w:rPr>
        <w:t>oferite</w:t>
      </w:r>
      <w:proofErr w:type="spellEnd"/>
      <w:r w:rsidR="00D61640" w:rsidRPr="00DB3CCA">
        <w:rPr>
          <w:rFonts w:ascii="Montserrat" w:hAnsi="Montserrat" w:cs="Open Sans"/>
          <w:color w:val="27344C"/>
          <w:sz w:val="22"/>
          <w:szCs w:val="22"/>
        </w:rPr>
        <w:t xml:space="preserve"> </w:t>
      </w:r>
      <w:r w:rsidR="00D61640" w:rsidRPr="00DB3CCA">
        <w:rPr>
          <w:rFonts w:ascii="Montserrat" w:hAnsi="Montserrat" w:cs="Open Sans"/>
          <w:color w:val="27344C"/>
          <w:sz w:val="22"/>
          <w:szCs w:val="22"/>
          <w:lang w:val="ro-RO"/>
        </w:rPr>
        <w:t>(</w:t>
      </w:r>
      <w:r w:rsidR="00C872D3" w:rsidRPr="00DB3CCA">
        <w:rPr>
          <w:rFonts w:ascii="Montserrat" w:hAnsi="Montserrat" w:cs="Open Sans"/>
          <w:color w:val="27344C"/>
          <w:sz w:val="22"/>
          <w:szCs w:val="22"/>
        </w:rPr>
        <w:t>10</w:t>
      </w:r>
      <w:r w:rsidR="00D61640" w:rsidRPr="00DB3CCA">
        <w:rPr>
          <w:rFonts w:ascii="Montserrat" w:hAnsi="Montserrat" w:cs="Open Sans"/>
          <w:color w:val="27344C"/>
          <w:sz w:val="22"/>
          <w:szCs w:val="22"/>
          <w:lang w:val="ro-RO"/>
        </w:rPr>
        <w:t>)</w:t>
      </w:r>
      <w:r w:rsidR="00D61640" w:rsidRPr="00DB3CCA">
        <w:rPr>
          <w:rFonts w:ascii="Montserrat" w:hAnsi="Montserrat" w:cs="Open Sans"/>
          <w:color w:val="27344C"/>
          <w:sz w:val="22"/>
          <w:szCs w:val="22"/>
        </w:rPr>
        <w:t xml:space="preserve">, </w:t>
      </w:r>
      <w:r w:rsidR="00D61640" w:rsidRPr="00DB3CCA">
        <w:rPr>
          <w:rFonts w:ascii="Montserrat" w:hAnsi="Montserrat" w:cs="Open Sans"/>
          <w:color w:val="27344C"/>
          <w:sz w:val="22"/>
          <w:szCs w:val="22"/>
          <w:lang w:val="ro-RO"/>
        </w:rPr>
        <w:t xml:space="preserve">dintre care </w:t>
      </w:r>
      <w:r w:rsidR="00D81308" w:rsidRPr="00DB3CCA">
        <w:rPr>
          <w:rFonts w:ascii="Montserrat" w:hAnsi="Montserrat" w:cs="Open Sans"/>
          <w:color w:val="27344C"/>
          <w:sz w:val="22"/>
          <w:szCs w:val="22"/>
          <w:lang w:val="ro-RO"/>
        </w:rPr>
        <w:t>cinci</w:t>
      </w:r>
      <w:r w:rsidR="00D81308" w:rsidRPr="00DB3CCA">
        <w:rPr>
          <w:rStyle w:val="FootnoteReference"/>
          <w:rFonts w:ascii="Montserrat" w:hAnsi="Montserrat" w:cs="Open Sans"/>
          <w:color w:val="27344C"/>
          <w:sz w:val="22"/>
          <w:szCs w:val="22"/>
          <w:lang w:val="ro-RO"/>
        </w:rPr>
        <w:footnoteReference w:id="15"/>
      </w:r>
      <w:r w:rsidR="00D61640" w:rsidRPr="00DB3CCA">
        <w:rPr>
          <w:rFonts w:ascii="Montserrat" w:hAnsi="Montserrat" w:cs="Open Sans"/>
          <w:color w:val="27344C"/>
          <w:sz w:val="22"/>
          <w:szCs w:val="22"/>
        </w:rPr>
        <w:t xml:space="preserve"> </w:t>
      </w:r>
      <w:r w:rsidR="00D61640" w:rsidRPr="00DB3CCA">
        <w:rPr>
          <w:rFonts w:ascii="Montserrat" w:hAnsi="Montserrat" w:cs="Open Sans"/>
          <w:color w:val="27344C"/>
          <w:sz w:val="22"/>
          <w:szCs w:val="22"/>
          <w:lang w:val="ro-RO"/>
        </w:rPr>
        <w:t>situându-se</w:t>
      </w:r>
      <w:r w:rsidR="00D61640" w:rsidRPr="00DB3CCA">
        <w:rPr>
          <w:rFonts w:ascii="Montserrat" w:hAnsi="Montserrat" w:cs="Open Sans"/>
          <w:color w:val="27344C"/>
          <w:sz w:val="22"/>
          <w:szCs w:val="22"/>
        </w:rPr>
        <w:t xml:space="preserve"> </w:t>
      </w:r>
      <w:proofErr w:type="spellStart"/>
      <w:r w:rsidR="00D61640" w:rsidRPr="00DB3CCA">
        <w:rPr>
          <w:rFonts w:ascii="Montserrat" w:hAnsi="Montserrat" w:cs="Open Sans"/>
          <w:color w:val="27344C"/>
          <w:sz w:val="22"/>
          <w:szCs w:val="22"/>
        </w:rPr>
        <w:t>în</w:t>
      </w:r>
      <w:proofErr w:type="spellEnd"/>
      <w:r w:rsidR="00D61640" w:rsidRPr="00DB3CCA">
        <w:rPr>
          <w:rFonts w:ascii="Montserrat" w:hAnsi="Montserrat" w:cs="Open Sans"/>
          <w:color w:val="27344C"/>
          <w:sz w:val="22"/>
          <w:szCs w:val="22"/>
        </w:rPr>
        <w:t xml:space="preserve"> </w:t>
      </w:r>
      <w:proofErr w:type="spellStart"/>
      <w:r w:rsidR="00D61640" w:rsidRPr="00DB3CCA">
        <w:rPr>
          <w:rFonts w:ascii="Montserrat" w:hAnsi="Montserrat" w:cs="Open Sans"/>
          <w:color w:val="27344C"/>
          <w:sz w:val="22"/>
          <w:szCs w:val="22"/>
        </w:rPr>
        <w:t>Grupa</w:t>
      </w:r>
      <w:proofErr w:type="spellEnd"/>
      <w:r w:rsidR="00D61640" w:rsidRPr="00DB3CCA">
        <w:rPr>
          <w:rFonts w:ascii="Montserrat" w:hAnsi="Montserrat" w:cs="Open Sans"/>
          <w:color w:val="27344C"/>
          <w:sz w:val="22"/>
          <w:szCs w:val="22"/>
        </w:rPr>
        <w:t xml:space="preserve"> 1.</w:t>
      </w:r>
    </w:p>
    <w:p w14:paraId="02163AA1" w14:textId="2361E3E6" w:rsidR="00F806FA" w:rsidRPr="00DB3CCA" w:rsidRDefault="00F806FA" w:rsidP="00F806FA">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Universit</w:t>
      </w:r>
      <w:r w:rsidR="00F25F84" w:rsidRPr="00DB3CCA">
        <w:rPr>
          <w:rFonts w:ascii="Montserrat" w:hAnsi="Montserrat" w:cs="Open Sans"/>
          <w:color w:val="27344C"/>
          <w:sz w:val="22"/>
          <w:szCs w:val="22"/>
          <w:lang w:val="ro-RO"/>
        </w:rPr>
        <w:t>atea</w:t>
      </w:r>
      <w:proofErr w:type="spellEnd"/>
      <w:r w:rsidR="00F25F84"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rPr>
        <w:t xml:space="preserve">de </w:t>
      </w:r>
      <w:proofErr w:type="spellStart"/>
      <w:r w:rsidRPr="00DB3CCA">
        <w:rPr>
          <w:rFonts w:ascii="Montserrat" w:hAnsi="Montserrat" w:cs="Open Sans"/>
          <w:color w:val="27344C"/>
          <w:sz w:val="22"/>
          <w:szCs w:val="22"/>
        </w:rPr>
        <w:t>Medicin</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Farmacie</w:t>
      </w:r>
      <w:proofErr w:type="spellEnd"/>
      <w:r w:rsidRPr="00DB3CCA">
        <w:rPr>
          <w:rFonts w:ascii="Montserrat" w:hAnsi="Montserrat" w:cs="Open Sans"/>
          <w:color w:val="27344C"/>
          <w:sz w:val="22"/>
          <w:szCs w:val="22"/>
        </w:rPr>
        <w:t xml:space="preserve"> Victor </w:t>
      </w:r>
      <w:proofErr w:type="spellStart"/>
      <w:r w:rsidRPr="00DB3CCA">
        <w:rPr>
          <w:rFonts w:ascii="Montserrat" w:hAnsi="Montserrat" w:cs="Open Sans"/>
          <w:color w:val="27344C"/>
          <w:sz w:val="22"/>
          <w:szCs w:val="22"/>
        </w:rPr>
        <w:t>Babe</w:t>
      </w:r>
      <w:r w:rsidR="00D143DF" w:rsidRPr="00DB3CCA">
        <w:rPr>
          <w:rFonts w:ascii="Montserrat" w:hAnsi="Montserrat" w:cs="Open Sans"/>
          <w:color w:val="27344C"/>
          <w:sz w:val="22"/>
          <w:szCs w:val="22"/>
        </w:rPr>
        <w:t>ș</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Timi</w:t>
      </w:r>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oara</w:t>
      </w:r>
      <w:proofErr w:type="spellEnd"/>
      <w:r w:rsidR="00F25F84" w:rsidRPr="00DB3CCA">
        <w:rPr>
          <w:rFonts w:ascii="Montserrat" w:hAnsi="Montserrat" w:cs="Open Sans"/>
          <w:color w:val="27344C"/>
          <w:sz w:val="22"/>
          <w:szCs w:val="22"/>
          <w:lang w:val="ro-RO"/>
        </w:rPr>
        <w:t xml:space="preserve"> reprezintă un caz particular prin prisma tipologiei calificărilor pe care le oferă, motiv pentru care</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w:t>
      </w:r>
      <w:r w:rsidR="00D143DF" w:rsidRPr="00DB3CCA">
        <w:rPr>
          <w:rFonts w:ascii="Montserrat" w:hAnsi="Montserrat" w:cs="Open Sans"/>
          <w:color w:val="27344C"/>
          <w:sz w:val="22"/>
          <w:szCs w:val="22"/>
        </w:rPr>
        <w:t>ș</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rPr>
        <w:lastRenderedPageBreak/>
        <w:t xml:space="preserve">cum </w:t>
      </w:r>
      <w:r w:rsidR="00D61640" w:rsidRPr="00DB3CCA">
        <w:rPr>
          <w:rFonts w:ascii="Montserrat" w:hAnsi="Montserrat" w:cs="Open Sans"/>
          <w:color w:val="27344C"/>
          <w:sz w:val="22"/>
          <w:szCs w:val="22"/>
          <w:lang w:val="ro-RO"/>
        </w:rPr>
        <w:t>a fost menționat anterior,</w:t>
      </w:r>
      <w:r w:rsidRPr="00DB3CCA">
        <w:rPr>
          <w:rFonts w:ascii="Montserrat" w:hAnsi="Montserrat" w:cs="Open Sans"/>
          <w:color w:val="27344C"/>
          <w:sz w:val="22"/>
          <w:szCs w:val="22"/>
        </w:rPr>
        <w:t xml:space="preserve"> au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luate</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considerare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rile</w:t>
      </w:r>
      <w:proofErr w:type="spellEnd"/>
      <w:r w:rsidRPr="00DB3CCA">
        <w:rPr>
          <w:rFonts w:ascii="Montserrat" w:hAnsi="Montserrat" w:cs="Open Sans"/>
          <w:color w:val="27344C"/>
          <w:sz w:val="22"/>
          <w:szCs w:val="22"/>
        </w:rPr>
        <w:t xml:space="preserve"> care au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primele</w:t>
      </w:r>
      <w:proofErr w:type="spellEnd"/>
      <w:r w:rsidRPr="00DB3CCA">
        <w:rPr>
          <w:rFonts w:ascii="Montserrat" w:hAnsi="Montserrat" w:cs="Open Sans"/>
          <w:color w:val="27344C"/>
          <w:sz w:val="22"/>
          <w:szCs w:val="22"/>
        </w:rPr>
        <w:t xml:space="preserve"> 50%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Astfel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dintr</w:t>
      </w:r>
      <w:proofErr w:type="spellEnd"/>
      <w:r w:rsidRPr="00DB3CCA">
        <w:rPr>
          <w:rFonts w:ascii="Montserrat" w:hAnsi="Montserrat" w:cs="Open Sans"/>
          <w:color w:val="27344C"/>
          <w:sz w:val="22"/>
          <w:szCs w:val="22"/>
        </w:rPr>
        <w:t xml:space="preserve">-un total de 17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w:t>
      </w:r>
      <w:proofErr w:type="spellEnd"/>
      <w:r w:rsidRPr="00DB3CCA">
        <w:rPr>
          <w:rFonts w:ascii="Montserrat" w:hAnsi="Montserrat" w:cs="Open Sans"/>
          <w:color w:val="27344C"/>
          <w:sz w:val="22"/>
          <w:szCs w:val="22"/>
        </w:rPr>
        <w:t>, 13 (</w:t>
      </w:r>
      <w:proofErr w:type="spellStart"/>
      <w:r w:rsidRPr="00DB3CCA">
        <w:rPr>
          <w:rFonts w:ascii="Montserrat" w:hAnsi="Montserrat" w:cs="Open Sans"/>
          <w:color w:val="27344C"/>
          <w:sz w:val="22"/>
          <w:szCs w:val="22"/>
        </w:rPr>
        <w:t>adic</w:t>
      </w:r>
      <w:r w:rsidR="00D143DF" w:rsidRPr="00DB3CCA">
        <w:rPr>
          <w:rFonts w:ascii="Montserrat" w:hAnsi="Montserrat" w:cs="Open Sans"/>
          <w:color w:val="27344C"/>
          <w:sz w:val="22"/>
          <w:szCs w:val="22"/>
        </w:rPr>
        <w:t>ă</w:t>
      </w:r>
      <w:proofErr w:type="spellEnd"/>
      <w:r w:rsidRPr="00DB3CCA">
        <w:rPr>
          <w:rFonts w:ascii="Montserrat" w:hAnsi="Montserrat" w:cs="Open Sans"/>
          <w:color w:val="27344C"/>
          <w:sz w:val="22"/>
          <w:szCs w:val="22"/>
        </w:rPr>
        <w:t xml:space="preserve"> 76.5%) au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w:t>
      </w:r>
      <w:proofErr w:type="spellStart"/>
      <w:r w:rsidR="00D143DF" w:rsidRPr="00DB3CCA">
        <w:rPr>
          <w:rFonts w:ascii="Montserrat" w:hAnsi="Montserrat" w:cs="Open Sans"/>
          <w:color w:val="27344C"/>
          <w:sz w:val="22"/>
          <w:szCs w:val="22"/>
        </w:rPr>
        <w:t>î</w:t>
      </w:r>
      <w:r w:rsidRPr="00DB3CCA">
        <w:rPr>
          <w:rFonts w:ascii="Montserrat" w:hAnsi="Montserrat" w:cs="Open Sans"/>
          <w:color w:val="27344C"/>
          <w:sz w:val="22"/>
          <w:szCs w:val="22"/>
        </w:rPr>
        <w:t>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primele</w:t>
      </w:r>
      <w:proofErr w:type="spellEnd"/>
      <w:r w:rsidRPr="00DB3CCA">
        <w:rPr>
          <w:rFonts w:ascii="Montserrat" w:hAnsi="Montserrat" w:cs="Open Sans"/>
          <w:color w:val="27344C"/>
          <w:sz w:val="22"/>
          <w:szCs w:val="22"/>
        </w:rPr>
        <w:t xml:space="preserve"> 50%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w:t>
      </w:r>
    </w:p>
    <w:p w14:paraId="56EED14F" w14:textId="31781E75" w:rsidR="006F47FD" w:rsidRPr="00DB3CCA" w:rsidRDefault="006F47FD" w:rsidP="00540460">
      <w:pPr>
        <w:pStyle w:val="Caption"/>
        <w:spacing w:before="360" w:after="120"/>
        <w:jc w:val="center"/>
        <w:rPr>
          <w:rFonts w:ascii="Montserrat" w:hAnsi="Montserrat" w:cs="Open Sans"/>
          <w:color w:val="27344C"/>
          <w:sz w:val="22"/>
          <w:szCs w:val="22"/>
        </w:rPr>
      </w:pPr>
      <w:proofErr w:type="spellStart"/>
      <w:proofErr w:type="gramStart"/>
      <w:r w:rsidRPr="00DB3CCA">
        <w:rPr>
          <w:rFonts w:ascii="Montserrat" w:hAnsi="Montserrat" w:cs="Open Sans"/>
          <w:color w:val="27344C"/>
          <w:sz w:val="22"/>
          <w:szCs w:val="22"/>
        </w:rPr>
        <w:t>Figura</w:t>
      </w:r>
      <w:proofErr w:type="spellEnd"/>
      <w:r w:rsidRPr="00DB3CCA">
        <w:rPr>
          <w:rFonts w:ascii="Montserrat" w:hAnsi="Montserrat" w:cs="Open Sans"/>
          <w:color w:val="27344C"/>
          <w:sz w:val="22"/>
          <w:szCs w:val="22"/>
        </w:rPr>
        <w:t xml:space="preserve">  </w:t>
      </w:r>
      <w:r w:rsidR="00540460" w:rsidRPr="00DB3CCA">
        <w:rPr>
          <w:rFonts w:ascii="Montserrat" w:hAnsi="Montserrat" w:cs="Open Sans"/>
          <w:color w:val="27344C"/>
          <w:sz w:val="22"/>
          <w:szCs w:val="22"/>
          <w:lang w:val="ro-RO"/>
        </w:rPr>
        <w:t>9</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rilor</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Universit</w:t>
      </w:r>
      <w:r w:rsidR="00D143DF" w:rsidRPr="00DB3CCA">
        <w:rPr>
          <w:rFonts w:ascii="Montserrat" w:hAnsi="Montserrat" w:cs="Open Sans"/>
          <w:color w:val="27344C"/>
          <w:sz w:val="22"/>
          <w:szCs w:val="22"/>
        </w:rPr>
        <w:t>ăț</w:t>
      </w:r>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w:t>
      </w:r>
      <w:r w:rsidR="00D143DF" w:rsidRPr="00DB3CCA">
        <w:rPr>
          <w:rFonts w:ascii="Montserrat" w:hAnsi="Montserrat" w:cs="Open Sans"/>
          <w:color w:val="27344C"/>
          <w:sz w:val="22"/>
          <w:szCs w:val="22"/>
        </w:rPr>
        <w:t>ă</w:t>
      </w:r>
      <w:r w:rsidRPr="00DB3CCA">
        <w:rPr>
          <w:rFonts w:ascii="Montserrat" w:hAnsi="Montserrat" w:cs="Open Sans"/>
          <w:color w:val="27344C"/>
          <w:sz w:val="22"/>
          <w:szCs w:val="22"/>
        </w:rPr>
        <w:t>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ii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w:t>
      </w:r>
      <w:r w:rsidR="00D143DF" w:rsidRPr="00DB3CCA">
        <w:rPr>
          <w:rFonts w:ascii="Montserrat" w:hAnsi="Montserrat" w:cs="Open Sans"/>
          <w:color w:val="27344C"/>
          <w:sz w:val="22"/>
          <w:szCs w:val="22"/>
        </w:rPr>
        <w:t>ț</w:t>
      </w:r>
      <w:r w:rsidRPr="00DB3CCA">
        <w:rPr>
          <w:rFonts w:ascii="Montserrat" w:hAnsi="Montserrat" w:cs="Open Sans"/>
          <w:color w:val="27344C"/>
          <w:sz w:val="22"/>
          <w:szCs w:val="22"/>
        </w:rPr>
        <w: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etc.)</w:t>
      </w:r>
    </w:p>
    <w:p w14:paraId="3F415C64" w14:textId="26FBCD01" w:rsidR="00F806FA" w:rsidRPr="00DB3CCA" w:rsidRDefault="004959EF" w:rsidP="00923D82">
      <w:pPr>
        <w:pStyle w:val="Caption"/>
        <w:spacing w:after="160"/>
        <w:ind w:left="-284" w:hanging="142"/>
        <w:jc w:val="center"/>
        <w:rPr>
          <w:rFonts w:ascii="Montserrat" w:hAnsi="Montserrat" w:cs="Open Sans"/>
          <w:color w:val="27344C"/>
          <w:sz w:val="22"/>
          <w:szCs w:val="22"/>
        </w:rPr>
      </w:pPr>
      <w:r w:rsidRPr="00DB3CCA">
        <w:rPr>
          <w:rFonts w:ascii="Montserrat" w:hAnsi="Montserrat" w:cs="Open Sans"/>
          <w:noProof/>
          <w:color w:val="27344C"/>
          <w:sz w:val="22"/>
          <w:szCs w:val="22"/>
        </w:rPr>
        <w:drawing>
          <wp:inline distT="0" distB="0" distL="0" distR="0" wp14:anchorId="22AC7636" wp14:editId="4B574949">
            <wp:extent cx="6559796" cy="4572000"/>
            <wp:effectExtent l="0" t="0" r="0" b="0"/>
            <wp:docPr id="33" name="Picture 33" descr="A picture containing chart&#10;&#10;Description automatically generated">
              <a:extLst xmlns:a="http://schemas.openxmlformats.org/drawingml/2006/main">
                <a:ext uri="{FF2B5EF4-FFF2-40B4-BE49-F238E27FC236}">
                  <a16:creationId xmlns:a16="http://schemas.microsoft.com/office/drawing/2014/main" id="{152B7DA4-0134-E1F2-4545-1C1AEEDE906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picture containing chart&#10;&#10;Description automatically generated">
                      <a:extLst>
                        <a:ext uri="{FF2B5EF4-FFF2-40B4-BE49-F238E27FC236}">
                          <a16:creationId xmlns:a16="http://schemas.microsoft.com/office/drawing/2014/main" id="{152B7DA4-0134-E1F2-4545-1C1AEEDE9068}"/>
                        </a:ext>
                      </a:extLst>
                    </pic:cNvPr>
                    <pic:cNvPicPr>
                      <a:picLocks noChangeAspect="1"/>
                    </pic:cNvPicPr>
                  </pic:nvPicPr>
                  <pic:blipFill rotWithShape="1">
                    <a:blip r:embed="rId22">
                      <a:extLst>
                        <a:ext uri="{28A0092B-C50C-407E-A947-70E740481C1C}">
                          <a14:useLocalDpi xmlns:a14="http://schemas.microsoft.com/office/drawing/2010/main" val="0"/>
                        </a:ext>
                      </a:extLst>
                    </a:blip>
                    <a:srcRect l="1478" t="1375" r="4490" b="7903"/>
                    <a:stretch/>
                  </pic:blipFill>
                  <pic:spPr>
                    <a:xfrm>
                      <a:off x="0" y="0"/>
                      <a:ext cx="6559796" cy="4572000"/>
                    </a:xfrm>
                    <a:prstGeom prst="rect">
                      <a:avLst/>
                    </a:prstGeom>
                  </pic:spPr>
                </pic:pic>
              </a:graphicData>
            </a:graphic>
          </wp:inline>
        </w:drawing>
      </w:r>
    </w:p>
    <w:p w14:paraId="5891B795" w14:textId="71D69EA5" w:rsidR="00B951A1" w:rsidRPr="00DB3CCA" w:rsidRDefault="00F806FA" w:rsidP="00F25F84">
      <w:pPr>
        <w:pStyle w:val="Caption"/>
        <w:spacing w:after="360"/>
        <w:jc w:val="center"/>
        <w:rPr>
          <w:rFonts w:ascii="Montserrat" w:hAnsi="Montserrat" w:cs="Open Sans"/>
          <w:color w:val="27344C"/>
          <w:sz w:val="22"/>
          <w:szCs w:val="22"/>
        </w:rPr>
      </w:pPr>
      <w:proofErr w:type="spellStart"/>
      <w:r w:rsidRPr="00DB3CCA">
        <w:rPr>
          <w:rFonts w:ascii="Montserrat" w:hAnsi="Montserrat" w:cs="Open Sans"/>
          <w:color w:val="27344C"/>
          <w:sz w:val="22"/>
          <w:szCs w:val="22"/>
        </w:rPr>
        <w:t>Sursa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elaborare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propri</w:t>
      </w:r>
      <w:r w:rsidR="00D143DF" w:rsidRPr="00DB3CCA">
        <w:rPr>
          <w:rFonts w:ascii="Montserrat" w:hAnsi="Montserrat" w:cs="Open Sans"/>
          <w:color w:val="27344C"/>
          <w:sz w:val="22"/>
          <w:szCs w:val="22"/>
        </w:rPr>
        <w:t>e</w:t>
      </w:r>
      <w:proofErr w:type="spellEnd"/>
    </w:p>
    <w:p w14:paraId="3177CA88" w14:textId="07E265B2" w:rsidR="001E3932" w:rsidRPr="00DB3CCA" w:rsidRDefault="000E57CF" w:rsidP="00FE2A88">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A</w:t>
      </w:r>
      <w:r w:rsidR="00781078" w:rsidRPr="00DB3CCA">
        <w:rPr>
          <w:rFonts w:ascii="Montserrat" w:hAnsi="Montserrat" w:cs="Open Sans"/>
          <w:color w:val="27344C"/>
          <w:sz w:val="22"/>
          <w:szCs w:val="22"/>
          <w:lang w:val="ro-RO"/>
        </w:rPr>
        <w:t>locarea indicatorului Congruența universităților (C</w:t>
      </w:r>
      <w:r w:rsidR="001E3932" w:rsidRPr="00DB3CCA">
        <w:rPr>
          <w:rFonts w:ascii="Montserrat" w:hAnsi="Montserrat" w:cs="Open Sans"/>
          <w:color w:val="27344C"/>
          <w:sz w:val="22"/>
          <w:szCs w:val="22"/>
          <w:lang w:val="ro-RO"/>
        </w:rPr>
        <w:t>.</w:t>
      </w:r>
      <w:r w:rsidR="00781078" w:rsidRPr="00DB3CCA">
        <w:rPr>
          <w:rFonts w:ascii="Montserrat" w:hAnsi="Montserrat" w:cs="Open Sans"/>
          <w:color w:val="27344C"/>
          <w:sz w:val="22"/>
          <w:szCs w:val="22"/>
          <w:lang w:val="ro-RO"/>
        </w:rPr>
        <w:t>U</w:t>
      </w:r>
      <w:r w:rsidR="001E3932" w:rsidRPr="00DB3CCA">
        <w:rPr>
          <w:rFonts w:ascii="Montserrat" w:hAnsi="Montserrat" w:cs="Open Sans"/>
          <w:color w:val="27344C"/>
          <w:sz w:val="22"/>
          <w:szCs w:val="22"/>
          <w:lang w:val="ro-RO"/>
        </w:rPr>
        <w:t>.</w:t>
      </w:r>
      <w:r w:rsidR="00781078" w:rsidRPr="00DB3CCA">
        <w:rPr>
          <w:rFonts w:ascii="Montserrat" w:hAnsi="Montserrat" w:cs="Open Sans"/>
          <w:color w:val="27344C"/>
          <w:sz w:val="22"/>
          <w:szCs w:val="22"/>
          <w:lang w:val="ro-RO"/>
        </w:rPr>
        <w:t>) cu piața muncii a fost calculată după următoarea formulă, pentru fiecare Universitate în parte:</w:t>
      </w:r>
    </w:p>
    <w:p w14:paraId="1A5EF6C6" w14:textId="77777777" w:rsidR="00DB3CCA" w:rsidRPr="00DB3CCA" w:rsidRDefault="00DB3CCA" w:rsidP="00FE2A88">
      <w:pPr>
        <w:spacing w:before="120" w:after="120"/>
        <w:jc w:val="both"/>
        <w:rPr>
          <w:rFonts w:ascii="Montserrat" w:hAnsi="Montserrat" w:cs="Open Sans"/>
          <w:b/>
          <w:color w:val="27344C"/>
          <w:sz w:val="22"/>
          <w:szCs w:val="22"/>
        </w:rPr>
      </w:pPr>
    </w:p>
    <w:p w14:paraId="127694C2" w14:textId="4B3DBBEB" w:rsidR="00786005" w:rsidRPr="00DB3CCA" w:rsidRDefault="001E3932" w:rsidP="00FE2A88">
      <w:pPr>
        <w:spacing w:before="120" w:after="120"/>
        <w:jc w:val="both"/>
        <w:rPr>
          <w:rFonts w:ascii="Montserrat" w:hAnsi="Montserrat" w:cs="Open Sans"/>
          <w:color w:val="27344C"/>
          <w:sz w:val="22"/>
          <w:szCs w:val="22"/>
          <w:lang w:val="ro-RO"/>
        </w:rPr>
      </w:pPr>
      <m:oMathPara>
        <m:oMath>
          <m:r>
            <m:rPr>
              <m:sty m:val="bi"/>
            </m:rPr>
            <w:rPr>
              <w:rFonts w:ascii="Cambria Math" w:hAnsi="Cambria Math" w:cs="Open Sans"/>
              <w:color w:val="27344C"/>
              <w:sz w:val="22"/>
              <w:szCs w:val="22"/>
            </w:rPr>
            <m:t>C</m:t>
          </m:r>
          <m:r>
            <m:rPr>
              <m:sty m:val="p"/>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U</m:t>
          </m:r>
          <m:r>
            <m:rPr>
              <m:sty m:val="p"/>
            </m:rPr>
            <w:rPr>
              <w:rFonts w:ascii="Cambria Math" w:hAnsi="Cambria Math" w:cs="Open Sans"/>
              <w:color w:val="27344C"/>
              <w:sz w:val="22"/>
              <w:szCs w:val="22"/>
              <w:lang w:val="ro-RO"/>
            </w:rPr>
            <m:t>. =</m:t>
          </m:r>
          <m:d>
            <m:dPr>
              <m:ctrlPr>
                <w:rPr>
                  <w:rFonts w:ascii="Cambria Math" w:hAnsi="Cambria Math" w:cs="Open Sans"/>
                  <w:color w:val="27344C"/>
                  <w:sz w:val="22"/>
                  <w:szCs w:val="22"/>
                  <w:lang w:val="ro-RO"/>
                </w:rPr>
              </m:ctrlPr>
            </m:dPr>
            <m:e>
              <m:r>
                <m:rPr>
                  <m:sty m:val="b"/>
                </m:rPr>
                <w:rPr>
                  <w:rFonts w:ascii="Cambria Math" w:hAnsi="Cambria Math" w:cs="Open Sans"/>
                  <w:color w:val="27344C"/>
                  <w:sz w:val="22"/>
                  <w:szCs w:val="22"/>
                  <w:lang w:val="ro-RO"/>
                </w:rPr>
                <m:t>75</m:t>
              </m:r>
              <m:r>
                <m:rPr>
                  <m:sty m:val="p"/>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calific</m:t>
              </m:r>
              <m:r>
                <m:rPr>
                  <m:sty m:val="p"/>
                </m:rPr>
                <w:rPr>
                  <w:rFonts w:ascii="Cambria Math" w:hAnsi="Cambria Math" w:cs="Open Sans"/>
                  <w:color w:val="27344C"/>
                  <w:sz w:val="22"/>
                  <w:szCs w:val="22"/>
                  <w:lang w:val="ro-RO"/>
                </w:rPr>
                <m:t>ă</m:t>
              </m:r>
              <m:r>
                <m:rPr>
                  <m:sty m:val="bi"/>
                </m:rPr>
                <w:rPr>
                  <w:rFonts w:ascii="Cambria Math" w:hAnsi="Cambria Math" w:cs="Open Sans"/>
                  <w:color w:val="27344C"/>
                  <w:sz w:val="22"/>
                  <w:szCs w:val="22"/>
                  <w:lang w:val="ro-RO"/>
                </w:rPr>
                <m:t>ri</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din</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total</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calific</m:t>
              </m:r>
              <m:r>
                <m:rPr>
                  <m:sty m:val="p"/>
                </m:rPr>
                <w:rPr>
                  <w:rFonts w:ascii="Cambria Math" w:hAnsi="Cambria Math" w:cs="Open Sans"/>
                  <w:color w:val="27344C"/>
                  <w:sz w:val="22"/>
                  <w:szCs w:val="22"/>
                  <w:lang w:val="ro-RO"/>
                </w:rPr>
                <m:t>ă</m:t>
              </m:r>
              <m:r>
                <m:rPr>
                  <m:sty m:val="bi"/>
                </m:rPr>
                <w:rPr>
                  <w:rFonts w:ascii="Cambria Math" w:hAnsi="Cambria Math" w:cs="Open Sans"/>
                  <w:color w:val="27344C"/>
                  <w:sz w:val="22"/>
                  <w:szCs w:val="22"/>
                  <w:lang w:val="ro-RO"/>
                </w:rPr>
                <m:t>ri</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per</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regiune</m:t>
              </m:r>
            </m:e>
          </m:d>
          <m:r>
            <m:rPr>
              <m:sty m:val="p"/>
            </m:rPr>
            <w:rPr>
              <w:rFonts w:ascii="Cambria Math" w:hAnsi="Cambria Math" w:cs="Open Sans"/>
              <w:color w:val="27344C"/>
              <w:sz w:val="22"/>
              <w:szCs w:val="22"/>
              <w:lang w:val="ro-RO"/>
            </w:rPr>
            <m:t>+</m:t>
          </m:r>
        </m:oMath>
      </m:oMathPara>
    </w:p>
    <w:p w14:paraId="704C93F0" w14:textId="151CF1D7" w:rsidR="001E3932" w:rsidRPr="00DB3CCA" w:rsidRDefault="001E3932" w:rsidP="00FE2A88">
      <w:pPr>
        <w:spacing w:before="120" w:after="120"/>
        <w:jc w:val="both"/>
        <w:rPr>
          <w:rFonts w:ascii="Montserrat" w:hAnsi="Montserrat" w:cs="Open Sans"/>
          <w:b/>
          <w:bCs/>
          <w:color w:val="27344C"/>
          <w:sz w:val="22"/>
          <w:szCs w:val="22"/>
          <w:lang w:val="ro-RO"/>
        </w:rPr>
      </w:pPr>
      <m:oMathPara>
        <m:oMath>
          <m:r>
            <m:rPr>
              <m:sty m:val="p"/>
            </m:rPr>
            <w:rPr>
              <w:rFonts w:ascii="Cambria Math" w:hAnsi="Cambria Math" w:cs="Open Sans"/>
              <w:color w:val="27344C"/>
              <w:sz w:val="22"/>
              <w:szCs w:val="22"/>
              <w:lang w:val="ro-RO"/>
            </w:rPr>
            <m:t>(</m:t>
          </m:r>
          <m:r>
            <m:rPr>
              <m:sty m:val="b"/>
            </m:rPr>
            <w:rPr>
              <w:rFonts w:ascii="Cambria Math" w:hAnsi="Cambria Math" w:cs="Open Sans"/>
              <w:color w:val="27344C"/>
              <w:sz w:val="22"/>
              <w:szCs w:val="22"/>
              <w:lang w:val="ro-RO"/>
            </w:rPr>
            <m:t>25</m:t>
          </m:r>
          <m:r>
            <m:rPr>
              <m:sty m:val="p"/>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calific</m:t>
          </m:r>
          <m:r>
            <m:rPr>
              <m:sty m:val="p"/>
            </m:rPr>
            <w:rPr>
              <w:rFonts w:ascii="Cambria Math" w:hAnsi="Cambria Math" w:cs="Open Sans"/>
              <w:color w:val="27344C"/>
              <w:sz w:val="22"/>
              <w:szCs w:val="22"/>
              <w:lang w:val="ro-RO"/>
            </w:rPr>
            <m:t>ă</m:t>
          </m:r>
          <m:r>
            <m:rPr>
              <m:sty m:val="bi"/>
            </m:rPr>
            <w:rPr>
              <w:rFonts w:ascii="Cambria Math" w:hAnsi="Cambria Math" w:cs="Open Sans"/>
              <w:color w:val="27344C"/>
              <w:sz w:val="22"/>
              <w:szCs w:val="22"/>
              <w:lang w:val="ro-RO"/>
            </w:rPr>
            <m:t>ri</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din</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total</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calific</m:t>
          </m:r>
          <m:r>
            <m:rPr>
              <m:sty m:val="p"/>
            </m:rPr>
            <w:rPr>
              <w:rFonts w:ascii="Cambria Math" w:hAnsi="Cambria Math" w:cs="Open Sans"/>
              <w:color w:val="27344C"/>
              <w:sz w:val="22"/>
              <w:szCs w:val="22"/>
              <w:lang w:val="ro-RO"/>
            </w:rPr>
            <m:t>ă</m:t>
          </m:r>
          <m:r>
            <m:rPr>
              <m:sty m:val="bi"/>
            </m:rPr>
            <w:rPr>
              <w:rFonts w:ascii="Cambria Math" w:hAnsi="Cambria Math" w:cs="Open Sans"/>
              <w:color w:val="27344C"/>
              <w:sz w:val="22"/>
              <w:szCs w:val="22"/>
              <w:lang w:val="ro-RO"/>
            </w:rPr>
            <m:t>ri</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per</m:t>
          </m:r>
          <m:r>
            <m:rPr>
              <m:sty m:val="p"/>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universitate</m:t>
          </m:r>
          <m:r>
            <m:rPr>
              <m:sty m:val="bi"/>
            </m:rPr>
            <w:rPr>
              <w:rFonts w:ascii="Cambria Math" w:hAnsi="Cambria Math" w:cs="Open Sans"/>
              <w:color w:val="27344C"/>
              <w:sz w:val="22"/>
              <w:szCs w:val="22"/>
            </w:rPr>
            <m:t>)</m:t>
          </m:r>
        </m:oMath>
      </m:oMathPara>
    </w:p>
    <w:p w14:paraId="1D35770D" w14:textId="77777777" w:rsidR="00DB3CCA" w:rsidRDefault="00DB3CCA" w:rsidP="00FE2A88">
      <w:pPr>
        <w:spacing w:before="120" w:after="120"/>
        <w:jc w:val="both"/>
        <w:rPr>
          <w:rFonts w:ascii="Montserrat" w:hAnsi="Montserrat" w:cs="Open Sans"/>
          <w:color w:val="27344C"/>
          <w:sz w:val="22"/>
          <w:szCs w:val="22"/>
          <w:lang w:val="ro-RO"/>
        </w:rPr>
      </w:pPr>
    </w:p>
    <w:p w14:paraId="4EE85B72" w14:textId="482DB995" w:rsidR="00923D82" w:rsidRPr="00DB3CCA" w:rsidRDefault="00923D82" w:rsidP="00FE2A88">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Specializările oferite de universități, prin raportare la calificările solicitate pe piața muncii, au avut o pondere diferențiată î</w:t>
      </w:r>
      <w:r w:rsidR="0099471B" w:rsidRPr="00DB3CCA">
        <w:rPr>
          <w:rFonts w:ascii="Montserrat" w:hAnsi="Montserrat" w:cs="Open Sans"/>
          <w:color w:val="27344C"/>
          <w:sz w:val="22"/>
          <w:szCs w:val="22"/>
          <w:lang w:val="ro-RO"/>
        </w:rPr>
        <w:t xml:space="preserve">n calculul indicatorului, </w:t>
      </w:r>
      <w:r w:rsidRPr="00DB3CCA">
        <w:rPr>
          <w:rFonts w:ascii="Montserrat" w:hAnsi="Montserrat" w:cs="Open Sans"/>
          <w:color w:val="27344C"/>
          <w:sz w:val="22"/>
          <w:szCs w:val="22"/>
          <w:lang w:val="ro-RO"/>
        </w:rPr>
        <w:t>în funcție de împărțirea în cele 4 grupe (quartile), detaliate în cadrul capitolelor</w:t>
      </w:r>
      <w:r w:rsidR="000E57CF"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4-6 ale prezentului studiu. Astfel, Grupei 1 (Q1)</w:t>
      </w:r>
      <w:r w:rsidR="0099471B"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reprezentativă pentru primele</w:t>
      </w:r>
      <w:r w:rsidR="0099471B" w:rsidRPr="00DB3CCA">
        <w:rPr>
          <w:rFonts w:ascii="Montserrat" w:hAnsi="Montserrat" w:cs="Open Sans"/>
          <w:color w:val="27344C"/>
          <w:sz w:val="22"/>
          <w:szCs w:val="22"/>
          <w:lang w:val="ro-RO"/>
        </w:rPr>
        <w:t xml:space="preserve"> 25% cele mai căutate calificări de pe piața muncii</w:t>
      </w:r>
      <w:r w:rsidRPr="00DB3CCA">
        <w:rPr>
          <w:rFonts w:ascii="Montserrat" w:hAnsi="Montserrat" w:cs="Open Sans"/>
          <w:color w:val="27344C"/>
          <w:sz w:val="22"/>
          <w:szCs w:val="22"/>
          <w:lang w:val="ro-RO"/>
        </w:rPr>
        <w:t xml:space="preserve">, </w:t>
      </w:r>
      <w:r w:rsidR="0099471B" w:rsidRPr="00DB3CCA">
        <w:rPr>
          <w:rFonts w:ascii="Montserrat" w:hAnsi="Montserrat" w:cs="Open Sans"/>
          <w:color w:val="27344C"/>
          <w:sz w:val="22"/>
          <w:szCs w:val="22"/>
          <w:lang w:val="ro-RO"/>
        </w:rPr>
        <w:t>i s-a acordat o pondere de 40%</w:t>
      </w:r>
      <w:r w:rsidRPr="00DB3CCA">
        <w:rPr>
          <w:rFonts w:ascii="Montserrat" w:hAnsi="Montserrat" w:cs="Open Sans"/>
          <w:color w:val="27344C"/>
          <w:sz w:val="22"/>
          <w:szCs w:val="22"/>
          <w:lang w:val="ro-RO"/>
        </w:rPr>
        <w:t>, Grupei 2 (Q2) o pondere de 30%, Grupei 3 (Q3) o pondere de 20%,</w:t>
      </w:r>
      <w:r w:rsidR="0099471B" w:rsidRPr="00DB3CCA">
        <w:rPr>
          <w:rFonts w:ascii="Montserrat" w:hAnsi="Montserrat" w:cs="Open Sans"/>
          <w:color w:val="27344C"/>
          <w:sz w:val="22"/>
          <w:szCs w:val="22"/>
          <w:lang w:val="ro-RO"/>
        </w:rPr>
        <w:t xml:space="preserve"> </w:t>
      </w:r>
      <w:r w:rsidRPr="00DB3CCA">
        <w:rPr>
          <w:rFonts w:ascii="Montserrat" w:hAnsi="Montserrat" w:cs="Open Sans"/>
          <w:color w:val="27344C"/>
          <w:sz w:val="22"/>
          <w:szCs w:val="22"/>
          <w:lang w:val="ro-RO"/>
        </w:rPr>
        <w:t xml:space="preserve">iar Grupei 4 (Q4), reprezentativă </w:t>
      </w:r>
      <w:r w:rsidRPr="00DB3CCA">
        <w:rPr>
          <w:rFonts w:ascii="Montserrat" w:hAnsi="Montserrat" w:cs="Open Sans"/>
          <w:color w:val="27344C"/>
          <w:sz w:val="22"/>
          <w:szCs w:val="22"/>
          <w:lang w:val="ro-RO"/>
        </w:rPr>
        <w:lastRenderedPageBreak/>
        <w:t>pentru calificările mai puțin solicitate pe pia</w:t>
      </w:r>
      <w:r w:rsidR="000E57CF" w:rsidRPr="00DB3CCA">
        <w:rPr>
          <w:rFonts w:ascii="Montserrat" w:hAnsi="Montserrat" w:cs="Open Sans"/>
          <w:color w:val="27344C"/>
          <w:sz w:val="22"/>
          <w:szCs w:val="22"/>
          <w:lang w:val="ro-RO"/>
        </w:rPr>
        <w:t>ță</w:t>
      </w:r>
      <w:r w:rsidRPr="00DB3CCA">
        <w:rPr>
          <w:rFonts w:ascii="Montserrat" w:hAnsi="Montserrat" w:cs="Open Sans"/>
          <w:color w:val="27344C"/>
          <w:sz w:val="22"/>
          <w:szCs w:val="22"/>
          <w:lang w:val="ro-RO"/>
        </w:rPr>
        <w:t xml:space="preserve"> muncii, care nu au fost cuprinse </w:t>
      </w:r>
      <w:r w:rsidR="000E57CF" w:rsidRPr="00DB3CCA">
        <w:rPr>
          <w:rFonts w:ascii="Montserrat" w:hAnsi="Montserrat" w:cs="Open Sans"/>
          <w:color w:val="27344C"/>
          <w:sz w:val="22"/>
          <w:szCs w:val="22"/>
          <w:lang w:val="ro-RO"/>
        </w:rPr>
        <w:t>î</w:t>
      </w:r>
      <w:r w:rsidRPr="00DB3CCA">
        <w:rPr>
          <w:rFonts w:ascii="Montserrat" w:hAnsi="Montserrat" w:cs="Open Sans"/>
          <w:color w:val="27344C"/>
          <w:sz w:val="22"/>
          <w:szCs w:val="22"/>
          <w:lang w:val="ro-RO"/>
        </w:rPr>
        <w:t xml:space="preserve">n primele 3, o pondere de 10%.   </w:t>
      </w:r>
    </w:p>
    <w:p w14:paraId="44D45D6A" w14:textId="61AEF908" w:rsidR="001E3932" w:rsidRPr="00DB3CCA" w:rsidRDefault="001E3932" w:rsidP="001E3932">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În contextul metodei de calcul a alocării financiare destinate fiecărei universități, indicatorul Congruența universităților cu piața muncii </w:t>
      </w:r>
      <w:r w:rsidR="000E57CF" w:rsidRPr="00DB3CCA">
        <w:rPr>
          <w:rFonts w:ascii="Montserrat" w:hAnsi="Montserrat" w:cs="Open Sans"/>
          <w:color w:val="27344C"/>
          <w:sz w:val="22"/>
          <w:szCs w:val="22"/>
          <w:lang w:val="ro-RO"/>
        </w:rPr>
        <w:t xml:space="preserve">(C.U.) </w:t>
      </w:r>
      <w:r w:rsidRPr="00DB3CCA">
        <w:rPr>
          <w:rFonts w:ascii="Montserrat" w:hAnsi="Montserrat" w:cs="Open Sans"/>
          <w:color w:val="27344C"/>
          <w:sz w:val="22"/>
          <w:szCs w:val="22"/>
          <w:lang w:val="ro-RO"/>
        </w:rPr>
        <w:t xml:space="preserve">determină împărțirea diferențiată în funcție de rezultatele obținute a 50% din valoarea anvelopei financiare de 21 milioane euro, lansată în cadrul apelului de proiecte PRV/6.1.D/1, respectiv 10,5 mil. euro. </w:t>
      </w:r>
    </w:p>
    <w:p w14:paraId="5E3B5CE8" w14:textId="77777777" w:rsidR="00FE2A88" w:rsidRPr="00DB3CCA" w:rsidRDefault="00FE2A88" w:rsidP="001E3932">
      <w:pPr>
        <w:spacing w:before="120" w:after="120"/>
        <w:jc w:val="both"/>
        <w:rPr>
          <w:rFonts w:ascii="Montserrat" w:hAnsi="Montserrat" w:cs="Open Sans"/>
          <w:color w:val="27344C"/>
          <w:sz w:val="22"/>
          <w:szCs w:val="22"/>
          <w:lang w:val="ro-RO"/>
        </w:rPr>
      </w:pPr>
    </w:p>
    <w:p w14:paraId="221095D5" w14:textId="54410A77" w:rsidR="001E3932" w:rsidRPr="00DB3CCA" w:rsidRDefault="001E3932" w:rsidP="001E3932">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Formula de calcul a alocării financiare în baza indicatorului este următoarea: </w:t>
      </w:r>
    </w:p>
    <w:p w14:paraId="7150DC8D" w14:textId="68390A45" w:rsidR="001E3932" w:rsidRPr="00DB3CCA" w:rsidRDefault="008E0846" w:rsidP="001E3932">
      <w:pPr>
        <w:spacing w:before="120" w:after="120"/>
        <w:jc w:val="both"/>
        <w:rPr>
          <w:rFonts w:ascii="Montserrat" w:hAnsi="Montserrat" w:cs="Open Sans"/>
          <w:color w:val="27344C"/>
          <w:sz w:val="22"/>
          <w:szCs w:val="22"/>
          <w:lang w:val="ro-RO"/>
        </w:rPr>
      </w:pPr>
      <m:oMathPara>
        <m:oMath>
          <m:sSub>
            <m:sSubPr>
              <m:ctrlPr>
                <w:rPr>
                  <w:rFonts w:ascii="Cambria Math" w:hAnsi="Cambria Math" w:cs="Open Sans"/>
                  <w:b/>
                  <w:bCs/>
                  <w:i/>
                  <w:color w:val="27344C"/>
                  <w:sz w:val="22"/>
                  <w:szCs w:val="22"/>
                  <w:lang w:val="ro-RO"/>
                </w:rPr>
              </m:ctrlPr>
            </m:sSubPr>
            <m:e>
              <m:r>
                <m:rPr>
                  <m:sty m:val="bi"/>
                </m:rPr>
                <w:rPr>
                  <w:rFonts w:ascii="Cambria Math" w:hAnsi="Cambria Math" w:cs="Open Sans"/>
                  <w:color w:val="27344C"/>
                  <w:sz w:val="22"/>
                  <w:szCs w:val="22"/>
                  <w:lang w:val="ro-RO"/>
                </w:rPr>
                <m:t>Alocare</m:t>
              </m:r>
              <m:r>
                <m:rPr>
                  <m:sty m:val="bi"/>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C</m:t>
              </m:r>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U</m:t>
              </m:r>
            </m:e>
            <m:sub>
              <m:r>
                <m:rPr>
                  <m:sty m:val="bi"/>
                </m:rPr>
                <w:rPr>
                  <w:rFonts w:ascii="Cambria Math" w:hAnsi="Cambria Math" w:cs="Open Sans"/>
                  <w:color w:val="27344C"/>
                  <w:sz w:val="22"/>
                  <w:szCs w:val="22"/>
                  <w:lang w:val="ro-RO"/>
                </w:rPr>
                <m:t>univ</m:t>
              </m:r>
              <m:r>
                <m:rPr>
                  <m:sty m:val="bi"/>
                </m:rPr>
                <w:rPr>
                  <w:rFonts w:ascii="Cambria Math" w:hAnsi="Cambria Math" w:cs="Open Sans"/>
                  <w:color w:val="27344C"/>
                  <w:sz w:val="22"/>
                  <w:szCs w:val="22"/>
                  <w:lang w:val="ro-RO"/>
                </w:rPr>
                <m:t>e</m:t>
              </m:r>
              <m:r>
                <m:rPr>
                  <m:sty m:val="bi"/>
                </m:rPr>
                <w:rPr>
                  <w:rFonts w:ascii="Cambria Math" w:hAnsi="Cambria Math" w:cs="Open Sans"/>
                  <w:color w:val="27344C"/>
                  <w:sz w:val="22"/>
                  <w:szCs w:val="22"/>
                  <w:lang w:val="ro-RO"/>
                </w:rPr>
                <m:t>rsitate</m:t>
              </m:r>
            </m:sub>
          </m:sSub>
          <m:r>
            <m:rPr>
              <m:sty m:val="bi"/>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50</m:t>
          </m:r>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21</m:t>
          </m:r>
          <m:r>
            <m:rPr>
              <m:sty m:val="bi"/>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mil</m:t>
          </m:r>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euro</m:t>
          </m:r>
          <m:r>
            <m:rPr>
              <m:sty m:val="bi"/>
            </m:rPr>
            <w:rPr>
              <w:rFonts w:ascii="Cambria Math" w:hAnsi="Cambria Math" w:cs="Open Sans"/>
              <w:color w:val="27344C"/>
              <w:sz w:val="22"/>
              <w:szCs w:val="22"/>
              <w:lang w:val="ro-RO"/>
            </w:rPr>
            <m:t>*</m:t>
          </m:r>
          <m:sSub>
            <m:sSubPr>
              <m:ctrlPr>
                <w:rPr>
                  <w:rFonts w:ascii="Cambria Math" w:eastAsiaTheme="minorHAnsi" w:hAnsi="Cambria Math" w:cs="Open Sans"/>
                  <w:b/>
                  <w:bCs/>
                  <w:i/>
                  <w:color w:val="27344C"/>
                  <w:sz w:val="22"/>
                  <w:szCs w:val="22"/>
                  <w:lang w:val="ro-RO" w:eastAsia="en-US"/>
                </w:rPr>
              </m:ctrlPr>
            </m:sSubPr>
            <m:e>
              <m:r>
                <m:rPr>
                  <m:sty m:val="bi"/>
                </m:rPr>
                <w:rPr>
                  <w:rFonts w:ascii="Cambria Math" w:hAnsi="Cambria Math" w:cs="Open Sans"/>
                  <w:color w:val="27344C"/>
                  <w:sz w:val="22"/>
                  <w:szCs w:val="22"/>
                  <w:lang w:val="ro-RO"/>
                </w:rPr>
                <m:t>C</m:t>
              </m:r>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U</m:t>
              </m:r>
            </m:e>
            <m:sub>
              <m:r>
                <m:rPr>
                  <m:sty m:val="bi"/>
                </m:rPr>
                <w:rPr>
                  <w:rFonts w:ascii="Cambria Math" w:hAnsi="Cambria Math" w:cs="Open Sans"/>
                  <w:color w:val="27344C"/>
                  <w:sz w:val="22"/>
                  <w:szCs w:val="22"/>
                  <w:lang w:val="ro-RO"/>
                </w:rPr>
                <m:t>universitate</m:t>
              </m:r>
            </m:sub>
          </m:sSub>
        </m:oMath>
      </m:oMathPara>
    </w:p>
    <w:p w14:paraId="4629F4B3" w14:textId="77777777" w:rsidR="001E3932" w:rsidRPr="00DB3CCA" w:rsidRDefault="001E3932" w:rsidP="001E3932">
      <w:pPr>
        <w:jc w:val="both"/>
        <w:rPr>
          <w:rFonts w:ascii="Montserrat" w:hAnsi="Montserrat" w:cs="Open Sans"/>
          <w:color w:val="27344C"/>
          <w:sz w:val="22"/>
          <w:szCs w:val="22"/>
          <w:lang w:val="ro-RO"/>
        </w:rPr>
      </w:pPr>
    </w:p>
    <w:p w14:paraId="32B4A41E" w14:textId="6B62D580" w:rsidR="001E3932" w:rsidRPr="00DB3CCA" w:rsidRDefault="001E3932" w:rsidP="00662886">
      <w:pPr>
        <w:jc w:val="both"/>
        <w:rPr>
          <w:rFonts w:ascii="Montserrat" w:hAnsi="Montserrat" w:cs="Open Sans"/>
          <w:color w:val="27344C"/>
          <w:sz w:val="22"/>
          <w:szCs w:val="22"/>
          <w:lang w:val="ro-RO"/>
        </w:rPr>
        <w:sectPr w:rsidR="001E3932" w:rsidRPr="00DB3CCA" w:rsidSect="00FC0CA6">
          <w:pgSz w:w="11900" w:h="16840"/>
          <w:pgMar w:top="1440" w:right="1276" w:bottom="1440" w:left="1440" w:header="708" w:footer="708" w:gutter="0"/>
          <w:cols w:space="708"/>
          <w:docGrid w:linePitch="360"/>
        </w:sectPr>
      </w:pPr>
      <w:r w:rsidRPr="00DB3CCA">
        <w:rPr>
          <w:rFonts w:ascii="Montserrat" w:hAnsi="Montserrat" w:cs="Open Sans"/>
          <w:b/>
          <w:bCs/>
          <w:color w:val="27344C"/>
          <w:sz w:val="22"/>
          <w:szCs w:val="22"/>
          <w:lang w:val="ro-RO"/>
        </w:rPr>
        <w:t xml:space="preserve">Tabelul </w:t>
      </w:r>
      <w:r w:rsidR="00B6285C" w:rsidRPr="00DB3CCA">
        <w:rPr>
          <w:rFonts w:ascii="Montserrat" w:hAnsi="Montserrat" w:cs="Open Sans"/>
          <w:b/>
          <w:bCs/>
          <w:color w:val="27344C"/>
          <w:sz w:val="22"/>
          <w:szCs w:val="22"/>
          <w:lang w:val="ro-RO"/>
        </w:rPr>
        <w:t>4</w:t>
      </w:r>
      <w:r w:rsidRPr="00DB3CCA">
        <w:rPr>
          <w:rFonts w:ascii="Montserrat" w:hAnsi="Montserrat" w:cs="Open Sans"/>
          <w:color w:val="27344C"/>
          <w:sz w:val="22"/>
          <w:szCs w:val="22"/>
          <w:lang w:val="ro-RO"/>
        </w:rPr>
        <w:t xml:space="preserve"> prezintă rezultatele indicatorului la nivelul fiecărei universități, precum și alocarea financiară parțială în baza </w:t>
      </w:r>
      <w:r w:rsidR="00B6285C" w:rsidRPr="00DB3CCA">
        <w:rPr>
          <w:rFonts w:ascii="Montserrat" w:hAnsi="Montserrat" w:cs="Open Sans"/>
          <w:color w:val="27344C"/>
          <w:sz w:val="22"/>
          <w:szCs w:val="22"/>
          <w:lang w:val="ro-RO"/>
        </w:rPr>
        <w:t>Gradului de congruență</w:t>
      </w:r>
      <w:r w:rsidRPr="00DB3CCA">
        <w:rPr>
          <w:rFonts w:ascii="Montserrat" w:hAnsi="Montserrat" w:cs="Open Sans"/>
          <w:color w:val="27344C"/>
          <w:sz w:val="22"/>
          <w:szCs w:val="22"/>
          <w:lang w:val="ro-RO"/>
        </w:rPr>
        <w:t>.</w:t>
      </w:r>
    </w:p>
    <w:p w14:paraId="5CFAC197" w14:textId="2375C1C1" w:rsidR="00C80DB5" w:rsidRPr="00DB3CCA" w:rsidRDefault="00257F25" w:rsidP="00662886">
      <w:pPr>
        <w:spacing w:after="160"/>
        <w:jc w:val="center"/>
        <w:rPr>
          <w:rFonts w:ascii="Montserrat" w:hAnsi="Montserrat" w:cs="Open Sans"/>
          <w:color w:val="27344C"/>
          <w:sz w:val="22"/>
          <w:szCs w:val="22"/>
        </w:rPr>
      </w:pPr>
      <w:r w:rsidRPr="00DB3CCA">
        <w:rPr>
          <w:rFonts w:ascii="Montserrat" w:hAnsi="Montserrat" w:cs="Open Sans"/>
          <w:b/>
          <w:bCs/>
          <w:color w:val="27344C"/>
          <w:sz w:val="22"/>
          <w:szCs w:val="22"/>
          <w:lang w:val="ro-RO"/>
        </w:rPr>
        <w:lastRenderedPageBreak/>
        <w:t>Tabel</w:t>
      </w:r>
      <w:r w:rsidR="00786005" w:rsidRPr="00DB3CCA">
        <w:rPr>
          <w:rFonts w:ascii="Montserrat" w:hAnsi="Montserrat" w:cs="Open Sans"/>
          <w:b/>
          <w:bCs/>
          <w:color w:val="27344C"/>
          <w:sz w:val="22"/>
          <w:szCs w:val="22"/>
          <w:lang w:val="ro-RO"/>
        </w:rPr>
        <w:t>ul</w:t>
      </w:r>
      <w:r w:rsidRPr="00DB3CCA">
        <w:rPr>
          <w:rFonts w:ascii="Montserrat" w:hAnsi="Montserrat" w:cs="Open Sans"/>
          <w:b/>
          <w:bCs/>
          <w:color w:val="27344C"/>
          <w:sz w:val="22"/>
          <w:szCs w:val="22"/>
          <w:lang w:val="ro-RO"/>
        </w:rPr>
        <w:t xml:space="preserve"> </w:t>
      </w:r>
      <w:r w:rsidR="00D85362" w:rsidRPr="00DB3CCA">
        <w:rPr>
          <w:rFonts w:ascii="Montserrat" w:hAnsi="Montserrat" w:cs="Open Sans"/>
          <w:b/>
          <w:bCs/>
          <w:color w:val="27344C"/>
          <w:sz w:val="22"/>
          <w:szCs w:val="22"/>
          <w:lang w:val="ro-RO"/>
        </w:rPr>
        <w:t>4</w:t>
      </w:r>
      <w:r w:rsidRPr="00DB3CCA">
        <w:rPr>
          <w:rFonts w:ascii="Montserrat" w:hAnsi="Montserrat" w:cs="Open Sans"/>
          <w:b/>
          <w:bCs/>
          <w:color w:val="27344C"/>
          <w:sz w:val="22"/>
          <w:szCs w:val="22"/>
          <w:lang w:val="ro-RO"/>
        </w:rPr>
        <w:t>. Congruența cu piața muncii</w:t>
      </w:r>
    </w:p>
    <w:tbl>
      <w:tblPr>
        <w:tblStyle w:val="TableGrid"/>
        <w:tblW w:w="15446" w:type="dxa"/>
        <w:jc w:val="center"/>
        <w:tblLayout w:type="fixed"/>
        <w:tblLook w:val="04A0" w:firstRow="1" w:lastRow="0" w:firstColumn="1" w:lastColumn="0" w:noHBand="0" w:noVBand="1"/>
      </w:tblPr>
      <w:tblGrid>
        <w:gridCol w:w="386"/>
        <w:gridCol w:w="2870"/>
        <w:gridCol w:w="1331"/>
        <w:gridCol w:w="653"/>
        <w:gridCol w:w="657"/>
        <w:gridCol w:w="761"/>
        <w:gridCol w:w="567"/>
        <w:gridCol w:w="850"/>
        <w:gridCol w:w="851"/>
        <w:gridCol w:w="850"/>
        <w:gridCol w:w="851"/>
        <w:gridCol w:w="850"/>
        <w:gridCol w:w="851"/>
        <w:gridCol w:w="795"/>
        <w:gridCol w:w="906"/>
        <w:gridCol w:w="1417"/>
      </w:tblGrid>
      <w:tr w:rsidR="00DB3CCA" w:rsidRPr="00DB3CCA" w14:paraId="73017AAB" w14:textId="77777777" w:rsidTr="00157938">
        <w:trPr>
          <w:trHeight w:val="82"/>
          <w:jc w:val="center"/>
        </w:trPr>
        <w:tc>
          <w:tcPr>
            <w:tcW w:w="15446" w:type="dxa"/>
            <w:gridSpan w:val="16"/>
            <w:vAlign w:val="center"/>
          </w:tcPr>
          <w:p w14:paraId="3DC2BE0B" w14:textId="06BE1443" w:rsidR="001E21DB" w:rsidRPr="00DB3CCA" w:rsidRDefault="001E21DB" w:rsidP="00662886">
            <w:pPr>
              <w:jc w:val="center"/>
              <w:rPr>
                <w:rFonts w:ascii="Montserrat" w:hAnsi="Montserrat" w:cs="Open Sans"/>
                <w:b/>
                <w:bCs/>
                <w:color w:val="27344C"/>
                <w:sz w:val="22"/>
                <w:szCs w:val="22"/>
                <w:lang w:val="ro-RO"/>
              </w:rPr>
            </w:pPr>
            <w:r w:rsidRPr="00DB3CCA">
              <w:rPr>
                <w:rFonts w:ascii="Montserrat" w:hAnsi="Montserrat" w:cs="Calibri"/>
                <w:b/>
                <w:bCs/>
                <w:color w:val="27344C"/>
                <w:sz w:val="22"/>
                <w:szCs w:val="22"/>
                <w:lang w:val="ro-RO"/>
              </w:rPr>
              <w:t>INDICATOR - Congruen</w:t>
            </w:r>
            <w:r w:rsidR="002A3EAC" w:rsidRPr="00DB3CCA">
              <w:rPr>
                <w:rFonts w:ascii="Montserrat" w:hAnsi="Montserrat" w:cs="Calibri"/>
                <w:b/>
                <w:bCs/>
                <w:color w:val="27344C"/>
                <w:sz w:val="22"/>
                <w:szCs w:val="22"/>
                <w:lang w:val="ro-RO"/>
              </w:rPr>
              <w:t>ța</w:t>
            </w:r>
            <w:r w:rsidRPr="00DB3CCA">
              <w:rPr>
                <w:rFonts w:ascii="Montserrat" w:hAnsi="Montserrat" w:cs="Calibri"/>
                <w:b/>
                <w:bCs/>
                <w:color w:val="27344C"/>
                <w:sz w:val="22"/>
                <w:szCs w:val="22"/>
                <w:lang w:val="ro-RO"/>
              </w:rPr>
              <w:t xml:space="preserve"> cu piata muncii (50%) - 10,5 mil.euro</w:t>
            </w:r>
          </w:p>
        </w:tc>
      </w:tr>
      <w:tr w:rsidR="00DB3CCA" w:rsidRPr="00DB3CCA" w14:paraId="1C80DC25" w14:textId="7918EEC6" w:rsidTr="00157938">
        <w:trPr>
          <w:trHeight w:val="167"/>
          <w:jc w:val="center"/>
        </w:trPr>
        <w:tc>
          <w:tcPr>
            <w:tcW w:w="386" w:type="dxa"/>
            <w:vMerge w:val="restart"/>
            <w:vAlign w:val="center"/>
          </w:tcPr>
          <w:p w14:paraId="34722816" w14:textId="77777777" w:rsidR="006D0A70" w:rsidRPr="00DB3CCA" w:rsidRDefault="006D0A70" w:rsidP="00662886">
            <w:pPr>
              <w:jc w:val="center"/>
              <w:rPr>
                <w:rFonts w:ascii="Montserrat" w:hAnsi="Montserrat" w:cs="Open Sans"/>
                <w:color w:val="27344C"/>
                <w:sz w:val="22"/>
                <w:szCs w:val="22"/>
                <w:lang w:val="ro-RO"/>
              </w:rPr>
            </w:pPr>
          </w:p>
        </w:tc>
        <w:tc>
          <w:tcPr>
            <w:tcW w:w="2870" w:type="dxa"/>
            <w:vMerge w:val="restart"/>
            <w:vAlign w:val="center"/>
          </w:tcPr>
          <w:p w14:paraId="1A78AA16" w14:textId="77777777" w:rsidR="006D0A70" w:rsidRPr="00DB3CCA" w:rsidRDefault="006D0A70" w:rsidP="00662886">
            <w:pPr>
              <w:jc w:val="center"/>
              <w:rPr>
                <w:rFonts w:ascii="Montserrat" w:hAnsi="Montserrat" w:cs="Open Sans"/>
                <w:color w:val="27344C"/>
                <w:sz w:val="22"/>
                <w:szCs w:val="22"/>
                <w:lang w:val="ro-RO"/>
              </w:rPr>
            </w:pPr>
            <w:proofErr w:type="spellStart"/>
            <w:r w:rsidRPr="00DB3CCA">
              <w:rPr>
                <w:rFonts w:ascii="Montserrat" w:hAnsi="Montserrat" w:cs="Open Sans"/>
                <w:b/>
                <w:bCs/>
                <w:color w:val="27344C"/>
                <w:sz w:val="22"/>
                <w:szCs w:val="22"/>
              </w:rPr>
              <w:t>Universitate</w:t>
            </w:r>
            <w:proofErr w:type="spellEnd"/>
          </w:p>
        </w:tc>
        <w:tc>
          <w:tcPr>
            <w:tcW w:w="1331" w:type="dxa"/>
            <w:vMerge w:val="restart"/>
            <w:vAlign w:val="center"/>
          </w:tcPr>
          <w:p w14:paraId="2221DC85" w14:textId="77777777" w:rsidR="006D0A70" w:rsidRPr="00DB3CCA" w:rsidRDefault="006D0A70" w:rsidP="00662886">
            <w:pPr>
              <w:jc w:val="center"/>
              <w:rPr>
                <w:rFonts w:ascii="Montserrat" w:hAnsi="Montserrat" w:cs="Open Sans"/>
                <w:color w:val="27344C"/>
                <w:sz w:val="22"/>
                <w:szCs w:val="22"/>
                <w:lang w:val="ro-RO"/>
              </w:rPr>
            </w:pPr>
            <w:proofErr w:type="spellStart"/>
            <w:r w:rsidRPr="00DB3CCA">
              <w:rPr>
                <w:rFonts w:ascii="Montserrat" w:hAnsi="Montserrat" w:cs="Open Sans"/>
                <w:b/>
                <w:bCs/>
                <w:color w:val="27344C"/>
                <w:sz w:val="22"/>
                <w:szCs w:val="22"/>
              </w:rPr>
              <w:t>Județ</w:t>
            </w:r>
            <w:proofErr w:type="spellEnd"/>
          </w:p>
        </w:tc>
        <w:tc>
          <w:tcPr>
            <w:tcW w:w="2638" w:type="dxa"/>
            <w:gridSpan w:val="4"/>
            <w:vMerge w:val="restart"/>
            <w:vAlign w:val="center"/>
          </w:tcPr>
          <w:p w14:paraId="519ED34A" w14:textId="68FFBEDD" w:rsidR="006D0A70" w:rsidRPr="00DB3CCA" w:rsidRDefault="001E21DB" w:rsidP="00662886">
            <w:pPr>
              <w:jc w:val="center"/>
              <w:rPr>
                <w:rFonts w:ascii="Montserrat" w:hAnsi="Montserrat" w:cs="Open Sans"/>
                <w:b/>
                <w:bCs/>
                <w:color w:val="27344C"/>
                <w:sz w:val="22"/>
                <w:szCs w:val="22"/>
                <w:lang w:val="ro-RO"/>
              </w:rPr>
            </w:pPr>
            <w:proofErr w:type="spellStart"/>
            <w:r w:rsidRPr="00DB3CCA">
              <w:rPr>
                <w:rFonts w:ascii="Montserrat" w:hAnsi="Montserrat" w:cs="Calibri"/>
                <w:b/>
                <w:bCs/>
                <w:color w:val="27344C"/>
                <w:sz w:val="22"/>
                <w:szCs w:val="22"/>
              </w:rPr>
              <w:t>Numar</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calificări</w:t>
            </w:r>
            <w:proofErr w:type="spellEnd"/>
            <w:r w:rsidRPr="00DB3CCA">
              <w:rPr>
                <w:rFonts w:ascii="Montserrat" w:hAnsi="Montserrat" w:cs="Calibri"/>
                <w:b/>
                <w:bCs/>
                <w:color w:val="27344C"/>
                <w:sz w:val="22"/>
                <w:szCs w:val="22"/>
              </w:rPr>
              <w:t xml:space="preserve">/Q/ </w:t>
            </w:r>
            <w:proofErr w:type="spellStart"/>
            <w:r w:rsidRPr="00DB3CCA">
              <w:rPr>
                <w:rFonts w:ascii="Montserrat" w:hAnsi="Montserrat" w:cs="Calibri"/>
                <w:b/>
                <w:bCs/>
                <w:color w:val="27344C"/>
                <w:sz w:val="22"/>
                <w:szCs w:val="22"/>
              </w:rPr>
              <w:t>Universitate</w:t>
            </w:r>
            <w:proofErr w:type="spellEnd"/>
          </w:p>
        </w:tc>
        <w:tc>
          <w:tcPr>
            <w:tcW w:w="3402" w:type="dxa"/>
            <w:gridSpan w:val="4"/>
          </w:tcPr>
          <w:p w14:paraId="11103A94" w14:textId="5DED6D60" w:rsidR="006D0A70" w:rsidRPr="00DB3CCA" w:rsidRDefault="001E21DB" w:rsidP="00662886">
            <w:pPr>
              <w:jc w:val="center"/>
              <w:rPr>
                <w:rFonts w:ascii="Montserrat" w:hAnsi="Montserrat" w:cs="Open Sans"/>
                <w:b/>
                <w:bCs/>
                <w:color w:val="27344C"/>
                <w:sz w:val="22"/>
                <w:szCs w:val="22"/>
                <w:lang w:val="ro-RO"/>
              </w:rPr>
            </w:pPr>
            <w:r w:rsidRPr="00DB3CCA">
              <w:rPr>
                <w:rFonts w:ascii="Montserrat" w:hAnsi="Montserrat" w:cs="Calibri"/>
                <w:b/>
                <w:bCs/>
                <w:color w:val="27344C"/>
                <w:sz w:val="22"/>
                <w:szCs w:val="22"/>
                <w:lang w:val="ro-RO"/>
              </w:rPr>
              <w:t>Calificări/Q/ Universitate din total calificări în REGIUNE</w:t>
            </w:r>
          </w:p>
        </w:tc>
        <w:tc>
          <w:tcPr>
            <w:tcW w:w="3402" w:type="dxa"/>
            <w:gridSpan w:val="4"/>
          </w:tcPr>
          <w:p w14:paraId="3AD95A77" w14:textId="5BE715D0" w:rsidR="006D0A70" w:rsidRPr="00DB3CCA" w:rsidRDefault="001E21DB" w:rsidP="00662886">
            <w:pPr>
              <w:jc w:val="center"/>
              <w:rPr>
                <w:rFonts w:ascii="Montserrat" w:hAnsi="Montserrat" w:cs="Open Sans"/>
                <w:b/>
                <w:bCs/>
                <w:color w:val="27344C"/>
                <w:sz w:val="22"/>
                <w:szCs w:val="22"/>
                <w:lang w:val="ro-RO"/>
              </w:rPr>
            </w:pPr>
            <w:r w:rsidRPr="00DB3CCA">
              <w:rPr>
                <w:rFonts w:ascii="Montserrat" w:hAnsi="Montserrat" w:cs="Calibri"/>
                <w:b/>
                <w:bCs/>
                <w:color w:val="27344C"/>
                <w:sz w:val="22"/>
                <w:szCs w:val="22"/>
                <w:lang w:val="ro-RO"/>
              </w:rPr>
              <w:t>Calificări/Q/ Universitate din total calificări în UNIVERSITATE</w:t>
            </w:r>
          </w:p>
        </w:tc>
        <w:tc>
          <w:tcPr>
            <w:tcW w:w="1417" w:type="dxa"/>
            <w:vMerge w:val="restart"/>
            <w:vAlign w:val="center"/>
          </w:tcPr>
          <w:p w14:paraId="2C28ACB3" w14:textId="77777777"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Alocare financiară (mil. euro)</w:t>
            </w:r>
          </w:p>
          <w:p w14:paraId="5BF63472" w14:textId="4FEF12ED" w:rsidR="006D0A70" w:rsidRPr="00DB3CCA" w:rsidRDefault="006D0A70" w:rsidP="00662886">
            <w:pPr>
              <w:jc w:val="center"/>
              <w:rPr>
                <w:rFonts w:ascii="Montserrat" w:hAnsi="Montserrat" w:cs="Open Sans"/>
                <w:b/>
                <w:bCs/>
                <w:color w:val="27344C"/>
                <w:sz w:val="22"/>
                <w:szCs w:val="22"/>
                <w:lang w:val="ro-RO"/>
              </w:rPr>
            </w:pPr>
          </w:p>
        </w:tc>
      </w:tr>
      <w:tr w:rsidR="00DB3CCA" w:rsidRPr="00DB3CCA" w14:paraId="46D4D7AC" w14:textId="77777777" w:rsidTr="00157938">
        <w:trPr>
          <w:trHeight w:val="53"/>
          <w:jc w:val="center"/>
        </w:trPr>
        <w:tc>
          <w:tcPr>
            <w:tcW w:w="386" w:type="dxa"/>
            <w:vMerge/>
            <w:vAlign w:val="center"/>
          </w:tcPr>
          <w:p w14:paraId="2DDA05E2" w14:textId="77777777" w:rsidR="006D0A70" w:rsidRPr="00DB3CCA" w:rsidRDefault="006D0A70" w:rsidP="00662886">
            <w:pPr>
              <w:jc w:val="center"/>
              <w:rPr>
                <w:rFonts w:ascii="Montserrat" w:hAnsi="Montserrat" w:cs="Open Sans"/>
                <w:color w:val="27344C"/>
                <w:sz w:val="22"/>
                <w:szCs w:val="22"/>
                <w:lang w:val="ro-RO"/>
              </w:rPr>
            </w:pPr>
          </w:p>
        </w:tc>
        <w:tc>
          <w:tcPr>
            <w:tcW w:w="2870" w:type="dxa"/>
            <w:vMerge/>
            <w:vAlign w:val="center"/>
          </w:tcPr>
          <w:p w14:paraId="20207E27" w14:textId="77777777" w:rsidR="006D0A70" w:rsidRPr="00DB3CCA" w:rsidRDefault="006D0A70" w:rsidP="00662886">
            <w:pPr>
              <w:jc w:val="center"/>
              <w:rPr>
                <w:rFonts w:ascii="Montserrat" w:hAnsi="Montserrat" w:cs="Open Sans"/>
                <w:b/>
                <w:bCs/>
                <w:color w:val="27344C"/>
                <w:sz w:val="22"/>
                <w:szCs w:val="22"/>
              </w:rPr>
            </w:pPr>
          </w:p>
        </w:tc>
        <w:tc>
          <w:tcPr>
            <w:tcW w:w="1331" w:type="dxa"/>
            <w:vMerge/>
            <w:vAlign w:val="center"/>
          </w:tcPr>
          <w:p w14:paraId="199469D9" w14:textId="77777777" w:rsidR="006D0A70" w:rsidRPr="00DB3CCA" w:rsidRDefault="006D0A70" w:rsidP="00662886">
            <w:pPr>
              <w:jc w:val="center"/>
              <w:rPr>
                <w:rFonts w:ascii="Montserrat" w:hAnsi="Montserrat" w:cs="Open Sans"/>
                <w:b/>
                <w:bCs/>
                <w:color w:val="27344C"/>
                <w:sz w:val="22"/>
                <w:szCs w:val="22"/>
              </w:rPr>
            </w:pPr>
          </w:p>
        </w:tc>
        <w:tc>
          <w:tcPr>
            <w:tcW w:w="2638" w:type="dxa"/>
            <w:gridSpan w:val="4"/>
            <w:vMerge/>
            <w:vAlign w:val="center"/>
          </w:tcPr>
          <w:p w14:paraId="0B541598" w14:textId="77777777" w:rsidR="006D0A70" w:rsidRPr="00DB3CCA" w:rsidRDefault="006D0A70" w:rsidP="00662886">
            <w:pPr>
              <w:jc w:val="center"/>
              <w:rPr>
                <w:rFonts w:ascii="Montserrat" w:hAnsi="Montserrat" w:cs="Open Sans"/>
                <w:b/>
                <w:bCs/>
                <w:color w:val="27344C"/>
                <w:sz w:val="22"/>
                <w:szCs w:val="22"/>
                <w:lang w:val="ro-RO"/>
              </w:rPr>
            </w:pPr>
          </w:p>
        </w:tc>
        <w:tc>
          <w:tcPr>
            <w:tcW w:w="3402" w:type="dxa"/>
            <w:gridSpan w:val="4"/>
            <w:vAlign w:val="center"/>
          </w:tcPr>
          <w:p w14:paraId="43C845E4" w14:textId="2F0B7217"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75%</w:t>
            </w:r>
          </w:p>
        </w:tc>
        <w:tc>
          <w:tcPr>
            <w:tcW w:w="3402" w:type="dxa"/>
            <w:gridSpan w:val="4"/>
            <w:vAlign w:val="center"/>
          </w:tcPr>
          <w:p w14:paraId="1F161103" w14:textId="73AA6272"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25%</w:t>
            </w:r>
          </w:p>
        </w:tc>
        <w:tc>
          <w:tcPr>
            <w:tcW w:w="1417" w:type="dxa"/>
            <w:vMerge/>
            <w:vAlign w:val="center"/>
          </w:tcPr>
          <w:p w14:paraId="2C97639A" w14:textId="1FB98B7B" w:rsidR="006D0A70" w:rsidRPr="00DB3CCA" w:rsidRDefault="006D0A70" w:rsidP="00662886">
            <w:pPr>
              <w:jc w:val="center"/>
              <w:rPr>
                <w:rFonts w:ascii="Montserrat" w:hAnsi="Montserrat" w:cs="Open Sans"/>
                <w:b/>
                <w:bCs/>
                <w:color w:val="27344C"/>
                <w:sz w:val="22"/>
                <w:szCs w:val="22"/>
                <w:lang w:val="ro-RO"/>
              </w:rPr>
            </w:pPr>
          </w:p>
        </w:tc>
      </w:tr>
      <w:tr w:rsidR="00DB3CCA" w:rsidRPr="00DB3CCA" w14:paraId="356C6F78" w14:textId="0F46EB75" w:rsidTr="00157938">
        <w:trPr>
          <w:trHeight w:val="341"/>
          <w:jc w:val="center"/>
        </w:trPr>
        <w:tc>
          <w:tcPr>
            <w:tcW w:w="386" w:type="dxa"/>
            <w:vMerge/>
            <w:vAlign w:val="center"/>
          </w:tcPr>
          <w:p w14:paraId="77C4A42E" w14:textId="77777777" w:rsidR="006D0A70" w:rsidRPr="00DB3CCA" w:rsidRDefault="006D0A70" w:rsidP="00662886">
            <w:pPr>
              <w:jc w:val="center"/>
              <w:rPr>
                <w:rFonts w:ascii="Montserrat" w:hAnsi="Montserrat" w:cs="Open Sans"/>
                <w:color w:val="27344C"/>
                <w:sz w:val="22"/>
                <w:szCs w:val="22"/>
                <w:lang w:val="ro-RO"/>
              </w:rPr>
            </w:pPr>
          </w:p>
        </w:tc>
        <w:tc>
          <w:tcPr>
            <w:tcW w:w="2870" w:type="dxa"/>
            <w:vMerge/>
            <w:vAlign w:val="center"/>
          </w:tcPr>
          <w:p w14:paraId="4DDB7970" w14:textId="77777777" w:rsidR="006D0A70" w:rsidRPr="00DB3CCA" w:rsidRDefault="006D0A70" w:rsidP="00662886">
            <w:pPr>
              <w:jc w:val="center"/>
              <w:rPr>
                <w:rFonts w:ascii="Montserrat" w:hAnsi="Montserrat" w:cs="Open Sans"/>
                <w:b/>
                <w:bCs/>
                <w:color w:val="27344C"/>
                <w:sz w:val="22"/>
                <w:szCs w:val="22"/>
              </w:rPr>
            </w:pPr>
          </w:p>
        </w:tc>
        <w:tc>
          <w:tcPr>
            <w:tcW w:w="1331" w:type="dxa"/>
            <w:vMerge/>
            <w:vAlign w:val="center"/>
          </w:tcPr>
          <w:p w14:paraId="77CE99EC" w14:textId="77777777" w:rsidR="006D0A70" w:rsidRPr="00DB3CCA" w:rsidRDefault="006D0A70" w:rsidP="00662886">
            <w:pPr>
              <w:jc w:val="center"/>
              <w:rPr>
                <w:rFonts w:ascii="Montserrat" w:hAnsi="Montserrat" w:cs="Open Sans"/>
                <w:b/>
                <w:bCs/>
                <w:color w:val="27344C"/>
                <w:sz w:val="22"/>
                <w:szCs w:val="22"/>
              </w:rPr>
            </w:pPr>
          </w:p>
        </w:tc>
        <w:tc>
          <w:tcPr>
            <w:tcW w:w="653" w:type="dxa"/>
            <w:vMerge w:val="restart"/>
            <w:vAlign w:val="center"/>
          </w:tcPr>
          <w:p w14:paraId="4BF3E393" w14:textId="686DA3E0"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Q1</w:t>
            </w:r>
          </w:p>
        </w:tc>
        <w:tc>
          <w:tcPr>
            <w:tcW w:w="657" w:type="dxa"/>
            <w:vMerge w:val="restart"/>
            <w:vAlign w:val="center"/>
          </w:tcPr>
          <w:p w14:paraId="666E6D85" w14:textId="70CEC9A2"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Q2</w:t>
            </w:r>
          </w:p>
        </w:tc>
        <w:tc>
          <w:tcPr>
            <w:tcW w:w="761" w:type="dxa"/>
            <w:vMerge w:val="restart"/>
            <w:vAlign w:val="center"/>
          </w:tcPr>
          <w:p w14:paraId="44152FF7" w14:textId="32D3730B"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Q3</w:t>
            </w:r>
          </w:p>
        </w:tc>
        <w:tc>
          <w:tcPr>
            <w:tcW w:w="567" w:type="dxa"/>
            <w:vMerge w:val="restart"/>
            <w:vAlign w:val="center"/>
          </w:tcPr>
          <w:p w14:paraId="7BDDFEA7" w14:textId="6853E49C"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Q4</w:t>
            </w:r>
          </w:p>
        </w:tc>
        <w:tc>
          <w:tcPr>
            <w:tcW w:w="850" w:type="dxa"/>
            <w:vAlign w:val="center"/>
          </w:tcPr>
          <w:p w14:paraId="1061577E" w14:textId="2F1AC568"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Q1</w:t>
            </w:r>
          </w:p>
        </w:tc>
        <w:tc>
          <w:tcPr>
            <w:tcW w:w="851" w:type="dxa"/>
            <w:vAlign w:val="center"/>
          </w:tcPr>
          <w:p w14:paraId="072169AE" w14:textId="3113EE1D"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Q2</w:t>
            </w:r>
          </w:p>
        </w:tc>
        <w:tc>
          <w:tcPr>
            <w:tcW w:w="850" w:type="dxa"/>
            <w:vAlign w:val="center"/>
          </w:tcPr>
          <w:p w14:paraId="4913B614" w14:textId="64A2A560"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Q3</w:t>
            </w:r>
          </w:p>
        </w:tc>
        <w:tc>
          <w:tcPr>
            <w:tcW w:w="851" w:type="dxa"/>
            <w:vAlign w:val="center"/>
          </w:tcPr>
          <w:p w14:paraId="143CEA85" w14:textId="4EAF41B8"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Q4</w:t>
            </w:r>
          </w:p>
        </w:tc>
        <w:tc>
          <w:tcPr>
            <w:tcW w:w="850" w:type="dxa"/>
            <w:vAlign w:val="center"/>
          </w:tcPr>
          <w:p w14:paraId="3F0DC220" w14:textId="3C1BA8EC"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Q1</w:t>
            </w:r>
          </w:p>
        </w:tc>
        <w:tc>
          <w:tcPr>
            <w:tcW w:w="851" w:type="dxa"/>
            <w:vAlign w:val="center"/>
          </w:tcPr>
          <w:p w14:paraId="5B169403" w14:textId="0C2C328A"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Q2</w:t>
            </w:r>
          </w:p>
        </w:tc>
        <w:tc>
          <w:tcPr>
            <w:tcW w:w="795" w:type="dxa"/>
            <w:vAlign w:val="center"/>
          </w:tcPr>
          <w:p w14:paraId="5FCE7BE2" w14:textId="169B9294"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Q3</w:t>
            </w:r>
          </w:p>
        </w:tc>
        <w:tc>
          <w:tcPr>
            <w:tcW w:w="906" w:type="dxa"/>
            <w:vAlign w:val="center"/>
          </w:tcPr>
          <w:p w14:paraId="5609588C" w14:textId="69530550"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Q4</w:t>
            </w:r>
          </w:p>
        </w:tc>
        <w:tc>
          <w:tcPr>
            <w:tcW w:w="1417" w:type="dxa"/>
            <w:vMerge w:val="restart"/>
            <w:vAlign w:val="center"/>
          </w:tcPr>
          <w:p w14:paraId="23BE0298" w14:textId="161C4B59" w:rsidR="006D0A70" w:rsidRPr="00DB3CCA" w:rsidRDefault="006D0A70" w:rsidP="00662886">
            <w:pPr>
              <w:jc w:val="center"/>
              <w:rPr>
                <w:rFonts w:ascii="Montserrat" w:hAnsi="Montserrat" w:cs="Open Sans"/>
                <w:b/>
                <w:bCs/>
                <w:color w:val="27344C"/>
                <w:sz w:val="22"/>
                <w:szCs w:val="22"/>
                <w:lang w:val="ro-RO"/>
              </w:rPr>
            </w:pPr>
          </w:p>
        </w:tc>
      </w:tr>
      <w:tr w:rsidR="00DB3CCA" w:rsidRPr="00DB3CCA" w14:paraId="030DADDC" w14:textId="77777777" w:rsidTr="00157938">
        <w:trPr>
          <w:trHeight w:val="219"/>
          <w:jc w:val="center"/>
        </w:trPr>
        <w:tc>
          <w:tcPr>
            <w:tcW w:w="386" w:type="dxa"/>
            <w:vMerge/>
            <w:vAlign w:val="center"/>
          </w:tcPr>
          <w:p w14:paraId="7195B89A" w14:textId="77777777" w:rsidR="006D0A70" w:rsidRPr="00DB3CCA" w:rsidRDefault="006D0A70" w:rsidP="00662886">
            <w:pPr>
              <w:jc w:val="center"/>
              <w:rPr>
                <w:rFonts w:ascii="Montserrat" w:hAnsi="Montserrat" w:cs="Open Sans"/>
                <w:color w:val="27344C"/>
                <w:sz w:val="22"/>
                <w:szCs w:val="22"/>
                <w:lang w:val="ro-RO"/>
              </w:rPr>
            </w:pPr>
          </w:p>
        </w:tc>
        <w:tc>
          <w:tcPr>
            <w:tcW w:w="2870" w:type="dxa"/>
            <w:vMerge/>
            <w:vAlign w:val="center"/>
          </w:tcPr>
          <w:p w14:paraId="17D7DC91" w14:textId="77777777" w:rsidR="006D0A70" w:rsidRPr="00DB3CCA" w:rsidRDefault="006D0A70" w:rsidP="00662886">
            <w:pPr>
              <w:jc w:val="center"/>
              <w:rPr>
                <w:rFonts w:ascii="Montserrat" w:hAnsi="Montserrat" w:cs="Open Sans"/>
                <w:b/>
                <w:bCs/>
                <w:color w:val="27344C"/>
                <w:sz w:val="22"/>
                <w:szCs w:val="22"/>
              </w:rPr>
            </w:pPr>
          </w:p>
        </w:tc>
        <w:tc>
          <w:tcPr>
            <w:tcW w:w="1331" w:type="dxa"/>
            <w:vMerge/>
            <w:vAlign w:val="center"/>
          </w:tcPr>
          <w:p w14:paraId="4F355A73" w14:textId="77777777" w:rsidR="006D0A70" w:rsidRPr="00DB3CCA" w:rsidRDefault="006D0A70" w:rsidP="00662886">
            <w:pPr>
              <w:jc w:val="center"/>
              <w:rPr>
                <w:rFonts w:ascii="Montserrat" w:hAnsi="Montserrat" w:cs="Open Sans"/>
                <w:b/>
                <w:bCs/>
                <w:color w:val="27344C"/>
                <w:sz w:val="22"/>
                <w:szCs w:val="22"/>
              </w:rPr>
            </w:pPr>
          </w:p>
        </w:tc>
        <w:tc>
          <w:tcPr>
            <w:tcW w:w="653" w:type="dxa"/>
            <w:vMerge/>
            <w:vAlign w:val="center"/>
          </w:tcPr>
          <w:p w14:paraId="4CDBDB52" w14:textId="77777777" w:rsidR="006D0A70" w:rsidRPr="00DB3CCA" w:rsidRDefault="006D0A70" w:rsidP="00662886">
            <w:pPr>
              <w:jc w:val="center"/>
              <w:rPr>
                <w:rFonts w:ascii="Montserrat" w:hAnsi="Montserrat" w:cs="Open Sans"/>
                <w:color w:val="27344C"/>
                <w:sz w:val="22"/>
                <w:szCs w:val="22"/>
                <w:lang w:val="ro-RO"/>
              </w:rPr>
            </w:pPr>
          </w:p>
        </w:tc>
        <w:tc>
          <w:tcPr>
            <w:tcW w:w="657" w:type="dxa"/>
            <w:vMerge/>
            <w:vAlign w:val="center"/>
          </w:tcPr>
          <w:p w14:paraId="2979C80F" w14:textId="77777777" w:rsidR="006D0A70" w:rsidRPr="00DB3CCA" w:rsidRDefault="006D0A70" w:rsidP="00662886">
            <w:pPr>
              <w:jc w:val="center"/>
              <w:rPr>
                <w:rFonts w:ascii="Montserrat" w:hAnsi="Montserrat" w:cs="Open Sans"/>
                <w:color w:val="27344C"/>
                <w:sz w:val="22"/>
                <w:szCs w:val="22"/>
                <w:lang w:val="ro-RO"/>
              </w:rPr>
            </w:pPr>
          </w:p>
        </w:tc>
        <w:tc>
          <w:tcPr>
            <w:tcW w:w="761" w:type="dxa"/>
            <w:vMerge/>
          </w:tcPr>
          <w:p w14:paraId="3FFCB72C" w14:textId="77777777" w:rsidR="006D0A70" w:rsidRPr="00DB3CCA" w:rsidRDefault="006D0A70" w:rsidP="00662886">
            <w:pPr>
              <w:jc w:val="center"/>
              <w:rPr>
                <w:rFonts w:ascii="Montserrat" w:hAnsi="Montserrat" w:cs="Open Sans"/>
                <w:color w:val="27344C"/>
                <w:sz w:val="22"/>
                <w:szCs w:val="22"/>
                <w:lang w:val="ro-RO"/>
              </w:rPr>
            </w:pPr>
          </w:p>
        </w:tc>
        <w:tc>
          <w:tcPr>
            <w:tcW w:w="567" w:type="dxa"/>
            <w:vMerge/>
          </w:tcPr>
          <w:p w14:paraId="5D0BF703" w14:textId="77777777" w:rsidR="006D0A70" w:rsidRPr="00DB3CCA" w:rsidRDefault="006D0A70" w:rsidP="00662886">
            <w:pPr>
              <w:jc w:val="center"/>
              <w:rPr>
                <w:rFonts w:ascii="Montserrat" w:hAnsi="Montserrat" w:cs="Open Sans"/>
                <w:color w:val="27344C"/>
                <w:sz w:val="22"/>
                <w:szCs w:val="22"/>
                <w:lang w:val="ro-RO"/>
              </w:rPr>
            </w:pPr>
          </w:p>
        </w:tc>
        <w:tc>
          <w:tcPr>
            <w:tcW w:w="850" w:type="dxa"/>
            <w:vAlign w:val="center"/>
          </w:tcPr>
          <w:p w14:paraId="2F101ABD" w14:textId="6AA142A4"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40%</w:t>
            </w:r>
          </w:p>
        </w:tc>
        <w:tc>
          <w:tcPr>
            <w:tcW w:w="851" w:type="dxa"/>
            <w:vAlign w:val="center"/>
          </w:tcPr>
          <w:p w14:paraId="17DE86AD" w14:textId="0CBE2894"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30%</w:t>
            </w:r>
          </w:p>
        </w:tc>
        <w:tc>
          <w:tcPr>
            <w:tcW w:w="850" w:type="dxa"/>
          </w:tcPr>
          <w:p w14:paraId="4EE14F4C" w14:textId="6090061C"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20%</w:t>
            </w:r>
          </w:p>
        </w:tc>
        <w:tc>
          <w:tcPr>
            <w:tcW w:w="851" w:type="dxa"/>
          </w:tcPr>
          <w:p w14:paraId="34ABF625" w14:textId="0CB9344C" w:rsidR="006D0A70" w:rsidRPr="00DB3CCA" w:rsidRDefault="006D0A70"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10%</w:t>
            </w:r>
          </w:p>
        </w:tc>
        <w:tc>
          <w:tcPr>
            <w:tcW w:w="850" w:type="dxa"/>
            <w:vAlign w:val="center"/>
          </w:tcPr>
          <w:p w14:paraId="77ED1FD0" w14:textId="30FFCE31" w:rsidR="006D0A70" w:rsidRPr="00DB3CCA" w:rsidRDefault="006D0A70" w:rsidP="00662886">
            <w:pPr>
              <w:jc w:val="center"/>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40%</w:t>
            </w:r>
          </w:p>
        </w:tc>
        <w:tc>
          <w:tcPr>
            <w:tcW w:w="851" w:type="dxa"/>
            <w:vAlign w:val="center"/>
          </w:tcPr>
          <w:p w14:paraId="0670536F" w14:textId="6095F881" w:rsidR="006D0A70" w:rsidRPr="00DB3CCA" w:rsidRDefault="006D0A70" w:rsidP="00662886">
            <w:pPr>
              <w:jc w:val="center"/>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30%</w:t>
            </w:r>
          </w:p>
        </w:tc>
        <w:tc>
          <w:tcPr>
            <w:tcW w:w="795" w:type="dxa"/>
          </w:tcPr>
          <w:p w14:paraId="5BB0C128" w14:textId="746B4A5F" w:rsidR="006D0A70" w:rsidRPr="00DB3CCA" w:rsidRDefault="006D0A70" w:rsidP="00662886">
            <w:pPr>
              <w:jc w:val="center"/>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20%</w:t>
            </w:r>
          </w:p>
        </w:tc>
        <w:tc>
          <w:tcPr>
            <w:tcW w:w="906" w:type="dxa"/>
          </w:tcPr>
          <w:p w14:paraId="16042E8A" w14:textId="531112BA" w:rsidR="006D0A70" w:rsidRPr="00DB3CCA" w:rsidRDefault="006D0A70" w:rsidP="00662886">
            <w:pPr>
              <w:jc w:val="center"/>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10%</w:t>
            </w:r>
          </w:p>
        </w:tc>
        <w:tc>
          <w:tcPr>
            <w:tcW w:w="1417" w:type="dxa"/>
            <w:vMerge/>
            <w:vAlign w:val="center"/>
          </w:tcPr>
          <w:p w14:paraId="440EB39F" w14:textId="3F96C4AE" w:rsidR="006D0A70" w:rsidRPr="00DB3CCA" w:rsidRDefault="006D0A70" w:rsidP="00662886">
            <w:pPr>
              <w:jc w:val="center"/>
              <w:rPr>
                <w:rFonts w:ascii="Montserrat" w:hAnsi="Montserrat" w:cs="Open Sans"/>
                <w:color w:val="27344C"/>
                <w:sz w:val="22"/>
                <w:szCs w:val="22"/>
                <w:lang w:val="ro-RO"/>
              </w:rPr>
            </w:pPr>
          </w:p>
        </w:tc>
      </w:tr>
      <w:tr w:rsidR="00DB3CCA" w:rsidRPr="00DB3CCA" w14:paraId="169463E5" w14:textId="4B76555D" w:rsidTr="00157938">
        <w:trPr>
          <w:trHeight w:val="440"/>
          <w:jc w:val="center"/>
        </w:trPr>
        <w:tc>
          <w:tcPr>
            <w:tcW w:w="386" w:type="dxa"/>
            <w:vAlign w:val="center"/>
          </w:tcPr>
          <w:p w14:paraId="168A3DE0"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1</w:t>
            </w:r>
          </w:p>
        </w:tc>
        <w:tc>
          <w:tcPr>
            <w:tcW w:w="2870" w:type="dxa"/>
            <w:vAlign w:val="center"/>
          </w:tcPr>
          <w:p w14:paraId="50748A53" w14:textId="77777777" w:rsidR="00322805" w:rsidRPr="00DB3CCA" w:rsidRDefault="00322805" w:rsidP="00662886">
            <w:pPr>
              <w:jc w:val="center"/>
              <w:rPr>
                <w:rFonts w:ascii="Montserrat" w:hAnsi="Montserrat" w:cs="Open Sans"/>
                <w:b/>
                <w:bCs/>
                <w:color w:val="27344C"/>
                <w:sz w:val="22"/>
                <w:szCs w:val="22"/>
                <w:lang w:val="ro-RO"/>
              </w:rPr>
            </w:pPr>
            <w:proofErr w:type="spellStart"/>
            <w:r w:rsidRPr="00DB3CCA">
              <w:rPr>
                <w:rFonts w:ascii="Montserrat" w:hAnsi="Montserrat" w:cs="Open Sans"/>
                <w:b/>
                <w:bCs/>
                <w:color w:val="27344C"/>
                <w:sz w:val="22"/>
                <w:szCs w:val="22"/>
              </w:rPr>
              <w:t>Universitatea</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Aurel</w:t>
            </w:r>
            <w:proofErr w:type="spellEnd"/>
            <w:r w:rsidRPr="00DB3CCA">
              <w:rPr>
                <w:rFonts w:ascii="Montserrat" w:hAnsi="Montserrat" w:cs="Open Sans"/>
                <w:b/>
                <w:bCs/>
                <w:color w:val="27344C"/>
                <w:sz w:val="22"/>
                <w:szCs w:val="22"/>
              </w:rPr>
              <w:t xml:space="preserve"> Vlaicu din Arad</w:t>
            </w:r>
          </w:p>
        </w:tc>
        <w:tc>
          <w:tcPr>
            <w:tcW w:w="1331" w:type="dxa"/>
            <w:vAlign w:val="center"/>
          </w:tcPr>
          <w:p w14:paraId="21EB64BA"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Arad</w:t>
            </w:r>
          </w:p>
        </w:tc>
        <w:tc>
          <w:tcPr>
            <w:tcW w:w="653" w:type="dxa"/>
            <w:vAlign w:val="center"/>
          </w:tcPr>
          <w:p w14:paraId="5E83ED7D" w14:textId="321F6053"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31</w:t>
            </w:r>
          </w:p>
        </w:tc>
        <w:tc>
          <w:tcPr>
            <w:tcW w:w="657" w:type="dxa"/>
            <w:vAlign w:val="center"/>
          </w:tcPr>
          <w:p w14:paraId="063ABDEA" w14:textId="5D868482"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26</w:t>
            </w:r>
          </w:p>
        </w:tc>
        <w:tc>
          <w:tcPr>
            <w:tcW w:w="761" w:type="dxa"/>
            <w:vAlign w:val="center"/>
          </w:tcPr>
          <w:p w14:paraId="4455FD1A" w14:textId="0C965DAD"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7</w:t>
            </w:r>
          </w:p>
        </w:tc>
        <w:tc>
          <w:tcPr>
            <w:tcW w:w="567" w:type="dxa"/>
            <w:vAlign w:val="center"/>
          </w:tcPr>
          <w:p w14:paraId="31DBA450" w14:textId="7F945F48"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5</w:t>
            </w:r>
          </w:p>
        </w:tc>
        <w:tc>
          <w:tcPr>
            <w:tcW w:w="850" w:type="dxa"/>
            <w:vAlign w:val="center"/>
          </w:tcPr>
          <w:p w14:paraId="49A909A9" w14:textId="1693997E"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14,03</w:t>
            </w:r>
          </w:p>
        </w:tc>
        <w:tc>
          <w:tcPr>
            <w:tcW w:w="851" w:type="dxa"/>
            <w:vAlign w:val="center"/>
          </w:tcPr>
          <w:p w14:paraId="53C65798" w14:textId="37A47891"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17,33</w:t>
            </w:r>
          </w:p>
        </w:tc>
        <w:tc>
          <w:tcPr>
            <w:tcW w:w="850" w:type="dxa"/>
            <w:vAlign w:val="center"/>
          </w:tcPr>
          <w:p w14:paraId="42110271" w14:textId="1672533B"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6,67</w:t>
            </w:r>
          </w:p>
        </w:tc>
        <w:tc>
          <w:tcPr>
            <w:tcW w:w="851" w:type="dxa"/>
            <w:vAlign w:val="center"/>
          </w:tcPr>
          <w:p w14:paraId="21978524" w14:textId="7A34E03A"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38,46</w:t>
            </w:r>
          </w:p>
        </w:tc>
        <w:tc>
          <w:tcPr>
            <w:tcW w:w="850" w:type="dxa"/>
            <w:vAlign w:val="center"/>
          </w:tcPr>
          <w:p w14:paraId="606940D0" w14:textId="2C307D2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44,93</w:t>
            </w:r>
          </w:p>
        </w:tc>
        <w:tc>
          <w:tcPr>
            <w:tcW w:w="851" w:type="dxa"/>
            <w:vAlign w:val="center"/>
          </w:tcPr>
          <w:p w14:paraId="3A9E56FA" w14:textId="0C5C22FC"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37,68</w:t>
            </w:r>
          </w:p>
        </w:tc>
        <w:tc>
          <w:tcPr>
            <w:tcW w:w="795" w:type="dxa"/>
            <w:vAlign w:val="center"/>
          </w:tcPr>
          <w:p w14:paraId="3C2D824F" w14:textId="3529724C"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10,14</w:t>
            </w:r>
          </w:p>
        </w:tc>
        <w:tc>
          <w:tcPr>
            <w:tcW w:w="906" w:type="dxa"/>
            <w:vAlign w:val="center"/>
          </w:tcPr>
          <w:p w14:paraId="1EAE8D67" w14:textId="6221754A"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7,25</w:t>
            </w:r>
          </w:p>
        </w:tc>
        <w:tc>
          <w:tcPr>
            <w:tcW w:w="1417" w:type="dxa"/>
            <w:vAlign w:val="center"/>
          </w:tcPr>
          <w:p w14:paraId="7545AEF5" w14:textId="258AAA14" w:rsidR="00322805" w:rsidRPr="00DB3CCA" w:rsidRDefault="00322805"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1,63</w:t>
            </w:r>
          </w:p>
        </w:tc>
      </w:tr>
      <w:tr w:rsidR="00DB3CCA" w:rsidRPr="00DB3CCA" w14:paraId="20526596" w14:textId="0D55EB7C" w:rsidTr="00157938">
        <w:trPr>
          <w:trHeight w:val="936"/>
          <w:jc w:val="center"/>
        </w:trPr>
        <w:tc>
          <w:tcPr>
            <w:tcW w:w="386" w:type="dxa"/>
            <w:vAlign w:val="center"/>
          </w:tcPr>
          <w:p w14:paraId="55C91045"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2</w:t>
            </w:r>
          </w:p>
        </w:tc>
        <w:tc>
          <w:tcPr>
            <w:tcW w:w="2870" w:type="dxa"/>
            <w:vAlign w:val="center"/>
          </w:tcPr>
          <w:p w14:paraId="1D821D3B" w14:textId="77777777" w:rsidR="00322805" w:rsidRPr="00DB3CCA" w:rsidRDefault="00322805" w:rsidP="00662886">
            <w:pPr>
              <w:jc w:val="center"/>
              <w:rPr>
                <w:rFonts w:ascii="Montserrat" w:hAnsi="Montserrat" w:cs="Open Sans"/>
                <w:b/>
                <w:bCs/>
                <w:color w:val="27344C"/>
                <w:sz w:val="22"/>
                <w:szCs w:val="22"/>
                <w:lang w:val="ro-RO"/>
              </w:rPr>
            </w:pPr>
            <w:proofErr w:type="spellStart"/>
            <w:r w:rsidRPr="00DB3CCA">
              <w:rPr>
                <w:rFonts w:ascii="Montserrat" w:hAnsi="Montserrat" w:cs="Open Sans"/>
                <w:b/>
                <w:bCs/>
                <w:color w:val="27344C"/>
                <w:sz w:val="22"/>
                <w:szCs w:val="22"/>
              </w:rPr>
              <w:t>Centrul</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Universitar</w:t>
            </w:r>
            <w:proofErr w:type="spellEnd"/>
            <w:r w:rsidRPr="00DB3CCA">
              <w:rPr>
                <w:rFonts w:ascii="Montserrat" w:hAnsi="Montserrat" w:cs="Open Sans"/>
                <w:b/>
                <w:bCs/>
                <w:color w:val="27344C"/>
                <w:sz w:val="22"/>
                <w:szCs w:val="22"/>
              </w:rPr>
              <w:t xml:space="preserve"> al </w:t>
            </w:r>
            <w:proofErr w:type="spellStart"/>
            <w:r w:rsidRPr="00DB3CCA">
              <w:rPr>
                <w:rFonts w:ascii="Montserrat" w:hAnsi="Montserrat" w:cs="Open Sans"/>
                <w:b/>
                <w:bCs/>
                <w:color w:val="27344C"/>
                <w:sz w:val="22"/>
                <w:szCs w:val="22"/>
              </w:rPr>
              <w:t>Universității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Babeș-Bolyai</w:t>
            </w:r>
            <w:proofErr w:type="spellEnd"/>
            <w:r w:rsidRPr="00DB3CCA">
              <w:rPr>
                <w:rFonts w:ascii="Montserrat" w:hAnsi="Montserrat" w:cs="Open Sans"/>
                <w:b/>
                <w:bCs/>
                <w:color w:val="27344C"/>
                <w:sz w:val="22"/>
                <w:szCs w:val="22"/>
              </w:rPr>
              <w:t xml:space="preserve"> din Cluj-Napoca din </w:t>
            </w:r>
            <w:proofErr w:type="spellStart"/>
            <w:r w:rsidRPr="00DB3CCA">
              <w:rPr>
                <w:rFonts w:ascii="Montserrat" w:hAnsi="Montserrat" w:cs="Open Sans"/>
                <w:b/>
                <w:bCs/>
                <w:color w:val="27344C"/>
                <w:sz w:val="22"/>
                <w:szCs w:val="22"/>
              </w:rPr>
              <w:t>Reșița</w:t>
            </w:r>
            <w:proofErr w:type="spellEnd"/>
          </w:p>
        </w:tc>
        <w:tc>
          <w:tcPr>
            <w:tcW w:w="1331" w:type="dxa"/>
            <w:vAlign w:val="center"/>
          </w:tcPr>
          <w:p w14:paraId="23A82512" w14:textId="77777777" w:rsidR="00322805" w:rsidRPr="00DB3CCA" w:rsidRDefault="00322805" w:rsidP="00662886">
            <w:pPr>
              <w:jc w:val="cente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Caraș</w:t>
            </w:r>
            <w:proofErr w:type="spellEnd"/>
            <w:r w:rsidRPr="00DB3CCA">
              <w:rPr>
                <w:rFonts w:ascii="Montserrat" w:hAnsi="Montserrat" w:cs="Open Sans"/>
                <w:color w:val="27344C"/>
                <w:sz w:val="22"/>
                <w:szCs w:val="22"/>
              </w:rPr>
              <w:t>-Severin</w:t>
            </w:r>
          </w:p>
        </w:tc>
        <w:tc>
          <w:tcPr>
            <w:tcW w:w="653" w:type="dxa"/>
            <w:vAlign w:val="center"/>
          </w:tcPr>
          <w:p w14:paraId="04A2E5B4" w14:textId="0E2F18B2"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2</w:t>
            </w:r>
          </w:p>
        </w:tc>
        <w:tc>
          <w:tcPr>
            <w:tcW w:w="657" w:type="dxa"/>
            <w:vAlign w:val="center"/>
          </w:tcPr>
          <w:p w14:paraId="7852ECC6" w14:textId="1EFC3E6A" w:rsidR="00322805" w:rsidRPr="00DB3CCA" w:rsidRDefault="00C2638E"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2</w:t>
            </w:r>
          </w:p>
        </w:tc>
        <w:tc>
          <w:tcPr>
            <w:tcW w:w="761" w:type="dxa"/>
            <w:vAlign w:val="center"/>
          </w:tcPr>
          <w:p w14:paraId="4D6CA6FC" w14:textId="2943CF4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w:t>
            </w:r>
          </w:p>
        </w:tc>
        <w:tc>
          <w:tcPr>
            <w:tcW w:w="567" w:type="dxa"/>
            <w:vAlign w:val="center"/>
          </w:tcPr>
          <w:p w14:paraId="5C4EF247" w14:textId="117D64C2" w:rsidR="00322805" w:rsidRPr="00DB3CCA" w:rsidRDefault="00C2638E" w:rsidP="00662886">
            <w:pPr>
              <w:jc w:val="center"/>
              <w:rPr>
                <w:rFonts w:ascii="Montserrat" w:hAnsi="Montserrat" w:cs="Open Sans"/>
                <w:color w:val="27344C"/>
                <w:sz w:val="22"/>
                <w:szCs w:val="22"/>
              </w:rPr>
            </w:pPr>
            <w:r w:rsidRPr="00DB3CCA">
              <w:rPr>
                <w:rFonts w:ascii="Montserrat" w:hAnsi="Montserrat" w:cs="Open Sans"/>
                <w:color w:val="27344C"/>
                <w:sz w:val="22"/>
                <w:szCs w:val="22"/>
              </w:rPr>
              <w:t>6</w:t>
            </w:r>
          </w:p>
        </w:tc>
        <w:tc>
          <w:tcPr>
            <w:tcW w:w="850" w:type="dxa"/>
            <w:vAlign w:val="center"/>
          </w:tcPr>
          <w:p w14:paraId="7CCB303D" w14:textId="73FED951"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0,9</w:t>
            </w:r>
          </w:p>
        </w:tc>
        <w:tc>
          <w:tcPr>
            <w:tcW w:w="851" w:type="dxa"/>
            <w:vAlign w:val="center"/>
          </w:tcPr>
          <w:p w14:paraId="5DA56B16" w14:textId="41C919A1"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1,33</w:t>
            </w:r>
          </w:p>
        </w:tc>
        <w:tc>
          <w:tcPr>
            <w:tcW w:w="850" w:type="dxa"/>
            <w:vAlign w:val="center"/>
          </w:tcPr>
          <w:p w14:paraId="19C90E9D" w14:textId="6A24D771"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851" w:type="dxa"/>
            <w:vAlign w:val="center"/>
          </w:tcPr>
          <w:p w14:paraId="51425023" w14:textId="3B70FD2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15,38</w:t>
            </w:r>
          </w:p>
        </w:tc>
        <w:tc>
          <w:tcPr>
            <w:tcW w:w="850" w:type="dxa"/>
            <w:vAlign w:val="center"/>
          </w:tcPr>
          <w:p w14:paraId="2D7E46C4" w14:textId="794DBB1D"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33,33</w:t>
            </w:r>
          </w:p>
        </w:tc>
        <w:tc>
          <w:tcPr>
            <w:tcW w:w="851" w:type="dxa"/>
            <w:vAlign w:val="center"/>
          </w:tcPr>
          <w:p w14:paraId="0AAF5479" w14:textId="2F3E5A9F"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33,33</w:t>
            </w:r>
          </w:p>
        </w:tc>
        <w:tc>
          <w:tcPr>
            <w:tcW w:w="795" w:type="dxa"/>
            <w:vAlign w:val="center"/>
          </w:tcPr>
          <w:p w14:paraId="7247F4D0" w14:textId="0AFD3584"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906" w:type="dxa"/>
            <w:vAlign w:val="center"/>
          </w:tcPr>
          <w:p w14:paraId="4C36F3BB" w14:textId="5386C8F0"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33,33</w:t>
            </w:r>
          </w:p>
        </w:tc>
        <w:tc>
          <w:tcPr>
            <w:tcW w:w="1417" w:type="dxa"/>
            <w:vAlign w:val="center"/>
          </w:tcPr>
          <w:p w14:paraId="59A36900" w14:textId="422F2DC8" w:rsidR="00322805" w:rsidRPr="00DB3CCA" w:rsidRDefault="00322805"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0,57</w:t>
            </w:r>
          </w:p>
        </w:tc>
      </w:tr>
      <w:tr w:rsidR="00DB3CCA" w:rsidRPr="00DB3CCA" w14:paraId="69C99138" w14:textId="6D0010F8" w:rsidTr="00157938">
        <w:trPr>
          <w:trHeight w:val="536"/>
          <w:jc w:val="center"/>
        </w:trPr>
        <w:tc>
          <w:tcPr>
            <w:tcW w:w="386" w:type="dxa"/>
            <w:vAlign w:val="center"/>
          </w:tcPr>
          <w:p w14:paraId="140FF680"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3</w:t>
            </w:r>
          </w:p>
        </w:tc>
        <w:tc>
          <w:tcPr>
            <w:tcW w:w="2870" w:type="dxa"/>
            <w:vAlign w:val="center"/>
          </w:tcPr>
          <w:p w14:paraId="43703928" w14:textId="77777777" w:rsidR="00322805" w:rsidRPr="00DB3CCA" w:rsidRDefault="00322805" w:rsidP="00662886">
            <w:pPr>
              <w:jc w:val="center"/>
              <w:rPr>
                <w:rFonts w:ascii="Montserrat" w:hAnsi="Montserrat" w:cs="Open Sans"/>
                <w:b/>
                <w:bCs/>
                <w:color w:val="27344C"/>
                <w:sz w:val="22"/>
                <w:szCs w:val="22"/>
                <w:lang w:val="ro-RO"/>
              </w:rPr>
            </w:pPr>
            <w:proofErr w:type="spellStart"/>
            <w:r w:rsidRPr="00DB3CCA">
              <w:rPr>
                <w:rFonts w:ascii="Montserrat" w:hAnsi="Montserrat" w:cs="Open Sans"/>
                <w:b/>
                <w:bCs/>
                <w:color w:val="27344C"/>
                <w:sz w:val="22"/>
                <w:szCs w:val="22"/>
              </w:rPr>
              <w:t>Universitatea</w:t>
            </w:r>
            <w:proofErr w:type="spellEnd"/>
            <w:r w:rsidRPr="00DB3CCA">
              <w:rPr>
                <w:rFonts w:ascii="Montserrat" w:hAnsi="Montserrat" w:cs="Open Sans"/>
                <w:b/>
                <w:bCs/>
                <w:color w:val="27344C"/>
                <w:sz w:val="22"/>
                <w:szCs w:val="22"/>
              </w:rPr>
              <w:t xml:space="preserve"> din </w:t>
            </w:r>
            <w:proofErr w:type="spellStart"/>
            <w:r w:rsidRPr="00DB3CCA">
              <w:rPr>
                <w:rFonts w:ascii="Montserrat" w:hAnsi="Montserrat" w:cs="Open Sans"/>
                <w:b/>
                <w:bCs/>
                <w:color w:val="27344C"/>
                <w:sz w:val="22"/>
                <w:szCs w:val="22"/>
              </w:rPr>
              <w:t>Petroșani</w:t>
            </w:r>
            <w:proofErr w:type="spellEnd"/>
          </w:p>
        </w:tc>
        <w:tc>
          <w:tcPr>
            <w:tcW w:w="1331" w:type="dxa"/>
            <w:vAlign w:val="center"/>
          </w:tcPr>
          <w:p w14:paraId="434D9743"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Hunedoara</w:t>
            </w:r>
          </w:p>
        </w:tc>
        <w:tc>
          <w:tcPr>
            <w:tcW w:w="653" w:type="dxa"/>
            <w:vAlign w:val="center"/>
          </w:tcPr>
          <w:p w14:paraId="12B0B61E" w14:textId="4DF7C2A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26</w:t>
            </w:r>
          </w:p>
        </w:tc>
        <w:tc>
          <w:tcPr>
            <w:tcW w:w="657" w:type="dxa"/>
            <w:vAlign w:val="center"/>
          </w:tcPr>
          <w:p w14:paraId="20474909" w14:textId="7742DAA1"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7</w:t>
            </w:r>
          </w:p>
        </w:tc>
        <w:tc>
          <w:tcPr>
            <w:tcW w:w="761" w:type="dxa"/>
            <w:vAlign w:val="center"/>
          </w:tcPr>
          <w:p w14:paraId="42BE828C" w14:textId="5ACA3D5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8</w:t>
            </w:r>
          </w:p>
        </w:tc>
        <w:tc>
          <w:tcPr>
            <w:tcW w:w="567" w:type="dxa"/>
            <w:vAlign w:val="center"/>
          </w:tcPr>
          <w:p w14:paraId="21A2FF31" w14:textId="1B9FE6FC"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w:t>
            </w:r>
          </w:p>
        </w:tc>
        <w:tc>
          <w:tcPr>
            <w:tcW w:w="850" w:type="dxa"/>
            <w:vAlign w:val="center"/>
          </w:tcPr>
          <w:p w14:paraId="0720A06F" w14:textId="03DA39E2"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11,76</w:t>
            </w:r>
          </w:p>
        </w:tc>
        <w:tc>
          <w:tcPr>
            <w:tcW w:w="851" w:type="dxa"/>
            <w:vAlign w:val="center"/>
          </w:tcPr>
          <w:p w14:paraId="54D209BC" w14:textId="02E760F0"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4,67</w:t>
            </w:r>
          </w:p>
        </w:tc>
        <w:tc>
          <w:tcPr>
            <w:tcW w:w="850" w:type="dxa"/>
            <w:vAlign w:val="center"/>
          </w:tcPr>
          <w:p w14:paraId="11B36947" w14:textId="1BF961C2"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7,62</w:t>
            </w:r>
          </w:p>
        </w:tc>
        <w:tc>
          <w:tcPr>
            <w:tcW w:w="851" w:type="dxa"/>
            <w:vAlign w:val="center"/>
          </w:tcPr>
          <w:p w14:paraId="2ADA9526" w14:textId="77174CD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850" w:type="dxa"/>
            <w:vAlign w:val="center"/>
          </w:tcPr>
          <w:p w14:paraId="69B10289" w14:textId="1C238D1B"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63,41</w:t>
            </w:r>
          </w:p>
        </w:tc>
        <w:tc>
          <w:tcPr>
            <w:tcW w:w="851" w:type="dxa"/>
            <w:vAlign w:val="center"/>
          </w:tcPr>
          <w:p w14:paraId="0C8A073F" w14:textId="42805E5B"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17,07</w:t>
            </w:r>
          </w:p>
        </w:tc>
        <w:tc>
          <w:tcPr>
            <w:tcW w:w="795" w:type="dxa"/>
            <w:vAlign w:val="center"/>
          </w:tcPr>
          <w:p w14:paraId="6CF592A3" w14:textId="453390B7"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19,51</w:t>
            </w:r>
          </w:p>
        </w:tc>
        <w:tc>
          <w:tcPr>
            <w:tcW w:w="906" w:type="dxa"/>
            <w:vAlign w:val="center"/>
          </w:tcPr>
          <w:p w14:paraId="3F6CEE51" w14:textId="1157CE30"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1417" w:type="dxa"/>
            <w:vAlign w:val="center"/>
          </w:tcPr>
          <w:p w14:paraId="7DF17838" w14:textId="1BA7B10F" w:rsidR="00322805" w:rsidRPr="00DB3CCA" w:rsidRDefault="00322805"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0,98</w:t>
            </w:r>
          </w:p>
        </w:tc>
      </w:tr>
      <w:tr w:rsidR="00DB3CCA" w:rsidRPr="00DB3CCA" w14:paraId="5C2FD339" w14:textId="339DFEDF" w:rsidTr="00157938">
        <w:trPr>
          <w:trHeight w:val="525"/>
          <w:jc w:val="center"/>
        </w:trPr>
        <w:tc>
          <w:tcPr>
            <w:tcW w:w="386" w:type="dxa"/>
            <w:vAlign w:val="center"/>
          </w:tcPr>
          <w:p w14:paraId="74D4FEF6"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4</w:t>
            </w:r>
          </w:p>
        </w:tc>
        <w:tc>
          <w:tcPr>
            <w:tcW w:w="2870" w:type="dxa"/>
            <w:vAlign w:val="center"/>
          </w:tcPr>
          <w:p w14:paraId="2A46199B" w14:textId="77777777" w:rsidR="00322805" w:rsidRPr="00DB3CCA" w:rsidRDefault="00322805" w:rsidP="00662886">
            <w:pPr>
              <w:jc w:val="center"/>
              <w:rPr>
                <w:rFonts w:ascii="Montserrat" w:hAnsi="Montserrat" w:cs="Open Sans"/>
                <w:b/>
                <w:bCs/>
                <w:color w:val="27344C"/>
                <w:sz w:val="22"/>
                <w:szCs w:val="22"/>
                <w:lang w:val="ro-RO"/>
              </w:rPr>
            </w:pPr>
            <w:proofErr w:type="spellStart"/>
            <w:r w:rsidRPr="00DB3CCA">
              <w:rPr>
                <w:rFonts w:ascii="Montserrat" w:hAnsi="Montserrat" w:cs="Open Sans"/>
                <w:b/>
                <w:bCs/>
                <w:color w:val="27344C"/>
                <w:sz w:val="22"/>
                <w:szCs w:val="22"/>
              </w:rPr>
              <w:t>Universitatea</w:t>
            </w:r>
            <w:proofErr w:type="spellEnd"/>
            <w:r w:rsidRPr="00DB3CCA">
              <w:rPr>
                <w:rFonts w:ascii="Montserrat" w:hAnsi="Montserrat" w:cs="Open Sans"/>
                <w:b/>
                <w:bCs/>
                <w:color w:val="27344C"/>
                <w:sz w:val="22"/>
                <w:szCs w:val="22"/>
              </w:rPr>
              <w:t xml:space="preserve"> de V</w:t>
            </w:r>
            <w:r w:rsidRPr="00DB3CCA">
              <w:rPr>
                <w:rFonts w:ascii="Montserrat" w:hAnsi="Montserrat" w:cs="Open Sans"/>
                <w:b/>
                <w:bCs/>
                <w:color w:val="27344C"/>
                <w:sz w:val="22"/>
                <w:szCs w:val="22"/>
                <w:lang w:val="ro-RO"/>
              </w:rPr>
              <w:t>est</w:t>
            </w:r>
            <w:r w:rsidRPr="00DB3CCA">
              <w:rPr>
                <w:rFonts w:ascii="Montserrat" w:hAnsi="Montserrat" w:cs="Open Sans"/>
                <w:b/>
                <w:bCs/>
                <w:color w:val="27344C"/>
                <w:sz w:val="22"/>
                <w:szCs w:val="22"/>
              </w:rPr>
              <w:t xml:space="preserve"> din </w:t>
            </w:r>
            <w:proofErr w:type="spellStart"/>
            <w:r w:rsidRPr="00DB3CCA">
              <w:rPr>
                <w:rFonts w:ascii="Montserrat" w:hAnsi="Montserrat" w:cs="Open Sans"/>
                <w:b/>
                <w:bCs/>
                <w:color w:val="27344C"/>
                <w:sz w:val="22"/>
                <w:szCs w:val="22"/>
              </w:rPr>
              <w:t>Timișoara</w:t>
            </w:r>
            <w:proofErr w:type="spellEnd"/>
          </w:p>
        </w:tc>
        <w:tc>
          <w:tcPr>
            <w:tcW w:w="1331" w:type="dxa"/>
            <w:vAlign w:val="center"/>
          </w:tcPr>
          <w:p w14:paraId="5E511B0F" w14:textId="77777777" w:rsidR="00322805" w:rsidRPr="00DB3CCA" w:rsidRDefault="00322805" w:rsidP="00662886">
            <w:pPr>
              <w:jc w:val="cente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Timiș</w:t>
            </w:r>
            <w:proofErr w:type="spellEnd"/>
          </w:p>
        </w:tc>
        <w:tc>
          <w:tcPr>
            <w:tcW w:w="653" w:type="dxa"/>
            <w:vAlign w:val="center"/>
          </w:tcPr>
          <w:p w14:paraId="688800CA" w14:textId="12EFE472"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lang w:val="ro-RO"/>
              </w:rPr>
              <w:t>69</w:t>
            </w:r>
          </w:p>
        </w:tc>
        <w:tc>
          <w:tcPr>
            <w:tcW w:w="657" w:type="dxa"/>
            <w:vAlign w:val="center"/>
          </w:tcPr>
          <w:p w14:paraId="44932644" w14:textId="37FE4015"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73</w:t>
            </w:r>
          </w:p>
        </w:tc>
        <w:tc>
          <w:tcPr>
            <w:tcW w:w="761" w:type="dxa"/>
            <w:vAlign w:val="center"/>
          </w:tcPr>
          <w:p w14:paraId="6C529F0C" w14:textId="75C5A0B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36</w:t>
            </w:r>
          </w:p>
        </w:tc>
        <w:tc>
          <w:tcPr>
            <w:tcW w:w="567" w:type="dxa"/>
            <w:vAlign w:val="center"/>
          </w:tcPr>
          <w:p w14:paraId="38AC8320" w14:textId="2227E11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w:t>
            </w:r>
          </w:p>
        </w:tc>
        <w:tc>
          <w:tcPr>
            <w:tcW w:w="850" w:type="dxa"/>
            <w:vAlign w:val="center"/>
          </w:tcPr>
          <w:p w14:paraId="61230921" w14:textId="1E3214F9"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31,22</w:t>
            </w:r>
          </w:p>
        </w:tc>
        <w:tc>
          <w:tcPr>
            <w:tcW w:w="851" w:type="dxa"/>
            <w:vAlign w:val="center"/>
          </w:tcPr>
          <w:p w14:paraId="7253F966" w14:textId="7BB867EA"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48,67</w:t>
            </w:r>
          </w:p>
        </w:tc>
        <w:tc>
          <w:tcPr>
            <w:tcW w:w="850" w:type="dxa"/>
            <w:vAlign w:val="center"/>
          </w:tcPr>
          <w:p w14:paraId="5CEB63C0" w14:textId="413A1F78"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34,29</w:t>
            </w:r>
          </w:p>
        </w:tc>
        <w:tc>
          <w:tcPr>
            <w:tcW w:w="851" w:type="dxa"/>
            <w:vAlign w:val="center"/>
          </w:tcPr>
          <w:p w14:paraId="4D5E9444" w14:textId="05DA13A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23,08</w:t>
            </w:r>
          </w:p>
        </w:tc>
        <w:tc>
          <w:tcPr>
            <w:tcW w:w="850" w:type="dxa"/>
            <w:vAlign w:val="center"/>
          </w:tcPr>
          <w:p w14:paraId="182F6705" w14:textId="4A4425B1"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38,12</w:t>
            </w:r>
          </w:p>
        </w:tc>
        <w:tc>
          <w:tcPr>
            <w:tcW w:w="851" w:type="dxa"/>
            <w:vAlign w:val="center"/>
          </w:tcPr>
          <w:p w14:paraId="33C08EAF" w14:textId="304D2F1C"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40,33</w:t>
            </w:r>
          </w:p>
        </w:tc>
        <w:tc>
          <w:tcPr>
            <w:tcW w:w="795" w:type="dxa"/>
            <w:vAlign w:val="center"/>
          </w:tcPr>
          <w:p w14:paraId="4A8ED772" w14:textId="5020B05D"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19,89</w:t>
            </w:r>
          </w:p>
        </w:tc>
        <w:tc>
          <w:tcPr>
            <w:tcW w:w="906" w:type="dxa"/>
            <w:vAlign w:val="center"/>
          </w:tcPr>
          <w:p w14:paraId="745FF914" w14:textId="2FDF4DF5"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1,66</w:t>
            </w:r>
          </w:p>
        </w:tc>
        <w:tc>
          <w:tcPr>
            <w:tcW w:w="1417" w:type="dxa"/>
            <w:vAlign w:val="center"/>
          </w:tcPr>
          <w:p w14:paraId="0353C527" w14:textId="1D08FB95" w:rsidR="00322805" w:rsidRPr="00DB3CCA" w:rsidRDefault="00322805"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3,22</w:t>
            </w:r>
          </w:p>
        </w:tc>
      </w:tr>
      <w:tr w:rsidR="00DB3CCA" w:rsidRPr="00DB3CCA" w14:paraId="2DE5D2DB" w14:textId="3FBF1467" w:rsidTr="00157938">
        <w:trPr>
          <w:trHeight w:val="525"/>
          <w:jc w:val="center"/>
        </w:trPr>
        <w:tc>
          <w:tcPr>
            <w:tcW w:w="386" w:type="dxa"/>
            <w:vAlign w:val="center"/>
          </w:tcPr>
          <w:p w14:paraId="31C7075A"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5</w:t>
            </w:r>
          </w:p>
        </w:tc>
        <w:tc>
          <w:tcPr>
            <w:tcW w:w="2870" w:type="dxa"/>
            <w:vAlign w:val="center"/>
          </w:tcPr>
          <w:p w14:paraId="3B71D2C6" w14:textId="77777777" w:rsidR="00322805" w:rsidRPr="00DB3CCA" w:rsidRDefault="00322805" w:rsidP="00662886">
            <w:pPr>
              <w:jc w:val="center"/>
              <w:rPr>
                <w:rFonts w:ascii="Montserrat" w:hAnsi="Montserrat" w:cs="Open Sans"/>
                <w:b/>
                <w:bCs/>
                <w:color w:val="27344C"/>
                <w:sz w:val="22"/>
                <w:szCs w:val="22"/>
                <w:lang w:val="ro-RO"/>
              </w:rPr>
            </w:pPr>
            <w:proofErr w:type="spellStart"/>
            <w:r w:rsidRPr="00DB3CCA">
              <w:rPr>
                <w:rFonts w:ascii="Montserrat" w:hAnsi="Montserrat" w:cs="Open Sans"/>
                <w:b/>
                <w:bCs/>
                <w:color w:val="27344C"/>
                <w:sz w:val="22"/>
                <w:szCs w:val="22"/>
              </w:rPr>
              <w:t>Universitatea</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Politehnică</w:t>
            </w:r>
            <w:proofErr w:type="spellEnd"/>
            <w:r w:rsidRPr="00DB3CCA">
              <w:rPr>
                <w:rFonts w:ascii="Montserrat" w:hAnsi="Montserrat" w:cs="Open Sans"/>
                <w:b/>
                <w:bCs/>
                <w:color w:val="27344C"/>
                <w:sz w:val="22"/>
                <w:szCs w:val="22"/>
              </w:rPr>
              <w:t xml:space="preserve"> din </w:t>
            </w:r>
            <w:proofErr w:type="spellStart"/>
            <w:r w:rsidRPr="00DB3CCA">
              <w:rPr>
                <w:rFonts w:ascii="Montserrat" w:hAnsi="Montserrat" w:cs="Open Sans"/>
                <w:b/>
                <w:bCs/>
                <w:color w:val="27344C"/>
                <w:sz w:val="22"/>
                <w:szCs w:val="22"/>
              </w:rPr>
              <w:t>Timișoara</w:t>
            </w:r>
            <w:proofErr w:type="spellEnd"/>
          </w:p>
        </w:tc>
        <w:tc>
          <w:tcPr>
            <w:tcW w:w="1331" w:type="dxa"/>
            <w:vAlign w:val="center"/>
          </w:tcPr>
          <w:p w14:paraId="18AFCFEC" w14:textId="77777777" w:rsidR="00322805" w:rsidRPr="00DB3CCA" w:rsidRDefault="00322805" w:rsidP="00662886">
            <w:pPr>
              <w:jc w:val="cente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Timiș</w:t>
            </w:r>
            <w:proofErr w:type="spellEnd"/>
          </w:p>
        </w:tc>
        <w:tc>
          <w:tcPr>
            <w:tcW w:w="653" w:type="dxa"/>
            <w:vAlign w:val="center"/>
          </w:tcPr>
          <w:p w14:paraId="2BC849FB" w14:textId="53439226"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76</w:t>
            </w:r>
          </w:p>
        </w:tc>
        <w:tc>
          <w:tcPr>
            <w:tcW w:w="657" w:type="dxa"/>
            <w:vAlign w:val="center"/>
          </w:tcPr>
          <w:p w14:paraId="3DCAF355" w14:textId="51FB6E85"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21</w:t>
            </w:r>
          </w:p>
        </w:tc>
        <w:tc>
          <w:tcPr>
            <w:tcW w:w="761" w:type="dxa"/>
            <w:vAlign w:val="center"/>
          </w:tcPr>
          <w:p w14:paraId="2618CAF5" w14:textId="3312C1FB"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19</w:t>
            </w:r>
          </w:p>
        </w:tc>
        <w:tc>
          <w:tcPr>
            <w:tcW w:w="567" w:type="dxa"/>
            <w:vAlign w:val="center"/>
          </w:tcPr>
          <w:p w14:paraId="202EF1A5" w14:textId="6EF2BEF0"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w:t>
            </w:r>
          </w:p>
        </w:tc>
        <w:tc>
          <w:tcPr>
            <w:tcW w:w="850" w:type="dxa"/>
            <w:vAlign w:val="center"/>
          </w:tcPr>
          <w:p w14:paraId="722815EE" w14:textId="6BFBB28B"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34,39</w:t>
            </w:r>
          </w:p>
        </w:tc>
        <w:tc>
          <w:tcPr>
            <w:tcW w:w="851" w:type="dxa"/>
            <w:vAlign w:val="center"/>
          </w:tcPr>
          <w:p w14:paraId="2F644DD5" w14:textId="1ADE383C"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14,0</w:t>
            </w:r>
          </w:p>
        </w:tc>
        <w:tc>
          <w:tcPr>
            <w:tcW w:w="850" w:type="dxa"/>
            <w:vAlign w:val="center"/>
          </w:tcPr>
          <w:p w14:paraId="5D6871D2" w14:textId="042A5461"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18,10</w:t>
            </w:r>
          </w:p>
        </w:tc>
        <w:tc>
          <w:tcPr>
            <w:tcW w:w="851" w:type="dxa"/>
            <w:vAlign w:val="center"/>
          </w:tcPr>
          <w:p w14:paraId="0AE36E44" w14:textId="5EB6D93A"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850" w:type="dxa"/>
            <w:vAlign w:val="center"/>
          </w:tcPr>
          <w:p w14:paraId="466BF118" w14:textId="311661D4"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65,52</w:t>
            </w:r>
          </w:p>
        </w:tc>
        <w:tc>
          <w:tcPr>
            <w:tcW w:w="851" w:type="dxa"/>
            <w:vAlign w:val="center"/>
          </w:tcPr>
          <w:p w14:paraId="02610688" w14:textId="1E92BB65"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18,10</w:t>
            </w:r>
          </w:p>
        </w:tc>
        <w:tc>
          <w:tcPr>
            <w:tcW w:w="795" w:type="dxa"/>
            <w:vAlign w:val="center"/>
          </w:tcPr>
          <w:p w14:paraId="508E378C" w14:textId="6D0D0E2C"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16,38</w:t>
            </w:r>
          </w:p>
        </w:tc>
        <w:tc>
          <w:tcPr>
            <w:tcW w:w="906" w:type="dxa"/>
            <w:vAlign w:val="center"/>
          </w:tcPr>
          <w:p w14:paraId="4DD3158D" w14:textId="0D864115"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1417" w:type="dxa"/>
            <w:vAlign w:val="center"/>
          </w:tcPr>
          <w:p w14:paraId="30E17275" w14:textId="5EA1DA6A" w:rsidR="00322805" w:rsidRPr="00DB3CCA" w:rsidRDefault="00322805"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2,08</w:t>
            </w:r>
          </w:p>
        </w:tc>
      </w:tr>
      <w:tr w:rsidR="00DB3CCA" w:rsidRPr="00DB3CCA" w14:paraId="054258D2" w14:textId="53F0B4D1" w:rsidTr="00157938">
        <w:trPr>
          <w:trHeight w:val="730"/>
          <w:jc w:val="center"/>
        </w:trPr>
        <w:tc>
          <w:tcPr>
            <w:tcW w:w="386" w:type="dxa"/>
            <w:vAlign w:val="center"/>
          </w:tcPr>
          <w:p w14:paraId="64D6E044"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6</w:t>
            </w:r>
          </w:p>
        </w:tc>
        <w:tc>
          <w:tcPr>
            <w:tcW w:w="2870" w:type="dxa"/>
            <w:vAlign w:val="center"/>
          </w:tcPr>
          <w:p w14:paraId="22668033" w14:textId="23DD475B" w:rsidR="00322805" w:rsidRPr="00DB3CCA" w:rsidRDefault="00322805" w:rsidP="00662886">
            <w:pPr>
              <w:jc w:val="center"/>
              <w:rPr>
                <w:rFonts w:ascii="Montserrat" w:hAnsi="Montserrat" w:cs="Open Sans"/>
                <w:b/>
                <w:bCs/>
                <w:color w:val="27344C"/>
                <w:sz w:val="22"/>
                <w:szCs w:val="22"/>
                <w:lang w:val="ro-RO"/>
              </w:rPr>
            </w:pPr>
            <w:proofErr w:type="spellStart"/>
            <w:r w:rsidRPr="00DB3CCA">
              <w:rPr>
                <w:rFonts w:ascii="Montserrat" w:hAnsi="Montserrat" w:cs="Open Sans"/>
                <w:b/>
                <w:bCs/>
                <w:color w:val="27344C"/>
                <w:sz w:val="22"/>
                <w:szCs w:val="22"/>
              </w:rPr>
              <w:t>Universitatea</w:t>
            </w:r>
            <w:proofErr w:type="spellEnd"/>
            <w:r w:rsidRPr="00DB3CCA">
              <w:rPr>
                <w:rFonts w:ascii="Montserrat" w:hAnsi="Montserrat" w:cs="Open Sans"/>
                <w:b/>
                <w:bCs/>
                <w:color w:val="27344C"/>
                <w:sz w:val="22"/>
                <w:szCs w:val="22"/>
              </w:rPr>
              <w:t xml:space="preserve"> de </w:t>
            </w:r>
            <w:proofErr w:type="spellStart"/>
            <w:r w:rsidRPr="00DB3CCA">
              <w:rPr>
                <w:rFonts w:ascii="Montserrat" w:hAnsi="Montserrat" w:cs="Open Sans"/>
                <w:b/>
                <w:bCs/>
                <w:color w:val="27344C"/>
                <w:sz w:val="22"/>
                <w:szCs w:val="22"/>
              </w:rPr>
              <w:t>Științe</w:t>
            </w:r>
            <w:proofErr w:type="spellEnd"/>
            <w:r w:rsidR="006D0A70" w:rsidRPr="00DB3CCA">
              <w:rPr>
                <w:rFonts w:ascii="Montserrat" w:hAnsi="Montserrat" w:cs="Open Sans"/>
                <w:b/>
                <w:bCs/>
                <w:color w:val="27344C"/>
                <w:sz w:val="22"/>
                <w:szCs w:val="22"/>
                <w:lang w:val="ro-RO"/>
              </w:rPr>
              <w:t xml:space="preserve">le </w:t>
            </w:r>
            <w:proofErr w:type="spellStart"/>
            <w:r w:rsidRPr="00DB3CCA">
              <w:rPr>
                <w:rFonts w:ascii="Montserrat" w:hAnsi="Montserrat" w:cs="Open Sans"/>
                <w:b/>
                <w:bCs/>
                <w:color w:val="27344C"/>
                <w:sz w:val="22"/>
                <w:szCs w:val="22"/>
              </w:rPr>
              <w:t>Vieții</w:t>
            </w:r>
            <w:proofErr w:type="spellEnd"/>
            <w:r w:rsidRPr="00DB3CCA">
              <w:rPr>
                <w:rFonts w:ascii="Montserrat" w:hAnsi="Montserrat" w:cs="Open Sans"/>
                <w:b/>
                <w:bCs/>
                <w:color w:val="27344C"/>
                <w:sz w:val="22"/>
                <w:szCs w:val="22"/>
              </w:rPr>
              <w:t xml:space="preserve"> </w:t>
            </w:r>
            <w:r w:rsidR="006D0A70" w:rsidRPr="00DB3CCA">
              <w:rPr>
                <w:rFonts w:ascii="Montserrat" w:hAnsi="Montserrat" w:cs="Open Sans"/>
                <w:b/>
                <w:bCs/>
                <w:color w:val="27344C"/>
                <w:sz w:val="22"/>
                <w:szCs w:val="22"/>
                <w:lang w:val="ro-RO"/>
              </w:rPr>
              <w:t>„</w:t>
            </w:r>
            <w:proofErr w:type="spellStart"/>
            <w:r w:rsidRPr="00DB3CCA">
              <w:rPr>
                <w:rFonts w:ascii="Montserrat" w:hAnsi="Montserrat" w:cs="Open Sans"/>
                <w:b/>
                <w:bCs/>
                <w:color w:val="27344C"/>
                <w:sz w:val="22"/>
                <w:szCs w:val="22"/>
              </w:rPr>
              <w:t>Regele</w:t>
            </w:r>
            <w:proofErr w:type="spellEnd"/>
            <w:r w:rsidRPr="00DB3CCA">
              <w:rPr>
                <w:rFonts w:ascii="Montserrat" w:hAnsi="Montserrat" w:cs="Open Sans"/>
                <w:b/>
                <w:bCs/>
                <w:color w:val="27344C"/>
                <w:sz w:val="22"/>
                <w:szCs w:val="22"/>
              </w:rPr>
              <w:t xml:space="preserve"> Mihai I</w:t>
            </w:r>
            <w:r w:rsidR="006D0A70" w:rsidRPr="00DB3CCA">
              <w:rPr>
                <w:rFonts w:ascii="Montserrat" w:hAnsi="Montserrat" w:cs="Open Sans"/>
                <w:b/>
                <w:bCs/>
                <w:color w:val="27344C"/>
                <w:sz w:val="22"/>
                <w:szCs w:val="22"/>
                <w:lang w:val="ro-RO"/>
              </w:rPr>
              <w:t>”</w:t>
            </w:r>
            <w:r w:rsidRPr="00DB3CCA">
              <w:rPr>
                <w:rFonts w:ascii="Montserrat" w:hAnsi="Montserrat" w:cs="Open Sans"/>
                <w:b/>
                <w:bCs/>
                <w:color w:val="27344C"/>
                <w:sz w:val="22"/>
                <w:szCs w:val="22"/>
              </w:rPr>
              <w:t xml:space="preserve"> din </w:t>
            </w:r>
            <w:proofErr w:type="spellStart"/>
            <w:r w:rsidRPr="00DB3CCA">
              <w:rPr>
                <w:rFonts w:ascii="Montserrat" w:hAnsi="Montserrat" w:cs="Open Sans"/>
                <w:b/>
                <w:bCs/>
                <w:color w:val="27344C"/>
                <w:sz w:val="22"/>
                <w:szCs w:val="22"/>
              </w:rPr>
              <w:t>Timișoara</w:t>
            </w:r>
            <w:proofErr w:type="spellEnd"/>
          </w:p>
        </w:tc>
        <w:tc>
          <w:tcPr>
            <w:tcW w:w="1331" w:type="dxa"/>
            <w:vAlign w:val="center"/>
          </w:tcPr>
          <w:p w14:paraId="5150E2CB" w14:textId="77777777" w:rsidR="00322805" w:rsidRPr="00DB3CCA" w:rsidRDefault="00322805" w:rsidP="00662886">
            <w:pPr>
              <w:jc w:val="cente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Timiș</w:t>
            </w:r>
            <w:proofErr w:type="spellEnd"/>
          </w:p>
        </w:tc>
        <w:tc>
          <w:tcPr>
            <w:tcW w:w="653" w:type="dxa"/>
            <w:vAlign w:val="center"/>
          </w:tcPr>
          <w:p w14:paraId="27195D6A" w14:textId="58092486"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17</w:t>
            </w:r>
          </w:p>
        </w:tc>
        <w:tc>
          <w:tcPr>
            <w:tcW w:w="657" w:type="dxa"/>
            <w:vAlign w:val="center"/>
          </w:tcPr>
          <w:p w14:paraId="132172EB" w14:textId="0A4FE36D"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8</w:t>
            </w:r>
          </w:p>
        </w:tc>
        <w:tc>
          <w:tcPr>
            <w:tcW w:w="761" w:type="dxa"/>
            <w:vAlign w:val="center"/>
          </w:tcPr>
          <w:p w14:paraId="46BC1238" w14:textId="6B579AF2"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34</w:t>
            </w:r>
          </w:p>
        </w:tc>
        <w:tc>
          <w:tcPr>
            <w:tcW w:w="567" w:type="dxa"/>
            <w:vAlign w:val="center"/>
          </w:tcPr>
          <w:p w14:paraId="3813B693" w14:textId="7193F4FF"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w:t>
            </w:r>
          </w:p>
        </w:tc>
        <w:tc>
          <w:tcPr>
            <w:tcW w:w="850" w:type="dxa"/>
            <w:vAlign w:val="center"/>
          </w:tcPr>
          <w:p w14:paraId="161B4C56" w14:textId="03C67EED"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7,69</w:t>
            </w:r>
          </w:p>
        </w:tc>
        <w:tc>
          <w:tcPr>
            <w:tcW w:w="851" w:type="dxa"/>
            <w:vAlign w:val="center"/>
          </w:tcPr>
          <w:p w14:paraId="50A41064" w14:textId="1F89F26C"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5,33</w:t>
            </w:r>
          </w:p>
        </w:tc>
        <w:tc>
          <w:tcPr>
            <w:tcW w:w="850" w:type="dxa"/>
            <w:vAlign w:val="center"/>
          </w:tcPr>
          <w:p w14:paraId="61C428B2" w14:textId="15B39ED4"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32,38</w:t>
            </w:r>
          </w:p>
        </w:tc>
        <w:tc>
          <w:tcPr>
            <w:tcW w:w="851" w:type="dxa"/>
            <w:vAlign w:val="center"/>
          </w:tcPr>
          <w:p w14:paraId="3D5A2834" w14:textId="60987630"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850" w:type="dxa"/>
            <w:vAlign w:val="center"/>
          </w:tcPr>
          <w:p w14:paraId="2D0DD31A" w14:textId="69B1B07A"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28,81</w:t>
            </w:r>
          </w:p>
        </w:tc>
        <w:tc>
          <w:tcPr>
            <w:tcW w:w="851" w:type="dxa"/>
            <w:vAlign w:val="center"/>
          </w:tcPr>
          <w:p w14:paraId="5A7016A2" w14:textId="7AA26D8E"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13,56</w:t>
            </w:r>
          </w:p>
        </w:tc>
        <w:tc>
          <w:tcPr>
            <w:tcW w:w="795" w:type="dxa"/>
            <w:vAlign w:val="center"/>
          </w:tcPr>
          <w:p w14:paraId="46B18F38" w14:textId="10382613"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57,63</w:t>
            </w:r>
          </w:p>
        </w:tc>
        <w:tc>
          <w:tcPr>
            <w:tcW w:w="906" w:type="dxa"/>
            <w:vAlign w:val="center"/>
          </w:tcPr>
          <w:p w14:paraId="1F52F310" w14:textId="333F8FAC"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1417" w:type="dxa"/>
            <w:vAlign w:val="center"/>
          </w:tcPr>
          <w:p w14:paraId="700C144C" w14:textId="2B898636" w:rsidR="00322805" w:rsidRPr="00DB3CCA" w:rsidRDefault="00322805"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1,27</w:t>
            </w:r>
          </w:p>
        </w:tc>
      </w:tr>
      <w:tr w:rsidR="00DB3CCA" w:rsidRPr="00DB3CCA" w14:paraId="104669A0" w14:textId="1A7399A7" w:rsidTr="00157938">
        <w:trPr>
          <w:trHeight w:val="742"/>
          <w:jc w:val="center"/>
        </w:trPr>
        <w:tc>
          <w:tcPr>
            <w:tcW w:w="386" w:type="dxa"/>
            <w:vAlign w:val="center"/>
          </w:tcPr>
          <w:p w14:paraId="5D5633A6" w14:textId="77777777"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7</w:t>
            </w:r>
          </w:p>
        </w:tc>
        <w:tc>
          <w:tcPr>
            <w:tcW w:w="2870" w:type="dxa"/>
            <w:vAlign w:val="center"/>
          </w:tcPr>
          <w:p w14:paraId="4F084C75" w14:textId="093EC428" w:rsidR="00322805" w:rsidRPr="00DB3CCA" w:rsidRDefault="00322805" w:rsidP="00662886">
            <w:pPr>
              <w:jc w:val="center"/>
              <w:rPr>
                <w:rFonts w:ascii="Montserrat" w:hAnsi="Montserrat" w:cs="Open Sans"/>
                <w:b/>
                <w:bCs/>
                <w:color w:val="27344C"/>
                <w:sz w:val="22"/>
                <w:szCs w:val="22"/>
                <w:lang w:val="ro-RO"/>
              </w:rPr>
            </w:pPr>
            <w:proofErr w:type="spellStart"/>
            <w:r w:rsidRPr="00DB3CCA">
              <w:rPr>
                <w:rFonts w:ascii="Montserrat" w:hAnsi="Montserrat" w:cs="Open Sans"/>
                <w:b/>
                <w:bCs/>
                <w:color w:val="27344C"/>
                <w:sz w:val="22"/>
                <w:szCs w:val="22"/>
              </w:rPr>
              <w:t>Universitatea</w:t>
            </w:r>
            <w:proofErr w:type="spellEnd"/>
            <w:r w:rsidRPr="00DB3CCA">
              <w:rPr>
                <w:rFonts w:ascii="Montserrat" w:hAnsi="Montserrat" w:cs="Open Sans"/>
                <w:b/>
                <w:bCs/>
                <w:color w:val="27344C"/>
                <w:sz w:val="22"/>
                <w:szCs w:val="22"/>
              </w:rPr>
              <w:t xml:space="preserve"> de </w:t>
            </w:r>
            <w:proofErr w:type="spellStart"/>
            <w:r w:rsidRPr="00DB3CCA">
              <w:rPr>
                <w:rFonts w:ascii="Montserrat" w:hAnsi="Montserrat" w:cs="Open Sans"/>
                <w:b/>
                <w:bCs/>
                <w:color w:val="27344C"/>
                <w:sz w:val="22"/>
                <w:szCs w:val="22"/>
              </w:rPr>
              <w:t>Medicină</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și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Farmacie</w:t>
            </w:r>
            <w:proofErr w:type="spellEnd"/>
            <w:r w:rsidR="006D0A70" w:rsidRPr="00DB3CCA">
              <w:rPr>
                <w:rFonts w:ascii="Montserrat" w:hAnsi="Montserrat" w:cs="Open Sans"/>
                <w:b/>
                <w:bCs/>
                <w:color w:val="27344C"/>
                <w:sz w:val="22"/>
                <w:szCs w:val="22"/>
                <w:lang w:val="ro-RO"/>
              </w:rPr>
              <w:t xml:space="preserve"> „Victor Babeș”</w:t>
            </w:r>
            <w:r w:rsidRPr="00DB3CCA">
              <w:rPr>
                <w:rFonts w:ascii="Montserrat" w:hAnsi="Montserrat" w:cs="Open Sans"/>
                <w:b/>
                <w:bCs/>
                <w:color w:val="27344C"/>
                <w:sz w:val="22"/>
                <w:szCs w:val="22"/>
              </w:rPr>
              <w:t xml:space="preserve"> din </w:t>
            </w:r>
            <w:proofErr w:type="spellStart"/>
            <w:r w:rsidRPr="00DB3CCA">
              <w:rPr>
                <w:rFonts w:ascii="Montserrat" w:hAnsi="Montserrat" w:cs="Open Sans"/>
                <w:b/>
                <w:bCs/>
                <w:color w:val="27344C"/>
                <w:sz w:val="22"/>
                <w:szCs w:val="22"/>
              </w:rPr>
              <w:t>Timșoara</w:t>
            </w:r>
            <w:proofErr w:type="spellEnd"/>
          </w:p>
        </w:tc>
        <w:tc>
          <w:tcPr>
            <w:tcW w:w="1331" w:type="dxa"/>
            <w:vAlign w:val="center"/>
          </w:tcPr>
          <w:p w14:paraId="0C6A0697" w14:textId="77777777" w:rsidR="00322805" w:rsidRPr="00DB3CCA" w:rsidRDefault="00322805" w:rsidP="00662886">
            <w:pPr>
              <w:jc w:val="cente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Timiș</w:t>
            </w:r>
            <w:proofErr w:type="spellEnd"/>
          </w:p>
        </w:tc>
        <w:tc>
          <w:tcPr>
            <w:tcW w:w="653" w:type="dxa"/>
            <w:vAlign w:val="center"/>
          </w:tcPr>
          <w:p w14:paraId="5A8B796A" w14:textId="1A2E3158"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lang w:val="ro-RO"/>
              </w:rPr>
              <w:t>0</w:t>
            </w:r>
          </w:p>
        </w:tc>
        <w:tc>
          <w:tcPr>
            <w:tcW w:w="657" w:type="dxa"/>
            <w:vAlign w:val="center"/>
          </w:tcPr>
          <w:p w14:paraId="33BDB7F1" w14:textId="5F4AD575" w:rsidR="00322805" w:rsidRPr="00DB3CCA" w:rsidRDefault="00322805" w:rsidP="00662886">
            <w:pPr>
              <w:jc w:val="center"/>
              <w:rPr>
                <w:rFonts w:ascii="Montserrat" w:hAnsi="Montserrat" w:cs="Open Sans"/>
                <w:color w:val="27344C"/>
                <w:sz w:val="22"/>
                <w:szCs w:val="22"/>
                <w:lang w:val="ro-RO"/>
              </w:rPr>
            </w:pPr>
            <w:r w:rsidRPr="00DB3CCA">
              <w:rPr>
                <w:rFonts w:ascii="Montserrat" w:hAnsi="Montserrat" w:cs="Open Sans"/>
                <w:color w:val="27344C"/>
                <w:sz w:val="22"/>
                <w:szCs w:val="22"/>
              </w:rPr>
              <w:t>13</w:t>
            </w:r>
          </w:p>
        </w:tc>
        <w:tc>
          <w:tcPr>
            <w:tcW w:w="761" w:type="dxa"/>
            <w:vAlign w:val="center"/>
          </w:tcPr>
          <w:p w14:paraId="03953879" w14:textId="1AE018E6"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w:t>
            </w:r>
          </w:p>
        </w:tc>
        <w:tc>
          <w:tcPr>
            <w:tcW w:w="567" w:type="dxa"/>
            <w:vAlign w:val="center"/>
          </w:tcPr>
          <w:p w14:paraId="0EA43CDF" w14:textId="542AC58F"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3</w:t>
            </w:r>
          </w:p>
        </w:tc>
        <w:tc>
          <w:tcPr>
            <w:tcW w:w="850" w:type="dxa"/>
            <w:vAlign w:val="center"/>
          </w:tcPr>
          <w:p w14:paraId="787E94C7" w14:textId="3FE0887F"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851" w:type="dxa"/>
            <w:vAlign w:val="center"/>
          </w:tcPr>
          <w:p w14:paraId="796BD092" w14:textId="1B9D141F"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8,67</w:t>
            </w:r>
          </w:p>
        </w:tc>
        <w:tc>
          <w:tcPr>
            <w:tcW w:w="850" w:type="dxa"/>
            <w:vAlign w:val="center"/>
          </w:tcPr>
          <w:p w14:paraId="15D60DA9" w14:textId="07C75858"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0,95</w:t>
            </w:r>
          </w:p>
        </w:tc>
        <w:tc>
          <w:tcPr>
            <w:tcW w:w="851" w:type="dxa"/>
            <w:vAlign w:val="center"/>
          </w:tcPr>
          <w:p w14:paraId="4FD6C1AB" w14:textId="68097A65"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23,08</w:t>
            </w:r>
          </w:p>
        </w:tc>
        <w:tc>
          <w:tcPr>
            <w:tcW w:w="850" w:type="dxa"/>
            <w:vAlign w:val="center"/>
          </w:tcPr>
          <w:p w14:paraId="6EB889B9" w14:textId="095F391E"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0,0</w:t>
            </w:r>
          </w:p>
        </w:tc>
        <w:tc>
          <w:tcPr>
            <w:tcW w:w="851" w:type="dxa"/>
            <w:vAlign w:val="center"/>
          </w:tcPr>
          <w:p w14:paraId="2A99F052" w14:textId="28CA5971"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76,47</w:t>
            </w:r>
          </w:p>
        </w:tc>
        <w:tc>
          <w:tcPr>
            <w:tcW w:w="795" w:type="dxa"/>
            <w:vAlign w:val="center"/>
          </w:tcPr>
          <w:p w14:paraId="6418116E" w14:textId="750B0D93"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5,88</w:t>
            </w:r>
          </w:p>
        </w:tc>
        <w:tc>
          <w:tcPr>
            <w:tcW w:w="906" w:type="dxa"/>
            <w:vAlign w:val="center"/>
          </w:tcPr>
          <w:p w14:paraId="51CE91AA" w14:textId="60729CB5" w:rsidR="00322805" w:rsidRPr="00DB3CCA" w:rsidRDefault="00322805" w:rsidP="00662886">
            <w:pPr>
              <w:jc w:val="center"/>
              <w:rPr>
                <w:rFonts w:ascii="Montserrat" w:hAnsi="Montserrat" w:cs="Open Sans"/>
                <w:color w:val="27344C"/>
                <w:sz w:val="22"/>
                <w:szCs w:val="22"/>
              </w:rPr>
            </w:pPr>
            <w:r w:rsidRPr="00DB3CCA">
              <w:rPr>
                <w:rFonts w:ascii="Montserrat" w:hAnsi="Montserrat" w:cs="Open Sans"/>
                <w:color w:val="27344C"/>
                <w:sz w:val="22"/>
                <w:szCs w:val="22"/>
              </w:rPr>
              <w:t>17,65</w:t>
            </w:r>
          </w:p>
        </w:tc>
        <w:tc>
          <w:tcPr>
            <w:tcW w:w="1417" w:type="dxa"/>
            <w:vAlign w:val="center"/>
          </w:tcPr>
          <w:p w14:paraId="57C17197" w14:textId="77A50C9D" w:rsidR="00322805" w:rsidRPr="00DB3CCA" w:rsidRDefault="00322805"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0,76</w:t>
            </w:r>
          </w:p>
        </w:tc>
      </w:tr>
      <w:tr w:rsidR="00DB3CCA" w:rsidRPr="00DB3CCA" w14:paraId="5D1DA1F0" w14:textId="332FA01F" w:rsidTr="00157938">
        <w:trPr>
          <w:trHeight w:val="525"/>
          <w:jc w:val="center"/>
        </w:trPr>
        <w:tc>
          <w:tcPr>
            <w:tcW w:w="3256" w:type="dxa"/>
            <w:gridSpan w:val="2"/>
            <w:vAlign w:val="center"/>
          </w:tcPr>
          <w:p w14:paraId="0605CC30" w14:textId="77777777" w:rsidR="00B6285C" w:rsidRPr="00DB3CCA" w:rsidRDefault="00B6285C" w:rsidP="00662886">
            <w:pPr>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TOTAL</w:t>
            </w:r>
          </w:p>
        </w:tc>
        <w:tc>
          <w:tcPr>
            <w:tcW w:w="1331" w:type="dxa"/>
            <w:vAlign w:val="center"/>
          </w:tcPr>
          <w:p w14:paraId="2776EFD5" w14:textId="77777777" w:rsidR="00B6285C" w:rsidRPr="00DB3CCA" w:rsidRDefault="00B6285C" w:rsidP="00662886">
            <w:pPr>
              <w:jc w:val="center"/>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Regiunea Vest</w:t>
            </w:r>
          </w:p>
        </w:tc>
        <w:tc>
          <w:tcPr>
            <w:tcW w:w="653" w:type="dxa"/>
            <w:vAlign w:val="center"/>
          </w:tcPr>
          <w:p w14:paraId="18DB802B" w14:textId="6D2B9447" w:rsidR="00B6285C" w:rsidRPr="00DB3CCA" w:rsidRDefault="00B6285C" w:rsidP="00662886">
            <w:pPr>
              <w:jc w:val="center"/>
              <w:rPr>
                <w:rFonts w:ascii="Montserrat" w:hAnsi="Montserrat" w:cs="Open Sans"/>
                <w:color w:val="27344C"/>
                <w:sz w:val="22"/>
                <w:szCs w:val="22"/>
                <w:lang w:val="ro-RO"/>
              </w:rPr>
            </w:pPr>
            <w:r w:rsidRPr="00DB3CCA">
              <w:rPr>
                <w:rFonts w:ascii="Montserrat" w:hAnsi="Montserrat" w:cs="Open Sans"/>
                <w:b/>
                <w:bCs/>
                <w:color w:val="27344C"/>
                <w:sz w:val="22"/>
                <w:szCs w:val="22"/>
              </w:rPr>
              <w:t>221</w:t>
            </w:r>
          </w:p>
        </w:tc>
        <w:tc>
          <w:tcPr>
            <w:tcW w:w="657" w:type="dxa"/>
            <w:vAlign w:val="center"/>
          </w:tcPr>
          <w:p w14:paraId="37D0B788" w14:textId="3F7FEC8C" w:rsidR="00B6285C" w:rsidRPr="00DB3CCA" w:rsidRDefault="00B6285C" w:rsidP="00662886">
            <w:pPr>
              <w:jc w:val="center"/>
              <w:rPr>
                <w:rFonts w:ascii="Montserrat" w:hAnsi="Montserrat" w:cs="Open Sans"/>
                <w:color w:val="27344C"/>
                <w:sz w:val="22"/>
                <w:szCs w:val="22"/>
                <w:lang w:val="ro-RO"/>
              </w:rPr>
            </w:pPr>
            <w:r w:rsidRPr="00DB3CCA">
              <w:rPr>
                <w:rFonts w:ascii="Montserrat" w:hAnsi="Montserrat" w:cs="Open Sans"/>
                <w:b/>
                <w:bCs/>
                <w:color w:val="27344C"/>
                <w:sz w:val="22"/>
                <w:szCs w:val="22"/>
              </w:rPr>
              <w:t>150</w:t>
            </w:r>
          </w:p>
        </w:tc>
        <w:tc>
          <w:tcPr>
            <w:tcW w:w="761" w:type="dxa"/>
            <w:vAlign w:val="center"/>
          </w:tcPr>
          <w:p w14:paraId="57C16180" w14:textId="649D45FC"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105</w:t>
            </w:r>
          </w:p>
        </w:tc>
        <w:tc>
          <w:tcPr>
            <w:tcW w:w="567" w:type="dxa"/>
            <w:vAlign w:val="center"/>
          </w:tcPr>
          <w:p w14:paraId="30C6608A" w14:textId="1BADDEC9"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13</w:t>
            </w:r>
          </w:p>
        </w:tc>
        <w:tc>
          <w:tcPr>
            <w:tcW w:w="850" w:type="dxa"/>
            <w:vAlign w:val="center"/>
          </w:tcPr>
          <w:p w14:paraId="4D44518B" w14:textId="79309C09"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100</w:t>
            </w:r>
          </w:p>
        </w:tc>
        <w:tc>
          <w:tcPr>
            <w:tcW w:w="851" w:type="dxa"/>
            <w:vAlign w:val="center"/>
          </w:tcPr>
          <w:p w14:paraId="414755E4" w14:textId="71229C65"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100</w:t>
            </w:r>
          </w:p>
        </w:tc>
        <w:tc>
          <w:tcPr>
            <w:tcW w:w="850" w:type="dxa"/>
            <w:vAlign w:val="center"/>
          </w:tcPr>
          <w:p w14:paraId="6A13C356" w14:textId="11165B89"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100</w:t>
            </w:r>
          </w:p>
        </w:tc>
        <w:tc>
          <w:tcPr>
            <w:tcW w:w="851" w:type="dxa"/>
            <w:vAlign w:val="center"/>
          </w:tcPr>
          <w:p w14:paraId="1339B7E6" w14:textId="481082D2"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100</w:t>
            </w:r>
          </w:p>
        </w:tc>
        <w:tc>
          <w:tcPr>
            <w:tcW w:w="850" w:type="dxa"/>
          </w:tcPr>
          <w:p w14:paraId="6532ED3D" w14:textId="11E1E99C"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w:t>
            </w:r>
          </w:p>
        </w:tc>
        <w:tc>
          <w:tcPr>
            <w:tcW w:w="851" w:type="dxa"/>
          </w:tcPr>
          <w:p w14:paraId="57EAB4A2" w14:textId="22CBC1D7"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w:t>
            </w:r>
          </w:p>
        </w:tc>
        <w:tc>
          <w:tcPr>
            <w:tcW w:w="795" w:type="dxa"/>
          </w:tcPr>
          <w:p w14:paraId="5E72CFA3" w14:textId="7DD82979"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w:t>
            </w:r>
          </w:p>
        </w:tc>
        <w:tc>
          <w:tcPr>
            <w:tcW w:w="906" w:type="dxa"/>
          </w:tcPr>
          <w:p w14:paraId="137960F0" w14:textId="68BBF506"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w:t>
            </w:r>
          </w:p>
        </w:tc>
        <w:tc>
          <w:tcPr>
            <w:tcW w:w="1417" w:type="dxa"/>
            <w:vAlign w:val="center"/>
          </w:tcPr>
          <w:p w14:paraId="42CD59FD" w14:textId="7CB6FF9F" w:rsidR="00B6285C" w:rsidRPr="00DB3CCA" w:rsidRDefault="00B6285C" w:rsidP="00662886">
            <w:pPr>
              <w:jc w:val="center"/>
              <w:rPr>
                <w:rFonts w:ascii="Montserrat" w:hAnsi="Montserrat" w:cs="Open Sans"/>
                <w:b/>
                <w:bCs/>
                <w:color w:val="27344C"/>
                <w:sz w:val="22"/>
                <w:szCs w:val="22"/>
              </w:rPr>
            </w:pPr>
            <w:r w:rsidRPr="00DB3CCA">
              <w:rPr>
                <w:rFonts w:ascii="Montserrat" w:hAnsi="Montserrat" w:cs="Open Sans"/>
                <w:b/>
                <w:bCs/>
                <w:color w:val="27344C"/>
                <w:sz w:val="22"/>
                <w:szCs w:val="22"/>
              </w:rPr>
              <w:t>10,50</w:t>
            </w:r>
          </w:p>
        </w:tc>
      </w:tr>
    </w:tbl>
    <w:p w14:paraId="073012E2" w14:textId="443D0B4E" w:rsidR="006238E3" w:rsidRPr="00DB3CCA" w:rsidRDefault="00662886" w:rsidP="00B6285C">
      <w:pPr>
        <w:spacing w:after="160"/>
        <w:jc w:val="center"/>
        <w:rPr>
          <w:rFonts w:ascii="Montserrat" w:hAnsi="Montserrat" w:cs="Open Sans"/>
          <w:b/>
          <w:bCs/>
          <w:color w:val="27344C"/>
          <w:sz w:val="22"/>
          <w:szCs w:val="22"/>
          <w:lang w:val="ro-RO"/>
        </w:rPr>
        <w:sectPr w:rsidR="006238E3" w:rsidRPr="00DB3CCA" w:rsidSect="00257F25">
          <w:pgSz w:w="16820" w:h="11900" w:orient="landscape"/>
          <w:pgMar w:top="1276" w:right="1440" w:bottom="1440" w:left="1440" w:header="708" w:footer="708" w:gutter="0"/>
          <w:cols w:space="708"/>
          <w:docGrid w:linePitch="360"/>
        </w:sectPr>
      </w:pPr>
      <w:proofErr w:type="spellStart"/>
      <w:r w:rsidRPr="00DB3CCA">
        <w:rPr>
          <w:rFonts w:ascii="Montserrat" w:hAnsi="Montserrat" w:cs="Open Sans"/>
          <w:i/>
          <w:iCs/>
          <w:color w:val="27344C"/>
          <w:sz w:val="22"/>
          <w:szCs w:val="22"/>
        </w:rPr>
        <w:t>Sursa</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elaborare</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proprie</w:t>
      </w:r>
      <w:proofErr w:type="spellEnd"/>
      <w:r w:rsidRPr="00DB3CCA">
        <w:rPr>
          <w:rFonts w:ascii="Montserrat" w:hAnsi="Montserrat" w:cs="Open Sans"/>
          <w:i/>
          <w:iCs/>
          <w:color w:val="27344C"/>
          <w:sz w:val="22"/>
          <w:szCs w:val="22"/>
        </w:rPr>
        <w:t xml:space="preserve"> pe </w:t>
      </w:r>
      <w:proofErr w:type="spellStart"/>
      <w:r w:rsidRPr="00DB3CCA">
        <w:rPr>
          <w:rFonts w:ascii="Montserrat" w:hAnsi="Montserrat" w:cs="Open Sans"/>
          <w:i/>
          <w:iCs/>
          <w:color w:val="27344C"/>
          <w:sz w:val="22"/>
          <w:szCs w:val="22"/>
        </w:rPr>
        <w:t>baza</w:t>
      </w:r>
      <w:proofErr w:type="spellEnd"/>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datelor</w:t>
      </w:r>
      <w:proofErr w:type="spellEnd"/>
      <w:r w:rsidRPr="00DB3CCA">
        <w:rPr>
          <w:rFonts w:ascii="Montserrat" w:hAnsi="Montserrat" w:cs="Open Sans"/>
          <w:i/>
          <w:iCs/>
          <w:color w:val="27344C"/>
          <w:sz w:val="22"/>
          <w:szCs w:val="22"/>
        </w:rPr>
        <w:t xml:space="preserve"> din </w:t>
      </w:r>
      <w:r w:rsidR="00786005" w:rsidRPr="00DB3CCA">
        <w:rPr>
          <w:rFonts w:ascii="Montserrat" w:hAnsi="Montserrat" w:cs="Open Sans"/>
          <w:i/>
          <w:iCs/>
          <w:color w:val="27344C"/>
          <w:sz w:val="22"/>
          <w:szCs w:val="22"/>
          <w:lang w:val="ro-RO"/>
        </w:rPr>
        <w:t>RNCIS și CEDEFOP</w:t>
      </w:r>
    </w:p>
    <w:p w14:paraId="26E6B0F7" w14:textId="45560156" w:rsidR="00984008" w:rsidRPr="00DB3CCA" w:rsidRDefault="00984008" w:rsidP="00373A3C">
      <w:pPr>
        <w:pStyle w:val="Heading1"/>
        <w:numPr>
          <w:ilvl w:val="0"/>
          <w:numId w:val="6"/>
        </w:numPr>
        <w:spacing w:after="480"/>
        <w:jc w:val="both"/>
        <w:rPr>
          <w:rFonts w:ascii="Montserrat" w:hAnsi="Montserrat" w:cs="Open Sans"/>
          <w:b/>
          <w:bCs/>
          <w:color w:val="27344C"/>
          <w:sz w:val="22"/>
          <w:szCs w:val="22"/>
          <w:lang w:val="ro-RO"/>
        </w:rPr>
      </w:pPr>
      <w:bookmarkStart w:id="18" w:name="_Toc132037428"/>
      <w:r w:rsidRPr="00DB3CCA">
        <w:rPr>
          <w:rFonts w:ascii="Montserrat" w:hAnsi="Montserrat" w:cs="Open Sans"/>
          <w:b/>
          <w:bCs/>
          <w:color w:val="27344C"/>
          <w:sz w:val="22"/>
          <w:szCs w:val="22"/>
          <w:lang w:val="ro-RO"/>
        </w:rPr>
        <w:lastRenderedPageBreak/>
        <w:t>ALOCAREA PE UNIVERSITATE</w:t>
      </w:r>
      <w:bookmarkEnd w:id="18"/>
    </w:p>
    <w:p w14:paraId="5CE4A2B0" w14:textId="34A45CCA" w:rsidR="009E65DA" w:rsidRPr="00DB3CCA" w:rsidRDefault="009E65DA" w:rsidP="00781078">
      <w:pPr>
        <w:pStyle w:val="ListParagraph"/>
        <w:spacing w:after="160"/>
        <w:ind w:left="6"/>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Pentru o alocare echitabilă a resurselor financiare către universitățile de stat din regiune, s-au luat în considerare atât aspectele educaționale (atractivitate), cât și cele legate de piața muncii (congruența cu piața muncii). Astfel, pentru fiecare universitate, s-a calculat o alocare totală, care a fost determinată prin media ponderată a acestor doi indicatori, fiecare indicator având </w:t>
      </w:r>
      <w:r w:rsidR="00AF7069" w:rsidRPr="00DB3CCA">
        <w:rPr>
          <w:rFonts w:ascii="Montserrat" w:hAnsi="Montserrat" w:cs="Open Sans"/>
          <w:color w:val="27344C"/>
          <w:sz w:val="22"/>
          <w:szCs w:val="22"/>
          <w:lang w:val="ro-RO"/>
        </w:rPr>
        <w:t>o</w:t>
      </w:r>
      <w:r w:rsidRPr="00DB3CCA">
        <w:rPr>
          <w:rFonts w:ascii="Montserrat" w:hAnsi="Montserrat" w:cs="Open Sans"/>
          <w:color w:val="27344C"/>
          <w:sz w:val="22"/>
          <w:szCs w:val="22"/>
          <w:lang w:val="ro-RO"/>
        </w:rPr>
        <w:t xml:space="preserve"> pondere de 50%.</w:t>
      </w:r>
    </w:p>
    <w:p w14:paraId="751C7849" w14:textId="77777777" w:rsidR="009E65DA" w:rsidRPr="00DB3CCA" w:rsidRDefault="009E65DA" w:rsidP="00781078">
      <w:pPr>
        <w:pStyle w:val="ListParagraph"/>
        <w:spacing w:after="160"/>
        <w:ind w:left="6"/>
        <w:jc w:val="both"/>
        <w:rPr>
          <w:rFonts w:ascii="Montserrat" w:hAnsi="Montserrat" w:cs="Open Sans"/>
          <w:color w:val="27344C"/>
          <w:sz w:val="22"/>
          <w:szCs w:val="22"/>
          <w:lang w:val="ro-RO"/>
        </w:rPr>
      </w:pPr>
    </w:p>
    <w:p w14:paraId="4ED237F1" w14:textId="7D4822BB" w:rsidR="00781078" w:rsidRPr="00DB3CCA" w:rsidRDefault="009E65DA" w:rsidP="00781078">
      <w:pPr>
        <w:pStyle w:val="ListParagraph"/>
        <w:spacing w:after="160"/>
        <w:ind w:left="6"/>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Astfel, a</w:t>
      </w:r>
      <w:r w:rsidR="00781078" w:rsidRPr="00DB3CCA">
        <w:rPr>
          <w:rFonts w:ascii="Montserrat" w:hAnsi="Montserrat" w:cs="Open Sans"/>
          <w:color w:val="27344C"/>
          <w:sz w:val="22"/>
          <w:szCs w:val="22"/>
          <w:lang w:val="ro-RO"/>
        </w:rPr>
        <w:t>locarea finală la nivelul universităților a fost calculată după următoarea formulă:</w:t>
      </w:r>
    </w:p>
    <w:p w14:paraId="00DC24C3" w14:textId="77777777" w:rsidR="00B6285C" w:rsidRPr="00DB3CCA" w:rsidRDefault="00B6285C" w:rsidP="00781078">
      <w:pPr>
        <w:pStyle w:val="ListParagraph"/>
        <w:spacing w:after="160"/>
        <w:ind w:left="6"/>
        <w:jc w:val="both"/>
        <w:rPr>
          <w:rFonts w:ascii="Montserrat" w:hAnsi="Montserrat" w:cs="Open Sans"/>
          <w:color w:val="27344C"/>
          <w:sz w:val="22"/>
          <w:szCs w:val="22"/>
          <w:lang w:val="ro-RO"/>
        </w:rPr>
      </w:pPr>
    </w:p>
    <w:p w14:paraId="7614844D" w14:textId="4F08B87B" w:rsidR="00984008" w:rsidRPr="00DB3CCA" w:rsidRDefault="008E0846" w:rsidP="00B6285C">
      <w:pPr>
        <w:pStyle w:val="ListParagraph"/>
        <w:spacing w:after="160"/>
        <w:ind w:left="6"/>
        <w:jc w:val="both"/>
        <w:rPr>
          <w:rFonts w:ascii="Montserrat" w:hAnsi="Montserrat" w:cs="Open Sans"/>
          <w:b/>
          <w:bCs/>
          <w:color w:val="27344C"/>
          <w:sz w:val="22"/>
          <w:szCs w:val="22"/>
          <w:lang w:val="ro-RO"/>
        </w:rPr>
      </w:pPr>
      <m:oMathPara>
        <m:oMathParaPr>
          <m:jc m:val="center"/>
        </m:oMathParaPr>
        <m:oMath>
          <m:sSub>
            <m:sSubPr>
              <m:ctrlPr>
                <w:rPr>
                  <w:rFonts w:ascii="Cambria Math" w:hAnsi="Cambria Math" w:cs="Open Sans"/>
                  <w:b/>
                  <w:bCs/>
                  <w:i/>
                  <w:color w:val="27344C"/>
                  <w:sz w:val="22"/>
                  <w:szCs w:val="22"/>
                  <w:lang w:val="ro-RO"/>
                </w:rPr>
              </m:ctrlPr>
            </m:sSubPr>
            <m:e>
              <m:r>
                <m:rPr>
                  <m:sty m:val="bi"/>
                </m:rPr>
                <w:rPr>
                  <w:rFonts w:ascii="Cambria Math" w:hAnsi="Cambria Math" w:cs="Open Sans"/>
                  <w:color w:val="27344C"/>
                  <w:sz w:val="22"/>
                  <w:szCs w:val="22"/>
                  <w:lang w:val="ro-RO"/>
                </w:rPr>
                <m:t>Alocare</m:t>
              </m:r>
              <m:r>
                <m:rPr>
                  <m:sty m:val="bi"/>
                </m:rPr>
                <w:rPr>
                  <w:rFonts w:ascii="Cambria Math" w:hAnsi="Cambria Math" w:cs="Open Sans"/>
                  <w:color w:val="27344C"/>
                  <w:sz w:val="22"/>
                  <w:szCs w:val="22"/>
                  <w:lang w:val="ro-RO"/>
                </w:rPr>
                <m:t xml:space="preserve"> </m:t>
              </m:r>
              <m:r>
                <m:rPr>
                  <m:sty m:val="bi"/>
                </m:rPr>
                <w:rPr>
                  <w:rFonts w:ascii="Cambria Math" w:hAnsi="Cambria Math" w:cs="Open Sans"/>
                  <w:color w:val="27344C"/>
                  <w:sz w:val="22"/>
                  <w:szCs w:val="22"/>
                  <w:lang w:val="ro-RO"/>
                </w:rPr>
                <m:t>total</m:t>
              </m:r>
              <m:r>
                <m:rPr>
                  <m:sty m:val="bi"/>
                </m:rPr>
                <w:rPr>
                  <w:rFonts w:ascii="Cambria Math" w:hAnsi="Cambria Math" w:cs="Open Sans"/>
                  <w:color w:val="27344C"/>
                  <w:sz w:val="22"/>
                  <w:szCs w:val="22"/>
                  <w:lang w:val="ro-RO"/>
                </w:rPr>
                <m:t>ă</m:t>
              </m:r>
            </m:e>
            <m:sub>
              <m:r>
                <m:rPr>
                  <m:sty m:val="bi"/>
                </m:rPr>
                <w:rPr>
                  <w:rFonts w:ascii="Cambria Math" w:hAnsi="Cambria Math" w:cs="Open Sans"/>
                  <w:color w:val="27344C"/>
                  <w:sz w:val="22"/>
                  <w:szCs w:val="22"/>
                  <w:lang w:val="ro-RO"/>
                </w:rPr>
                <m:t>universitate</m:t>
              </m:r>
            </m:sub>
          </m:sSub>
          <m:r>
            <m:rPr>
              <m:sty m:val="bi"/>
            </m:rPr>
            <w:rPr>
              <w:rFonts w:ascii="Cambria Math" w:hAnsi="Cambria Math" w:cs="Open Sans"/>
              <w:color w:val="27344C"/>
              <w:sz w:val="22"/>
              <w:szCs w:val="22"/>
              <w:lang w:val="ro-RO"/>
            </w:rPr>
            <m:t>=</m:t>
          </m:r>
          <m:d>
            <m:dPr>
              <m:ctrlPr>
                <w:rPr>
                  <w:rFonts w:ascii="Cambria Math" w:hAnsi="Cambria Math" w:cs="Open Sans"/>
                  <w:b/>
                  <w:bCs/>
                  <w:i/>
                  <w:color w:val="27344C"/>
                  <w:sz w:val="22"/>
                  <w:szCs w:val="22"/>
                  <w:lang w:val="ro-RO"/>
                </w:rPr>
              </m:ctrlPr>
            </m:dPr>
            <m:e>
              <m:r>
                <m:rPr>
                  <m:sty m:val="bi"/>
                </m:rPr>
                <w:rPr>
                  <w:rFonts w:ascii="Cambria Math" w:hAnsi="Cambria Math" w:cs="Open Sans"/>
                  <w:color w:val="27344C"/>
                  <w:sz w:val="22"/>
                  <w:szCs w:val="22"/>
                  <w:lang w:val="ro-RO"/>
                </w:rPr>
                <m:t>50</m:t>
              </m:r>
              <m:r>
                <m:rPr>
                  <m:sty m:val="bi"/>
                </m:rPr>
                <w:rPr>
                  <w:rFonts w:ascii="Cambria Math" w:hAnsi="Cambria Math" w:cs="Open Sans"/>
                  <w:color w:val="27344C"/>
                  <w:sz w:val="22"/>
                  <w:szCs w:val="22"/>
                  <w:lang w:val="ro-RO"/>
                </w:rPr>
                <m:t>%*</m:t>
              </m:r>
              <m:sSub>
                <m:sSubPr>
                  <m:ctrlPr>
                    <w:rPr>
                      <w:rFonts w:ascii="Cambria Math" w:hAnsi="Cambria Math" w:cs="Open Sans"/>
                      <w:b/>
                      <w:bCs/>
                      <w:i/>
                      <w:color w:val="27344C"/>
                      <w:sz w:val="22"/>
                      <w:szCs w:val="22"/>
                      <w:lang w:val="ro-RO"/>
                    </w:rPr>
                  </m:ctrlPr>
                </m:sSubPr>
                <m:e>
                  <m:r>
                    <m:rPr>
                      <m:sty m:val="bi"/>
                    </m:rPr>
                    <w:rPr>
                      <w:rFonts w:ascii="Cambria Math" w:hAnsi="Cambria Math" w:cs="Open Sans"/>
                      <w:color w:val="27344C"/>
                      <w:sz w:val="22"/>
                      <w:szCs w:val="22"/>
                      <w:lang w:val="ro-RO"/>
                    </w:rPr>
                    <m:t>Alocare</m:t>
                  </m:r>
                </m:e>
                <m:sub>
                  <m:r>
                    <m:rPr>
                      <m:sty m:val="bi"/>
                    </m:rPr>
                    <w:rPr>
                      <w:rFonts w:ascii="Cambria Math" w:hAnsi="Cambria Math" w:cs="Open Sans"/>
                      <w:color w:val="27344C"/>
                      <w:sz w:val="22"/>
                      <w:szCs w:val="22"/>
                      <w:lang w:val="ro-RO"/>
                    </w:rPr>
                    <m:t>AU</m:t>
                  </m:r>
                </m:sub>
              </m:sSub>
            </m:e>
          </m:d>
          <m:r>
            <m:rPr>
              <m:sty m:val="bi"/>
            </m:rPr>
            <w:rPr>
              <w:rFonts w:ascii="Cambria Math" w:hAnsi="Cambria Math" w:cs="Open Sans"/>
              <w:color w:val="27344C"/>
              <w:sz w:val="22"/>
              <w:szCs w:val="22"/>
              <w:lang w:val="ro-RO"/>
            </w:rPr>
            <m:t>+(</m:t>
          </m:r>
          <m:r>
            <m:rPr>
              <m:sty m:val="bi"/>
            </m:rPr>
            <w:rPr>
              <w:rFonts w:ascii="Cambria Math" w:hAnsi="Cambria Math" w:cs="Open Sans"/>
              <w:color w:val="27344C"/>
              <w:sz w:val="22"/>
              <w:szCs w:val="22"/>
              <w:lang w:val="ro-RO"/>
            </w:rPr>
            <m:t>50</m:t>
          </m:r>
          <m:r>
            <m:rPr>
              <m:sty m:val="bi"/>
            </m:rPr>
            <w:rPr>
              <w:rFonts w:ascii="Cambria Math" w:hAnsi="Cambria Math" w:cs="Open Sans"/>
              <w:color w:val="27344C"/>
              <w:sz w:val="22"/>
              <w:szCs w:val="22"/>
              <w:lang w:val="ro-RO"/>
            </w:rPr>
            <m:t>%*</m:t>
          </m:r>
          <m:sSub>
            <m:sSubPr>
              <m:ctrlPr>
                <w:rPr>
                  <w:rFonts w:ascii="Cambria Math" w:hAnsi="Cambria Math" w:cs="Open Sans"/>
                  <w:b/>
                  <w:bCs/>
                  <w:i/>
                  <w:color w:val="27344C"/>
                  <w:sz w:val="22"/>
                  <w:szCs w:val="22"/>
                  <w:lang w:val="ro-RO"/>
                </w:rPr>
              </m:ctrlPr>
            </m:sSubPr>
            <m:e>
              <m:r>
                <m:rPr>
                  <m:sty m:val="bi"/>
                </m:rPr>
                <w:rPr>
                  <w:rFonts w:ascii="Cambria Math" w:hAnsi="Cambria Math" w:cs="Open Sans"/>
                  <w:color w:val="27344C"/>
                  <w:sz w:val="22"/>
                  <w:szCs w:val="22"/>
                  <w:lang w:val="ro-RO"/>
                </w:rPr>
                <m:t>Alocare</m:t>
              </m:r>
            </m:e>
            <m:sub>
              <m:r>
                <m:rPr>
                  <m:sty m:val="bi"/>
                </m:rPr>
                <w:rPr>
                  <w:rFonts w:ascii="Cambria Math" w:hAnsi="Cambria Math" w:cs="Open Sans"/>
                  <w:color w:val="27344C"/>
                  <w:sz w:val="22"/>
                  <w:szCs w:val="22"/>
                  <w:lang w:val="ro-RO"/>
                </w:rPr>
                <m:t>CU</m:t>
              </m:r>
            </m:sub>
          </m:sSub>
          <m:r>
            <m:rPr>
              <m:sty m:val="bi"/>
            </m:rPr>
            <w:rPr>
              <w:rFonts w:ascii="Cambria Math" w:hAnsi="Cambria Math" w:cs="Open Sans"/>
              <w:color w:val="27344C"/>
              <w:sz w:val="22"/>
              <w:szCs w:val="22"/>
              <w:lang w:val="ro-RO"/>
            </w:rPr>
            <m:t>)</m:t>
          </m:r>
        </m:oMath>
      </m:oMathPara>
    </w:p>
    <w:p w14:paraId="1C9A1A75" w14:textId="5EF5B0D3" w:rsidR="00B6285C" w:rsidRPr="00DB3CCA" w:rsidRDefault="00B6285C" w:rsidP="00B6285C">
      <w:pPr>
        <w:pStyle w:val="ListParagraph"/>
        <w:spacing w:after="160"/>
        <w:ind w:left="6"/>
        <w:jc w:val="both"/>
        <w:rPr>
          <w:rFonts w:ascii="Montserrat" w:hAnsi="Montserrat" w:cs="Open Sans"/>
          <w:b/>
          <w:bCs/>
          <w:color w:val="27344C"/>
          <w:sz w:val="22"/>
          <w:szCs w:val="22"/>
          <w:lang w:val="ro-RO"/>
        </w:rPr>
      </w:pPr>
    </w:p>
    <w:p w14:paraId="128D82F2" w14:textId="5B73B04E" w:rsidR="00B6285C" w:rsidRPr="00DB3CCA" w:rsidRDefault="00B6285C" w:rsidP="00B6285C">
      <w:pPr>
        <w:pStyle w:val="ListParagraph"/>
        <w:spacing w:after="160"/>
        <w:ind w:left="6"/>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unde:</w:t>
      </w:r>
    </w:p>
    <w:p w14:paraId="08FB7A4D" w14:textId="60C79F8C" w:rsidR="00B6285C" w:rsidRPr="00DB3CCA" w:rsidRDefault="008E0846" w:rsidP="00B6285C">
      <w:pPr>
        <w:pStyle w:val="ListParagraph"/>
        <w:numPr>
          <w:ilvl w:val="0"/>
          <w:numId w:val="31"/>
        </w:numPr>
        <w:spacing w:after="160"/>
        <w:jc w:val="both"/>
        <w:rPr>
          <w:rFonts w:ascii="Montserrat" w:hAnsi="Montserrat" w:cs="Open Sans"/>
          <w:color w:val="27344C"/>
          <w:sz w:val="22"/>
          <w:szCs w:val="22"/>
          <w:lang w:val="ro-RO"/>
        </w:rPr>
      </w:pPr>
      <m:oMath>
        <m:sSub>
          <m:sSubPr>
            <m:ctrlPr>
              <w:rPr>
                <w:rFonts w:ascii="Cambria Math" w:hAnsi="Cambria Math" w:cs="Open Sans"/>
                <w:i/>
                <w:color w:val="27344C"/>
                <w:sz w:val="22"/>
                <w:szCs w:val="22"/>
                <w:lang w:val="ro-RO"/>
              </w:rPr>
            </m:ctrlPr>
          </m:sSubPr>
          <m:e>
            <m:r>
              <w:rPr>
                <w:rFonts w:ascii="Cambria Math" w:hAnsi="Cambria Math" w:cs="Open Sans"/>
                <w:color w:val="27344C"/>
                <w:sz w:val="22"/>
                <w:szCs w:val="22"/>
                <w:lang w:val="ro-RO"/>
              </w:rPr>
              <m:t>Alocare</m:t>
            </m:r>
          </m:e>
          <m:sub>
            <m:r>
              <w:rPr>
                <w:rFonts w:ascii="Cambria Math" w:hAnsi="Cambria Math" w:cs="Open Sans"/>
                <w:color w:val="27344C"/>
                <w:sz w:val="22"/>
                <w:szCs w:val="22"/>
                <w:lang w:val="ro-RO"/>
              </w:rPr>
              <m:t>AU</m:t>
            </m:r>
          </m:sub>
        </m:sSub>
      </m:oMath>
      <w:r w:rsidR="00B6285C" w:rsidRPr="00DB3CCA">
        <w:rPr>
          <w:rFonts w:ascii="Montserrat" w:hAnsi="Montserrat" w:cs="Open Sans"/>
          <w:color w:val="27344C"/>
          <w:sz w:val="22"/>
          <w:szCs w:val="22"/>
          <w:lang w:val="ro-RO"/>
        </w:rPr>
        <w:t>reprezintă alocarea în baza indicatorului Grad de Atractivitate Universități</w:t>
      </w:r>
      <w:r w:rsidR="00786005" w:rsidRPr="00DB3CCA">
        <w:rPr>
          <w:rFonts w:ascii="Montserrat" w:hAnsi="Montserrat" w:cs="Open Sans"/>
          <w:color w:val="27344C"/>
          <w:sz w:val="22"/>
          <w:szCs w:val="22"/>
          <w:lang w:val="ro-RO"/>
        </w:rPr>
        <w:t>;</w:t>
      </w:r>
    </w:p>
    <w:p w14:paraId="49986B51" w14:textId="0AA1F870" w:rsidR="00B6285C" w:rsidRPr="00DB3CCA" w:rsidRDefault="008E0846" w:rsidP="00B6285C">
      <w:pPr>
        <w:pStyle w:val="ListParagraph"/>
        <w:numPr>
          <w:ilvl w:val="0"/>
          <w:numId w:val="31"/>
        </w:numPr>
        <w:spacing w:after="160"/>
        <w:jc w:val="both"/>
        <w:rPr>
          <w:rFonts w:ascii="Montserrat" w:hAnsi="Montserrat" w:cs="Open Sans"/>
          <w:color w:val="27344C"/>
          <w:sz w:val="22"/>
          <w:szCs w:val="22"/>
          <w:lang w:val="ro-RO"/>
        </w:rPr>
      </w:pPr>
      <m:oMath>
        <m:sSub>
          <m:sSubPr>
            <m:ctrlPr>
              <w:rPr>
                <w:rFonts w:ascii="Cambria Math" w:hAnsi="Cambria Math" w:cs="Open Sans"/>
                <w:i/>
                <w:color w:val="27344C"/>
                <w:sz w:val="22"/>
                <w:szCs w:val="22"/>
                <w:lang w:val="ro-RO"/>
              </w:rPr>
            </m:ctrlPr>
          </m:sSubPr>
          <m:e>
            <m:r>
              <w:rPr>
                <w:rFonts w:ascii="Cambria Math" w:hAnsi="Cambria Math" w:cs="Open Sans"/>
                <w:color w:val="27344C"/>
                <w:sz w:val="22"/>
                <w:szCs w:val="22"/>
                <w:lang w:val="ro-RO"/>
              </w:rPr>
              <m:t>Alocare</m:t>
            </m:r>
          </m:e>
          <m:sub>
            <m:r>
              <w:rPr>
                <w:rFonts w:ascii="Cambria Math" w:hAnsi="Cambria Math" w:cs="Open Sans"/>
                <w:color w:val="27344C"/>
                <w:sz w:val="22"/>
                <w:szCs w:val="22"/>
                <w:lang w:val="ro-RO"/>
              </w:rPr>
              <m:t>CU</m:t>
            </m:r>
          </m:sub>
        </m:sSub>
      </m:oMath>
      <w:r w:rsidR="00B6285C" w:rsidRPr="00DB3CCA">
        <w:rPr>
          <w:rFonts w:ascii="Montserrat" w:hAnsi="Montserrat" w:cs="Open Sans"/>
          <w:color w:val="27344C"/>
          <w:sz w:val="22"/>
          <w:szCs w:val="22"/>
          <w:lang w:val="ro-RO"/>
        </w:rPr>
        <w:t xml:space="preserve"> reprezintă alocarea în baza indicatorului Grad de Congruență Universități cu piața muncii</w:t>
      </w:r>
    </w:p>
    <w:p w14:paraId="48007E7B" w14:textId="77777777" w:rsidR="00B6285C" w:rsidRPr="00DB3CCA" w:rsidRDefault="00B6285C" w:rsidP="00984008">
      <w:pPr>
        <w:pStyle w:val="ListParagraph"/>
        <w:ind w:left="6"/>
        <w:rPr>
          <w:rFonts w:ascii="Montserrat" w:eastAsiaTheme="majorEastAsia" w:hAnsi="Montserrat" w:cs="Open Sans"/>
          <w:b/>
          <w:bCs/>
          <w:color w:val="27344C"/>
          <w:sz w:val="22"/>
          <w:szCs w:val="22"/>
          <w:lang w:val="ro-RO"/>
        </w:rPr>
      </w:pPr>
    </w:p>
    <w:p w14:paraId="6EFB8B2A" w14:textId="7E4CCE8D" w:rsidR="00322805" w:rsidRPr="00DB3CCA" w:rsidRDefault="00322805" w:rsidP="00B6285C">
      <w:pPr>
        <w:spacing w:after="160"/>
        <w:jc w:val="center"/>
        <w:rPr>
          <w:rFonts w:ascii="Montserrat" w:hAnsi="Montserrat" w:cs="Open Sans"/>
          <w:b/>
          <w:bCs/>
          <w:color w:val="27344C"/>
          <w:sz w:val="22"/>
          <w:szCs w:val="22"/>
          <w:lang w:val="ro-RO"/>
        </w:rPr>
      </w:pPr>
      <w:r w:rsidRPr="00DB3CCA">
        <w:rPr>
          <w:rFonts w:ascii="Montserrat" w:hAnsi="Montserrat" w:cs="Open Sans"/>
          <w:b/>
          <w:bCs/>
          <w:color w:val="27344C"/>
          <w:sz w:val="22"/>
          <w:szCs w:val="22"/>
          <w:lang w:val="ro-RO"/>
        </w:rPr>
        <w:t>Tabel</w:t>
      </w:r>
      <w:r w:rsidR="00786005" w:rsidRPr="00DB3CCA">
        <w:rPr>
          <w:rFonts w:ascii="Montserrat" w:hAnsi="Montserrat" w:cs="Open Sans"/>
          <w:b/>
          <w:bCs/>
          <w:color w:val="27344C"/>
          <w:sz w:val="22"/>
          <w:szCs w:val="22"/>
          <w:lang w:val="ro-RO"/>
        </w:rPr>
        <w:t>ul</w:t>
      </w:r>
      <w:r w:rsidRPr="00DB3CCA">
        <w:rPr>
          <w:rFonts w:ascii="Montserrat" w:hAnsi="Montserrat" w:cs="Open Sans"/>
          <w:b/>
          <w:bCs/>
          <w:color w:val="27344C"/>
          <w:sz w:val="22"/>
          <w:szCs w:val="22"/>
          <w:lang w:val="ro-RO"/>
        </w:rPr>
        <w:t xml:space="preserve"> </w:t>
      </w:r>
      <w:r w:rsidR="00B6285C" w:rsidRPr="00DB3CCA">
        <w:rPr>
          <w:rFonts w:ascii="Montserrat" w:hAnsi="Montserrat" w:cs="Open Sans"/>
          <w:b/>
          <w:bCs/>
          <w:color w:val="27344C"/>
          <w:sz w:val="22"/>
          <w:szCs w:val="22"/>
          <w:lang w:val="ro-RO"/>
        </w:rPr>
        <w:t>5</w:t>
      </w:r>
      <w:r w:rsidRPr="00DB3CCA">
        <w:rPr>
          <w:rFonts w:ascii="Montserrat" w:hAnsi="Montserrat" w:cs="Open Sans"/>
          <w:b/>
          <w:bCs/>
          <w:color w:val="27344C"/>
          <w:sz w:val="22"/>
          <w:szCs w:val="22"/>
          <w:lang w:val="ro-RO"/>
        </w:rPr>
        <w:t xml:space="preserve">. Total alocare </w:t>
      </w:r>
      <w:r w:rsidR="00B6285C" w:rsidRPr="00DB3CCA">
        <w:rPr>
          <w:rFonts w:ascii="Montserrat" w:hAnsi="Montserrat" w:cs="Open Sans"/>
          <w:b/>
          <w:bCs/>
          <w:color w:val="27344C"/>
          <w:sz w:val="22"/>
          <w:szCs w:val="22"/>
          <w:lang w:val="ro-RO"/>
        </w:rPr>
        <w:t>Universități în cadrul PRV/6.1.D/1</w:t>
      </w:r>
    </w:p>
    <w:tbl>
      <w:tblPr>
        <w:tblW w:w="10708" w:type="dxa"/>
        <w:jc w:val="center"/>
        <w:tblLook w:val="04A0" w:firstRow="1" w:lastRow="0" w:firstColumn="1" w:lastColumn="0" w:noHBand="0" w:noVBand="1"/>
      </w:tblPr>
      <w:tblGrid>
        <w:gridCol w:w="362"/>
        <w:gridCol w:w="3526"/>
        <w:gridCol w:w="1499"/>
        <w:gridCol w:w="2045"/>
        <w:gridCol w:w="1876"/>
        <w:gridCol w:w="1485"/>
      </w:tblGrid>
      <w:tr w:rsidR="00DB3CCA" w:rsidRPr="00DB3CCA" w14:paraId="1DA35493" w14:textId="77777777" w:rsidTr="00DB3CCA">
        <w:trPr>
          <w:trHeight w:val="1079"/>
          <w:jc w:val="center"/>
        </w:trPr>
        <w:tc>
          <w:tcPr>
            <w:tcW w:w="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D10BEC"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lang w:val="ro-RO"/>
              </w:rPr>
              <w:t> </w:t>
            </w:r>
          </w:p>
        </w:tc>
        <w:tc>
          <w:tcPr>
            <w:tcW w:w="3526" w:type="dxa"/>
            <w:tcBorders>
              <w:top w:val="single" w:sz="4" w:space="0" w:color="auto"/>
              <w:left w:val="nil"/>
              <w:bottom w:val="single" w:sz="4" w:space="0" w:color="auto"/>
              <w:right w:val="single" w:sz="4" w:space="0" w:color="auto"/>
            </w:tcBorders>
            <w:shd w:val="clear" w:color="auto" w:fill="auto"/>
            <w:vAlign w:val="center"/>
            <w:hideMark/>
          </w:tcPr>
          <w:p w14:paraId="62C30EDC" w14:textId="6674F463" w:rsidR="00B6285C" w:rsidRPr="00DB3CCA" w:rsidRDefault="00D531E5">
            <w:pPr>
              <w:jc w:val="center"/>
              <w:rPr>
                <w:rFonts w:ascii="Montserrat" w:hAnsi="Montserrat" w:cs="Arial"/>
                <w:b/>
                <w:bCs/>
                <w:color w:val="27344C"/>
                <w:sz w:val="22"/>
                <w:szCs w:val="22"/>
              </w:rPr>
            </w:pPr>
            <w:r w:rsidRPr="00DB3CCA">
              <w:rPr>
                <w:rFonts w:ascii="Montserrat" w:hAnsi="Montserrat" w:cs="Arial"/>
                <w:b/>
                <w:bCs/>
                <w:color w:val="27344C"/>
                <w:sz w:val="22"/>
                <w:szCs w:val="22"/>
              </w:rPr>
              <w:t>UNIVERSITATE</w:t>
            </w:r>
          </w:p>
        </w:tc>
        <w:tc>
          <w:tcPr>
            <w:tcW w:w="1482" w:type="dxa"/>
            <w:tcBorders>
              <w:top w:val="single" w:sz="4" w:space="0" w:color="auto"/>
              <w:left w:val="nil"/>
              <w:bottom w:val="single" w:sz="4" w:space="0" w:color="auto"/>
              <w:right w:val="single" w:sz="4" w:space="0" w:color="auto"/>
            </w:tcBorders>
            <w:shd w:val="clear" w:color="auto" w:fill="auto"/>
            <w:vAlign w:val="center"/>
            <w:hideMark/>
          </w:tcPr>
          <w:p w14:paraId="701DFB9D" w14:textId="67486AB4" w:rsidR="00B6285C" w:rsidRPr="00DB3CCA" w:rsidRDefault="00D531E5">
            <w:pPr>
              <w:jc w:val="center"/>
              <w:rPr>
                <w:rFonts w:ascii="Montserrat" w:hAnsi="Montserrat" w:cs="Arial"/>
                <w:b/>
                <w:bCs/>
                <w:color w:val="27344C"/>
                <w:sz w:val="22"/>
                <w:szCs w:val="22"/>
              </w:rPr>
            </w:pPr>
            <w:r w:rsidRPr="00DB3CCA">
              <w:rPr>
                <w:rFonts w:ascii="Montserrat" w:hAnsi="Montserrat" w:cs="Arial"/>
                <w:b/>
                <w:bCs/>
                <w:color w:val="27344C"/>
                <w:sz w:val="22"/>
                <w:szCs w:val="22"/>
              </w:rPr>
              <w:t>JUDEȚ</w:t>
            </w:r>
          </w:p>
        </w:tc>
        <w:tc>
          <w:tcPr>
            <w:tcW w:w="2021" w:type="dxa"/>
            <w:tcBorders>
              <w:top w:val="single" w:sz="4" w:space="0" w:color="auto"/>
              <w:left w:val="nil"/>
              <w:bottom w:val="single" w:sz="4" w:space="0" w:color="auto"/>
              <w:right w:val="single" w:sz="4" w:space="0" w:color="auto"/>
            </w:tcBorders>
            <w:shd w:val="clear" w:color="auto" w:fill="auto"/>
            <w:vAlign w:val="center"/>
            <w:hideMark/>
          </w:tcPr>
          <w:p w14:paraId="494AB33D" w14:textId="56AB56F6" w:rsidR="00B6285C" w:rsidRPr="00DB3CCA" w:rsidRDefault="00B6285C">
            <w:pPr>
              <w:jc w:val="center"/>
              <w:rPr>
                <w:rFonts w:ascii="Montserrat" w:hAnsi="Montserrat" w:cs="Arial"/>
                <w:b/>
                <w:bCs/>
                <w:color w:val="27344C"/>
                <w:sz w:val="22"/>
                <w:szCs w:val="22"/>
              </w:rPr>
            </w:pPr>
            <w:proofErr w:type="spellStart"/>
            <w:r w:rsidRPr="00DB3CCA">
              <w:rPr>
                <w:rFonts w:ascii="Montserrat" w:hAnsi="Montserrat" w:cs="Arial"/>
                <w:b/>
                <w:bCs/>
                <w:color w:val="27344C"/>
                <w:sz w:val="22"/>
                <w:szCs w:val="22"/>
              </w:rPr>
              <w:t>Alocare</w:t>
            </w:r>
            <w:proofErr w:type="spellEnd"/>
            <w:r w:rsidRPr="00DB3CCA">
              <w:rPr>
                <w:rFonts w:ascii="Montserrat" w:hAnsi="Montserrat" w:cs="Arial"/>
                <w:b/>
                <w:bCs/>
                <w:color w:val="27344C"/>
                <w:sz w:val="22"/>
                <w:szCs w:val="22"/>
              </w:rPr>
              <w:t xml:space="preserve"> Indicator 1 </w:t>
            </w:r>
            <w:r w:rsidR="00236E86" w:rsidRPr="00DB3CCA">
              <w:rPr>
                <w:rFonts w:ascii="Montserrat" w:hAnsi="Montserrat" w:cs="Arial"/>
                <w:b/>
                <w:bCs/>
                <w:color w:val="27344C"/>
                <w:sz w:val="22"/>
                <w:szCs w:val="22"/>
                <w:lang w:val="ro-RO"/>
              </w:rPr>
              <w:t>-</w:t>
            </w:r>
            <w:r w:rsidR="00236E86" w:rsidRPr="00DB3CCA">
              <w:rPr>
                <w:rFonts w:ascii="Montserrat" w:hAnsi="Montserrat" w:cs="Arial"/>
                <w:b/>
                <w:bCs/>
                <w:color w:val="27344C"/>
                <w:sz w:val="22"/>
                <w:szCs w:val="22"/>
              </w:rPr>
              <w:t xml:space="preserve"> ATRACTIVITATE </w:t>
            </w:r>
            <w:r w:rsidRPr="00DB3CCA">
              <w:rPr>
                <w:rFonts w:ascii="Montserrat" w:hAnsi="Montserrat" w:cs="Arial"/>
                <w:b/>
                <w:bCs/>
                <w:color w:val="27344C"/>
                <w:sz w:val="22"/>
                <w:szCs w:val="22"/>
              </w:rPr>
              <w:t>(mil. euro)</w:t>
            </w:r>
          </w:p>
        </w:tc>
        <w:tc>
          <w:tcPr>
            <w:tcW w:w="1854" w:type="dxa"/>
            <w:tcBorders>
              <w:top w:val="single" w:sz="4" w:space="0" w:color="auto"/>
              <w:left w:val="nil"/>
              <w:bottom w:val="single" w:sz="4" w:space="0" w:color="auto"/>
              <w:right w:val="single" w:sz="4" w:space="0" w:color="auto"/>
            </w:tcBorders>
            <w:shd w:val="clear" w:color="auto" w:fill="auto"/>
            <w:vAlign w:val="center"/>
            <w:hideMark/>
          </w:tcPr>
          <w:p w14:paraId="51CB1914" w14:textId="51DE4289" w:rsidR="00B6285C" w:rsidRPr="00DB3CCA" w:rsidRDefault="00B6285C">
            <w:pPr>
              <w:jc w:val="center"/>
              <w:rPr>
                <w:rFonts w:ascii="Montserrat" w:hAnsi="Montserrat" w:cs="Arial"/>
                <w:b/>
                <w:bCs/>
                <w:color w:val="27344C"/>
                <w:sz w:val="22"/>
                <w:szCs w:val="22"/>
              </w:rPr>
            </w:pPr>
            <w:proofErr w:type="spellStart"/>
            <w:r w:rsidRPr="00DB3CCA">
              <w:rPr>
                <w:rFonts w:ascii="Montserrat" w:hAnsi="Montserrat" w:cs="Arial"/>
                <w:b/>
                <w:bCs/>
                <w:color w:val="27344C"/>
                <w:sz w:val="22"/>
                <w:szCs w:val="22"/>
              </w:rPr>
              <w:t>Alocare</w:t>
            </w:r>
            <w:proofErr w:type="spellEnd"/>
            <w:r w:rsidRPr="00DB3CCA">
              <w:rPr>
                <w:rFonts w:ascii="Montserrat" w:hAnsi="Montserrat" w:cs="Arial"/>
                <w:b/>
                <w:bCs/>
                <w:color w:val="27344C"/>
                <w:sz w:val="22"/>
                <w:szCs w:val="22"/>
              </w:rPr>
              <w:t xml:space="preserve"> Indicator 2 - </w:t>
            </w:r>
            <w:r w:rsidR="00236E86" w:rsidRPr="00DB3CCA">
              <w:rPr>
                <w:rFonts w:ascii="Montserrat" w:hAnsi="Montserrat" w:cs="Arial"/>
                <w:b/>
                <w:bCs/>
                <w:color w:val="27344C"/>
                <w:sz w:val="22"/>
                <w:szCs w:val="22"/>
                <w:lang w:val="ro-RO"/>
              </w:rPr>
              <w:t>CONGRUENȚĂ</w:t>
            </w:r>
            <w:r w:rsidR="00236E86" w:rsidRPr="00DB3CCA">
              <w:rPr>
                <w:rFonts w:ascii="Montserrat" w:hAnsi="Montserrat" w:cs="Arial"/>
                <w:b/>
                <w:bCs/>
                <w:color w:val="27344C"/>
                <w:sz w:val="22"/>
                <w:szCs w:val="22"/>
              </w:rPr>
              <w:t xml:space="preserve"> </w:t>
            </w:r>
            <w:r w:rsidRPr="00DB3CCA">
              <w:rPr>
                <w:rFonts w:ascii="Montserrat" w:hAnsi="Montserrat" w:cs="Arial"/>
                <w:b/>
                <w:bCs/>
                <w:color w:val="27344C"/>
                <w:sz w:val="22"/>
                <w:szCs w:val="22"/>
              </w:rPr>
              <w:t>(mil. euro)</w:t>
            </w:r>
          </w:p>
        </w:tc>
        <w:tc>
          <w:tcPr>
            <w:tcW w:w="1468" w:type="dxa"/>
            <w:tcBorders>
              <w:top w:val="single" w:sz="4" w:space="0" w:color="auto"/>
              <w:left w:val="nil"/>
              <w:bottom w:val="single" w:sz="4" w:space="0" w:color="auto"/>
              <w:right w:val="single" w:sz="4" w:space="0" w:color="auto"/>
            </w:tcBorders>
            <w:shd w:val="clear" w:color="auto" w:fill="auto"/>
            <w:vAlign w:val="center"/>
            <w:hideMark/>
          </w:tcPr>
          <w:p w14:paraId="778E0002" w14:textId="77777777"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rPr>
              <w:t xml:space="preserve">Total </w:t>
            </w:r>
            <w:proofErr w:type="spellStart"/>
            <w:r w:rsidRPr="00DB3CCA">
              <w:rPr>
                <w:rFonts w:ascii="Montserrat" w:hAnsi="Montserrat" w:cs="Arial"/>
                <w:b/>
                <w:bCs/>
                <w:color w:val="27344C"/>
                <w:sz w:val="22"/>
                <w:szCs w:val="22"/>
              </w:rPr>
              <w:t>alocare</w:t>
            </w:r>
            <w:proofErr w:type="spellEnd"/>
            <w:r w:rsidRPr="00DB3CCA">
              <w:rPr>
                <w:rFonts w:ascii="Montserrat" w:hAnsi="Montserrat" w:cs="Arial"/>
                <w:b/>
                <w:bCs/>
                <w:color w:val="27344C"/>
                <w:sz w:val="22"/>
                <w:szCs w:val="22"/>
              </w:rPr>
              <w:t xml:space="preserve"> </w:t>
            </w:r>
            <w:proofErr w:type="spellStart"/>
            <w:r w:rsidRPr="00DB3CCA">
              <w:rPr>
                <w:rFonts w:ascii="Montserrat" w:hAnsi="Montserrat" w:cs="Arial"/>
                <w:b/>
                <w:bCs/>
                <w:color w:val="27344C"/>
                <w:sz w:val="22"/>
                <w:szCs w:val="22"/>
              </w:rPr>
              <w:t>apel</w:t>
            </w:r>
            <w:proofErr w:type="spellEnd"/>
            <w:r w:rsidRPr="00DB3CCA">
              <w:rPr>
                <w:rFonts w:ascii="Montserrat" w:hAnsi="Montserrat" w:cs="Arial"/>
                <w:b/>
                <w:bCs/>
                <w:color w:val="27344C"/>
                <w:sz w:val="22"/>
                <w:szCs w:val="22"/>
              </w:rPr>
              <w:t xml:space="preserve"> PRV/6.</w:t>
            </w:r>
            <w:proofErr w:type="gramStart"/>
            <w:r w:rsidRPr="00DB3CCA">
              <w:rPr>
                <w:rFonts w:ascii="Montserrat" w:hAnsi="Montserrat" w:cs="Arial"/>
                <w:b/>
                <w:bCs/>
                <w:color w:val="27344C"/>
                <w:sz w:val="22"/>
                <w:szCs w:val="22"/>
              </w:rPr>
              <w:t>1.D</w:t>
            </w:r>
            <w:proofErr w:type="gramEnd"/>
            <w:r w:rsidRPr="00DB3CCA">
              <w:rPr>
                <w:rFonts w:ascii="Montserrat" w:hAnsi="Montserrat" w:cs="Arial"/>
                <w:b/>
                <w:bCs/>
                <w:color w:val="27344C"/>
                <w:sz w:val="22"/>
                <w:szCs w:val="22"/>
              </w:rPr>
              <w:t>/1 (mil. euro)</w:t>
            </w:r>
          </w:p>
        </w:tc>
      </w:tr>
      <w:tr w:rsidR="00DB3CCA" w:rsidRPr="00DB3CCA" w14:paraId="2566953E" w14:textId="77777777" w:rsidTr="00DB3CCA">
        <w:trPr>
          <w:trHeight w:val="186"/>
          <w:jc w:val="center"/>
        </w:trPr>
        <w:tc>
          <w:tcPr>
            <w:tcW w:w="357" w:type="dxa"/>
            <w:tcBorders>
              <w:top w:val="nil"/>
              <w:left w:val="single" w:sz="4" w:space="0" w:color="auto"/>
              <w:bottom w:val="single" w:sz="4" w:space="0" w:color="auto"/>
              <w:right w:val="single" w:sz="4" w:space="0" w:color="auto"/>
            </w:tcBorders>
            <w:shd w:val="clear" w:color="auto" w:fill="auto"/>
            <w:vAlign w:val="center"/>
            <w:hideMark/>
          </w:tcPr>
          <w:p w14:paraId="1DF04B05"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1</w:t>
            </w:r>
          </w:p>
        </w:tc>
        <w:tc>
          <w:tcPr>
            <w:tcW w:w="3526" w:type="dxa"/>
            <w:tcBorders>
              <w:top w:val="nil"/>
              <w:left w:val="nil"/>
              <w:bottom w:val="single" w:sz="4" w:space="0" w:color="auto"/>
              <w:right w:val="single" w:sz="4" w:space="0" w:color="auto"/>
            </w:tcBorders>
            <w:shd w:val="clear" w:color="auto" w:fill="auto"/>
            <w:vAlign w:val="center"/>
            <w:hideMark/>
          </w:tcPr>
          <w:p w14:paraId="267ABA76" w14:textId="77777777" w:rsidR="00B6285C" w:rsidRPr="00DB3CCA" w:rsidRDefault="00B6285C">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Aurel</w:t>
            </w:r>
            <w:proofErr w:type="spellEnd"/>
            <w:r w:rsidRPr="00DB3CCA">
              <w:rPr>
                <w:rFonts w:ascii="Montserrat" w:hAnsi="Montserrat" w:cs="Calibri"/>
                <w:b/>
                <w:bCs/>
                <w:color w:val="27344C"/>
                <w:sz w:val="22"/>
                <w:szCs w:val="22"/>
              </w:rPr>
              <w:t xml:space="preserve"> Vlaicu din Arad</w:t>
            </w:r>
          </w:p>
        </w:tc>
        <w:tc>
          <w:tcPr>
            <w:tcW w:w="1482" w:type="dxa"/>
            <w:tcBorders>
              <w:top w:val="nil"/>
              <w:left w:val="nil"/>
              <w:bottom w:val="single" w:sz="4" w:space="0" w:color="auto"/>
              <w:right w:val="single" w:sz="4" w:space="0" w:color="auto"/>
            </w:tcBorders>
            <w:shd w:val="clear" w:color="auto" w:fill="auto"/>
            <w:vAlign w:val="center"/>
            <w:hideMark/>
          </w:tcPr>
          <w:p w14:paraId="4D500AD2" w14:textId="77777777"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rPr>
              <w:t>Arad</w:t>
            </w:r>
          </w:p>
        </w:tc>
        <w:tc>
          <w:tcPr>
            <w:tcW w:w="2021" w:type="dxa"/>
            <w:tcBorders>
              <w:top w:val="nil"/>
              <w:left w:val="nil"/>
              <w:bottom w:val="single" w:sz="4" w:space="0" w:color="auto"/>
              <w:right w:val="single" w:sz="4" w:space="0" w:color="auto"/>
            </w:tcBorders>
            <w:shd w:val="clear" w:color="auto" w:fill="auto"/>
            <w:noWrap/>
            <w:vAlign w:val="center"/>
            <w:hideMark/>
          </w:tcPr>
          <w:p w14:paraId="12BBFED9" w14:textId="00E27843" w:rsidR="00B6285C" w:rsidRPr="00DB3CCA" w:rsidRDefault="00B6285C">
            <w:pPr>
              <w:jc w:val="center"/>
              <w:rPr>
                <w:rFonts w:ascii="Montserrat" w:hAnsi="Montserrat" w:cs="Calibri"/>
                <w:color w:val="27344C"/>
                <w:sz w:val="22"/>
                <w:szCs w:val="22"/>
                <w:lang w:val="ro-RO"/>
              </w:rPr>
            </w:pPr>
            <w:r w:rsidRPr="00DB3CCA">
              <w:rPr>
                <w:rFonts w:ascii="Montserrat" w:hAnsi="Montserrat" w:cs="Calibri"/>
                <w:color w:val="27344C"/>
                <w:sz w:val="22"/>
                <w:szCs w:val="22"/>
              </w:rPr>
              <w:t>0,9</w:t>
            </w:r>
            <w:r w:rsidR="00540460" w:rsidRPr="00DB3CCA">
              <w:rPr>
                <w:rFonts w:ascii="Montserrat" w:hAnsi="Montserrat" w:cs="Calibri"/>
                <w:color w:val="27344C"/>
                <w:sz w:val="22"/>
                <w:szCs w:val="22"/>
                <w:lang w:val="ro-RO"/>
              </w:rPr>
              <w:t>7</w:t>
            </w:r>
          </w:p>
        </w:tc>
        <w:tc>
          <w:tcPr>
            <w:tcW w:w="1854" w:type="dxa"/>
            <w:tcBorders>
              <w:top w:val="nil"/>
              <w:left w:val="nil"/>
              <w:bottom w:val="single" w:sz="4" w:space="0" w:color="auto"/>
              <w:right w:val="single" w:sz="4" w:space="0" w:color="auto"/>
            </w:tcBorders>
            <w:shd w:val="clear" w:color="auto" w:fill="auto"/>
            <w:vAlign w:val="center"/>
            <w:hideMark/>
          </w:tcPr>
          <w:p w14:paraId="512C752A"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1,63</w:t>
            </w:r>
          </w:p>
        </w:tc>
        <w:tc>
          <w:tcPr>
            <w:tcW w:w="1468" w:type="dxa"/>
            <w:tcBorders>
              <w:top w:val="nil"/>
              <w:left w:val="nil"/>
              <w:bottom w:val="single" w:sz="4" w:space="0" w:color="auto"/>
              <w:right w:val="single" w:sz="4" w:space="0" w:color="auto"/>
            </w:tcBorders>
            <w:shd w:val="clear" w:color="auto" w:fill="auto"/>
            <w:vAlign w:val="center"/>
            <w:hideMark/>
          </w:tcPr>
          <w:p w14:paraId="3197BE26" w14:textId="3FCDDA20"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lang w:val="ro-RO"/>
              </w:rPr>
              <w:t>2,6</w:t>
            </w:r>
            <w:r w:rsidR="00540460" w:rsidRPr="00DB3CCA">
              <w:rPr>
                <w:rFonts w:ascii="Montserrat" w:hAnsi="Montserrat" w:cs="Arial"/>
                <w:b/>
                <w:bCs/>
                <w:color w:val="27344C"/>
                <w:sz w:val="22"/>
                <w:szCs w:val="22"/>
                <w:lang w:val="ro-RO"/>
              </w:rPr>
              <w:t>0</w:t>
            </w:r>
          </w:p>
        </w:tc>
      </w:tr>
      <w:tr w:rsidR="00DB3CCA" w:rsidRPr="00DB3CCA" w14:paraId="6EA99ED2" w14:textId="77777777" w:rsidTr="00DB3CCA">
        <w:trPr>
          <w:trHeight w:val="373"/>
          <w:jc w:val="center"/>
        </w:trPr>
        <w:tc>
          <w:tcPr>
            <w:tcW w:w="357" w:type="dxa"/>
            <w:tcBorders>
              <w:top w:val="nil"/>
              <w:left w:val="single" w:sz="4" w:space="0" w:color="auto"/>
              <w:bottom w:val="single" w:sz="4" w:space="0" w:color="auto"/>
              <w:right w:val="single" w:sz="4" w:space="0" w:color="auto"/>
            </w:tcBorders>
            <w:shd w:val="clear" w:color="auto" w:fill="auto"/>
            <w:vAlign w:val="center"/>
            <w:hideMark/>
          </w:tcPr>
          <w:p w14:paraId="6B783267"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2</w:t>
            </w:r>
          </w:p>
        </w:tc>
        <w:tc>
          <w:tcPr>
            <w:tcW w:w="3526" w:type="dxa"/>
            <w:tcBorders>
              <w:top w:val="nil"/>
              <w:left w:val="nil"/>
              <w:bottom w:val="single" w:sz="4" w:space="0" w:color="auto"/>
              <w:right w:val="single" w:sz="4" w:space="0" w:color="auto"/>
            </w:tcBorders>
            <w:shd w:val="clear" w:color="auto" w:fill="auto"/>
            <w:vAlign w:val="center"/>
            <w:hideMark/>
          </w:tcPr>
          <w:p w14:paraId="7D32932C" w14:textId="77777777" w:rsidR="00B6285C" w:rsidRPr="00DB3CCA" w:rsidRDefault="00B6285C">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Centrul</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Universitar</w:t>
            </w:r>
            <w:proofErr w:type="spellEnd"/>
            <w:r w:rsidRPr="00DB3CCA">
              <w:rPr>
                <w:rFonts w:ascii="Montserrat" w:hAnsi="Montserrat" w:cs="Calibri"/>
                <w:b/>
                <w:bCs/>
                <w:color w:val="27344C"/>
                <w:sz w:val="22"/>
                <w:szCs w:val="22"/>
              </w:rPr>
              <w:t xml:space="preserve"> al </w:t>
            </w:r>
            <w:proofErr w:type="spellStart"/>
            <w:r w:rsidRPr="00DB3CCA">
              <w:rPr>
                <w:rFonts w:ascii="Montserrat" w:hAnsi="Montserrat" w:cs="Calibri"/>
                <w:b/>
                <w:bCs/>
                <w:color w:val="27344C"/>
                <w:sz w:val="22"/>
                <w:szCs w:val="22"/>
              </w:rPr>
              <w:t>Universității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Babeș-Bolyai</w:t>
            </w:r>
            <w:proofErr w:type="spellEnd"/>
            <w:r w:rsidRPr="00DB3CCA">
              <w:rPr>
                <w:rFonts w:ascii="Montserrat" w:hAnsi="Montserrat" w:cs="Calibri"/>
                <w:b/>
                <w:bCs/>
                <w:color w:val="27344C"/>
                <w:sz w:val="22"/>
                <w:szCs w:val="22"/>
              </w:rPr>
              <w:t xml:space="preserve"> din Cluj-Napoca, din </w:t>
            </w:r>
            <w:proofErr w:type="spellStart"/>
            <w:r w:rsidRPr="00DB3CCA">
              <w:rPr>
                <w:rFonts w:ascii="Montserrat" w:hAnsi="Montserrat" w:cs="Calibri"/>
                <w:b/>
                <w:bCs/>
                <w:color w:val="27344C"/>
                <w:sz w:val="22"/>
                <w:szCs w:val="22"/>
              </w:rPr>
              <w:t>Reșița</w:t>
            </w:r>
            <w:proofErr w:type="spellEnd"/>
          </w:p>
        </w:tc>
        <w:tc>
          <w:tcPr>
            <w:tcW w:w="1482" w:type="dxa"/>
            <w:tcBorders>
              <w:top w:val="nil"/>
              <w:left w:val="nil"/>
              <w:bottom w:val="single" w:sz="4" w:space="0" w:color="auto"/>
              <w:right w:val="single" w:sz="4" w:space="0" w:color="auto"/>
            </w:tcBorders>
            <w:shd w:val="clear" w:color="auto" w:fill="auto"/>
            <w:vAlign w:val="center"/>
            <w:hideMark/>
          </w:tcPr>
          <w:p w14:paraId="184505A2" w14:textId="77777777" w:rsidR="00B6285C" w:rsidRPr="00DB3CCA" w:rsidRDefault="00B6285C">
            <w:pPr>
              <w:jc w:val="center"/>
              <w:rPr>
                <w:rFonts w:ascii="Montserrat" w:hAnsi="Montserrat" w:cs="Arial"/>
                <w:b/>
                <w:bCs/>
                <w:color w:val="27344C"/>
                <w:sz w:val="22"/>
                <w:szCs w:val="22"/>
              </w:rPr>
            </w:pPr>
            <w:proofErr w:type="spellStart"/>
            <w:r w:rsidRPr="00DB3CCA">
              <w:rPr>
                <w:rFonts w:ascii="Montserrat" w:hAnsi="Montserrat" w:cs="Arial"/>
                <w:b/>
                <w:bCs/>
                <w:color w:val="27344C"/>
                <w:sz w:val="22"/>
                <w:szCs w:val="22"/>
              </w:rPr>
              <w:t>Caraș</w:t>
            </w:r>
            <w:proofErr w:type="spellEnd"/>
            <w:r w:rsidRPr="00DB3CCA">
              <w:rPr>
                <w:rFonts w:ascii="Montserrat" w:hAnsi="Montserrat" w:cs="Arial"/>
                <w:b/>
                <w:bCs/>
                <w:color w:val="27344C"/>
                <w:sz w:val="22"/>
                <w:szCs w:val="22"/>
              </w:rPr>
              <w:t>-Severin</w:t>
            </w:r>
          </w:p>
        </w:tc>
        <w:tc>
          <w:tcPr>
            <w:tcW w:w="2021" w:type="dxa"/>
            <w:tcBorders>
              <w:top w:val="nil"/>
              <w:left w:val="nil"/>
              <w:bottom w:val="single" w:sz="4" w:space="0" w:color="auto"/>
              <w:right w:val="single" w:sz="4" w:space="0" w:color="auto"/>
            </w:tcBorders>
            <w:shd w:val="clear" w:color="auto" w:fill="auto"/>
            <w:noWrap/>
            <w:vAlign w:val="center"/>
            <w:hideMark/>
          </w:tcPr>
          <w:p w14:paraId="2AF5DB10" w14:textId="4537CD38" w:rsidR="00B6285C" w:rsidRPr="00DB3CCA" w:rsidRDefault="00B6285C">
            <w:pPr>
              <w:jc w:val="center"/>
              <w:rPr>
                <w:rFonts w:ascii="Montserrat" w:hAnsi="Montserrat" w:cs="Calibri"/>
                <w:color w:val="27344C"/>
                <w:sz w:val="22"/>
                <w:szCs w:val="22"/>
              </w:rPr>
            </w:pPr>
            <w:r w:rsidRPr="00DB3CCA">
              <w:rPr>
                <w:rFonts w:ascii="Montserrat" w:hAnsi="Montserrat" w:cs="Calibri"/>
                <w:color w:val="27344C"/>
                <w:sz w:val="22"/>
                <w:szCs w:val="22"/>
              </w:rPr>
              <w:t>0,</w:t>
            </w:r>
            <w:r w:rsidR="00540460" w:rsidRPr="00DB3CCA">
              <w:rPr>
                <w:rFonts w:ascii="Montserrat" w:hAnsi="Montserrat" w:cs="Calibri"/>
                <w:color w:val="27344C"/>
                <w:sz w:val="22"/>
                <w:szCs w:val="22"/>
                <w:lang w:val="ro-RO"/>
              </w:rPr>
              <w:t>1</w:t>
            </w:r>
            <w:r w:rsidRPr="00DB3CCA">
              <w:rPr>
                <w:rFonts w:ascii="Montserrat" w:hAnsi="Montserrat" w:cs="Calibri"/>
                <w:color w:val="27344C"/>
                <w:sz w:val="22"/>
                <w:szCs w:val="22"/>
              </w:rPr>
              <w:t>9</w:t>
            </w:r>
          </w:p>
        </w:tc>
        <w:tc>
          <w:tcPr>
            <w:tcW w:w="1854" w:type="dxa"/>
            <w:tcBorders>
              <w:top w:val="nil"/>
              <w:left w:val="nil"/>
              <w:bottom w:val="single" w:sz="4" w:space="0" w:color="auto"/>
              <w:right w:val="single" w:sz="4" w:space="0" w:color="auto"/>
            </w:tcBorders>
            <w:shd w:val="clear" w:color="auto" w:fill="auto"/>
            <w:vAlign w:val="center"/>
            <w:hideMark/>
          </w:tcPr>
          <w:p w14:paraId="34E1CC08"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0,57</w:t>
            </w:r>
          </w:p>
        </w:tc>
        <w:tc>
          <w:tcPr>
            <w:tcW w:w="1468" w:type="dxa"/>
            <w:tcBorders>
              <w:top w:val="nil"/>
              <w:left w:val="nil"/>
              <w:bottom w:val="single" w:sz="4" w:space="0" w:color="auto"/>
              <w:right w:val="single" w:sz="4" w:space="0" w:color="auto"/>
            </w:tcBorders>
            <w:shd w:val="clear" w:color="auto" w:fill="auto"/>
            <w:vAlign w:val="center"/>
            <w:hideMark/>
          </w:tcPr>
          <w:p w14:paraId="555D12DE" w14:textId="7A851FC6" w:rsidR="00B6285C" w:rsidRPr="00DB3CCA" w:rsidRDefault="00B6285C">
            <w:pPr>
              <w:jc w:val="center"/>
              <w:rPr>
                <w:rFonts w:ascii="Montserrat" w:hAnsi="Montserrat" w:cs="Arial"/>
                <w:b/>
                <w:bCs/>
                <w:color w:val="27344C"/>
                <w:sz w:val="22"/>
                <w:szCs w:val="22"/>
                <w:lang w:val="ro-RO"/>
              </w:rPr>
            </w:pPr>
            <w:r w:rsidRPr="00DB3CCA">
              <w:rPr>
                <w:rFonts w:ascii="Montserrat" w:hAnsi="Montserrat" w:cs="Arial"/>
                <w:b/>
                <w:bCs/>
                <w:color w:val="27344C"/>
                <w:sz w:val="22"/>
                <w:szCs w:val="22"/>
              </w:rPr>
              <w:t>0,</w:t>
            </w:r>
            <w:r w:rsidR="00540460" w:rsidRPr="00DB3CCA">
              <w:rPr>
                <w:rFonts w:ascii="Montserrat" w:hAnsi="Montserrat" w:cs="Arial"/>
                <w:b/>
                <w:bCs/>
                <w:color w:val="27344C"/>
                <w:sz w:val="22"/>
                <w:szCs w:val="22"/>
                <w:lang w:val="ro-RO"/>
              </w:rPr>
              <w:t>75</w:t>
            </w:r>
          </w:p>
        </w:tc>
      </w:tr>
      <w:tr w:rsidR="00DB3CCA" w:rsidRPr="00DB3CCA" w14:paraId="087A89DC" w14:textId="77777777" w:rsidTr="00DB3CCA">
        <w:trPr>
          <w:trHeight w:val="443"/>
          <w:jc w:val="center"/>
        </w:trPr>
        <w:tc>
          <w:tcPr>
            <w:tcW w:w="357" w:type="dxa"/>
            <w:tcBorders>
              <w:top w:val="nil"/>
              <w:left w:val="single" w:sz="4" w:space="0" w:color="auto"/>
              <w:bottom w:val="single" w:sz="4" w:space="0" w:color="auto"/>
              <w:right w:val="single" w:sz="4" w:space="0" w:color="auto"/>
            </w:tcBorders>
            <w:shd w:val="clear" w:color="auto" w:fill="auto"/>
            <w:vAlign w:val="center"/>
            <w:hideMark/>
          </w:tcPr>
          <w:p w14:paraId="7C3EC5C3"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3</w:t>
            </w:r>
          </w:p>
        </w:tc>
        <w:tc>
          <w:tcPr>
            <w:tcW w:w="3526" w:type="dxa"/>
            <w:tcBorders>
              <w:top w:val="nil"/>
              <w:left w:val="nil"/>
              <w:bottom w:val="single" w:sz="4" w:space="0" w:color="auto"/>
              <w:right w:val="single" w:sz="4" w:space="0" w:color="auto"/>
            </w:tcBorders>
            <w:shd w:val="clear" w:color="auto" w:fill="auto"/>
            <w:vAlign w:val="center"/>
            <w:hideMark/>
          </w:tcPr>
          <w:p w14:paraId="0F35C433" w14:textId="77777777" w:rsidR="00B6285C" w:rsidRPr="00DB3CCA" w:rsidRDefault="00B6285C">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Petroșani</w:t>
            </w:r>
            <w:proofErr w:type="spellEnd"/>
            <w:r w:rsidRPr="00DB3CCA">
              <w:rPr>
                <w:rFonts w:ascii="Montserrat" w:hAnsi="Montserrat" w:cs="Calibri"/>
                <w:b/>
                <w:bCs/>
                <w:color w:val="27344C"/>
                <w:sz w:val="22"/>
                <w:szCs w:val="22"/>
              </w:rPr>
              <w:t xml:space="preserve"> </w:t>
            </w:r>
          </w:p>
        </w:tc>
        <w:tc>
          <w:tcPr>
            <w:tcW w:w="1482" w:type="dxa"/>
            <w:tcBorders>
              <w:top w:val="nil"/>
              <w:left w:val="nil"/>
              <w:bottom w:val="single" w:sz="4" w:space="0" w:color="auto"/>
              <w:right w:val="single" w:sz="4" w:space="0" w:color="auto"/>
            </w:tcBorders>
            <w:shd w:val="clear" w:color="auto" w:fill="auto"/>
            <w:vAlign w:val="center"/>
            <w:hideMark/>
          </w:tcPr>
          <w:p w14:paraId="1CB4A3D5" w14:textId="77777777"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rPr>
              <w:t>Hunedoara</w:t>
            </w:r>
          </w:p>
        </w:tc>
        <w:tc>
          <w:tcPr>
            <w:tcW w:w="2021" w:type="dxa"/>
            <w:tcBorders>
              <w:top w:val="nil"/>
              <w:left w:val="nil"/>
              <w:bottom w:val="single" w:sz="4" w:space="0" w:color="auto"/>
              <w:right w:val="single" w:sz="4" w:space="0" w:color="auto"/>
            </w:tcBorders>
            <w:shd w:val="clear" w:color="auto" w:fill="auto"/>
            <w:noWrap/>
            <w:vAlign w:val="center"/>
            <w:hideMark/>
          </w:tcPr>
          <w:p w14:paraId="58FDEAE9" w14:textId="685AD5ED" w:rsidR="00B6285C" w:rsidRPr="00DB3CCA" w:rsidRDefault="00B6285C">
            <w:pPr>
              <w:jc w:val="center"/>
              <w:rPr>
                <w:rFonts w:ascii="Montserrat" w:hAnsi="Montserrat" w:cs="Calibri"/>
                <w:color w:val="27344C"/>
                <w:sz w:val="22"/>
                <w:szCs w:val="22"/>
                <w:lang w:val="ro-RO"/>
              </w:rPr>
            </w:pPr>
            <w:r w:rsidRPr="00DB3CCA">
              <w:rPr>
                <w:rFonts w:ascii="Montserrat" w:hAnsi="Montserrat" w:cs="Calibri"/>
                <w:color w:val="27344C"/>
                <w:sz w:val="22"/>
                <w:szCs w:val="22"/>
              </w:rPr>
              <w:t>0,7</w:t>
            </w:r>
            <w:r w:rsidR="00540460" w:rsidRPr="00DB3CCA">
              <w:rPr>
                <w:rFonts w:ascii="Montserrat" w:hAnsi="Montserrat" w:cs="Calibri"/>
                <w:color w:val="27344C"/>
                <w:sz w:val="22"/>
                <w:szCs w:val="22"/>
                <w:lang w:val="ro-RO"/>
              </w:rPr>
              <w:t>7</w:t>
            </w:r>
          </w:p>
        </w:tc>
        <w:tc>
          <w:tcPr>
            <w:tcW w:w="1854" w:type="dxa"/>
            <w:tcBorders>
              <w:top w:val="nil"/>
              <w:left w:val="nil"/>
              <w:bottom w:val="single" w:sz="4" w:space="0" w:color="auto"/>
              <w:right w:val="single" w:sz="4" w:space="0" w:color="auto"/>
            </w:tcBorders>
            <w:shd w:val="clear" w:color="auto" w:fill="auto"/>
            <w:vAlign w:val="center"/>
            <w:hideMark/>
          </w:tcPr>
          <w:p w14:paraId="2029BFE4"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0,98</w:t>
            </w:r>
          </w:p>
        </w:tc>
        <w:tc>
          <w:tcPr>
            <w:tcW w:w="1468" w:type="dxa"/>
            <w:tcBorders>
              <w:top w:val="nil"/>
              <w:left w:val="nil"/>
              <w:bottom w:val="single" w:sz="4" w:space="0" w:color="auto"/>
              <w:right w:val="single" w:sz="4" w:space="0" w:color="auto"/>
            </w:tcBorders>
            <w:shd w:val="clear" w:color="auto" w:fill="auto"/>
            <w:vAlign w:val="center"/>
            <w:hideMark/>
          </w:tcPr>
          <w:p w14:paraId="7CB36019" w14:textId="17B4BA3A" w:rsidR="00B6285C" w:rsidRPr="00DB3CCA" w:rsidRDefault="00B6285C">
            <w:pPr>
              <w:jc w:val="center"/>
              <w:rPr>
                <w:rFonts w:ascii="Montserrat" w:hAnsi="Montserrat" w:cs="Arial"/>
                <w:b/>
                <w:bCs/>
                <w:color w:val="27344C"/>
                <w:sz w:val="22"/>
                <w:szCs w:val="22"/>
                <w:lang w:val="ro-RO"/>
              </w:rPr>
            </w:pPr>
            <w:r w:rsidRPr="00DB3CCA">
              <w:rPr>
                <w:rFonts w:ascii="Montserrat" w:hAnsi="Montserrat" w:cs="Arial"/>
                <w:b/>
                <w:bCs/>
                <w:color w:val="27344C"/>
                <w:sz w:val="22"/>
                <w:szCs w:val="22"/>
              </w:rPr>
              <w:t>1,7</w:t>
            </w:r>
            <w:r w:rsidR="00540460" w:rsidRPr="00DB3CCA">
              <w:rPr>
                <w:rFonts w:ascii="Montserrat" w:hAnsi="Montserrat" w:cs="Arial"/>
                <w:b/>
                <w:bCs/>
                <w:color w:val="27344C"/>
                <w:sz w:val="22"/>
                <w:szCs w:val="22"/>
                <w:lang w:val="ro-RO"/>
              </w:rPr>
              <w:t>5</w:t>
            </w:r>
          </w:p>
        </w:tc>
      </w:tr>
      <w:tr w:rsidR="00DB3CCA" w:rsidRPr="00DB3CCA" w14:paraId="5838558A" w14:textId="77777777" w:rsidTr="00DB3CCA">
        <w:trPr>
          <w:trHeight w:val="186"/>
          <w:jc w:val="center"/>
        </w:trPr>
        <w:tc>
          <w:tcPr>
            <w:tcW w:w="357" w:type="dxa"/>
            <w:tcBorders>
              <w:top w:val="nil"/>
              <w:left w:val="single" w:sz="4" w:space="0" w:color="auto"/>
              <w:bottom w:val="single" w:sz="4" w:space="0" w:color="auto"/>
              <w:right w:val="single" w:sz="4" w:space="0" w:color="auto"/>
            </w:tcBorders>
            <w:shd w:val="clear" w:color="auto" w:fill="auto"/>
            <w:vAlign w:val="center"/>
            <w:hideMark/>
          </w:tcPr>
          <w:p w14:paraId="60076A40"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4</w:t>
            </w:r>
          </w:p>
        </w:tc>
        <w:tc>
          <w:tcPr>
            <w:tcW w:w="3526" w:type="dxa"/>
            <w:tcBorders>
              <w:top w:val="nil"/>
              <w:left w:val="nil"/>
              <w:bottom w:val="single" w:sz="4" w:space="0" w:color="auto"/>
              <w:right w:val="single" w:sz="4" w:space="0" w:color="auto"/>
            </w:tcBorders>
            <w:shd w:val="clear" w:color="auto" w:fill="auto"/>
            <w:noWrap/>
            <w:vAlign w:val="center"/>
            <w:hideMark/>
          </w:tcPr>
          <w:p w14:paraId="17841556" w14:textId="77777777" w:rsidR="00B6285C" w:rsidRPr="00DB3CCA" w:rsidRDefault="00B6285C">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Vest din </w:t>
            </w:r>
            <w:proofErr w:type="spellStart"/>
            <w:r w:rsidRPr="00DB3CCA">
              <w:rPr>
                <w:rFonts w:ascii="Montserrat" w:hAnsi="Montserrat" w:cs="Calibri"/>
                <w:b/>
                <w:bCs/>
                <w:color w:val="27344C"/>
                <w:sz w:val="22"/>
                <w:szCs w:val="22"/>
              </w:rPr>
              <w:t>Timișoara</w:t>
            </w:r>
            <w:proofErr w:type="spellEnd"/>
            <w:r w:rsidRPr="00DB3CCA">
              <w:rPr>
                <w:rFonts w:ascii="Montserrat" w:hAnsi="Montserrat" w:cs="Calibri"/>
                <w:b/>
                <w:bCs/>
                <w:color w:val="27344C"/>
                <w:sz w:val="22"/>
                <w:szCs w:val="22"/>
              </w:rPr>
              <w:t xml:space="preserve"> </w:t>
            </w:r>
          </w:p>
        </w:tc>
        <w:tc>
          <w:tcPr>
            <w:tcW w:w="1482" w:type="dxa"/>
            <w:tcBorders>
              <w:top w:val="nil"/>
              <w:left w:val="nil"/>
              <w:bottom w:val="single" w:sz="4" w:space="0" w:color="auto"/>
              <w:right w:val="single" w:sz="4" w:space="0" w:color="auto"/>
            </w:tcBorders>
            <w:shd w:val="clear" w:color="auto" w:fill="auto"/>
            <w:vAlign w:val="center"/>
            <w:hideMark/>
          </w:tcPr>
          <w:p w14:paraId="41332FED" w14:textId="77777777" w:rsidR="00B6285C" w:rsidRPr="00DB3CCA" w:rsidRDefault="00B6285C">
            <w:pPr>
              <w:jc w:val="center"/>
              <w:rPr>
                <w:rFonts w:ascii="Montserrat" w:hAnsi="Montserrat" w:cs="Arial"/>
                <w:b/>
                <w:bCs/>
                <w:color w:val="27344C"/>
                <w:sz w:val="22"/>
                <w:szCs w:val="22"/>
              </w:rPr>
            </w:pPr>
            <w:proofErr w:type="spellStart"/>
            <w:r w:rsidRPr="00DB3CCA">
              <w:rPr>
                <w:rFonts w:ascii="Montserrat" w:hAnsi="Montserrat" w:cs="Arial"/>
                <w:b/>
                <w:bCs/>
                <w:color w:val="27344C"/>
                <w:sz w:val="22"/>
                <w:szCs w:val="22"/>
              </w:rPr>
              <w:t>Timiș</w:t>
            </w:r>
            <w:proofErr w:type="spellEnd"/>
          </w:p>
        </w:tc>
        <w:tc>
          <w:tcPr>
            <w:tcW w:w="2021" w:type="dxa"/>
            <w:tcBorders>
              <w:top w:val="nil"/>
              <w:left w:val="nil"/>
              <w:bottom w:val="single" w:sz="4" w:space="0" w:color="auto"/>
              <w:right w:val="single" w:sz="4" w:space="0" w:color="auto"/>
            </w:tcBorders>
            <w:shd w:val="clear" w:color="auto" w:fill="auto"/>
            <w:noWrap/>
            <w:vAlign w:val="center"/>
            <w:hideMark/>
          </w:tcPr>
          <w:p w14:paraId="63C26CF7" w14:textId="1C0EA865" w:rsidR="00B6285C" w:rsidRPr="00DB3CCA" w:rsidRDefault="00B6285C">
            <w:pPr>
              <w:jc w:val="center"/>
              <w:rPr>
                <w:rFonts w:ascii="Montserrat" w:hAnsi="Montserrat" w:cs="Calibri"/>
                <w:color w:val="27344C"/>
                <w:sz w:val="22"/>
                <w:szCs w:val="22"/>
                <w:lang w:val="ro-RO"/>
              </w:rPr>
            </w:pPr>
            <w:r w:rsidRPr="00DB3CCA">
              <w:rPr>
                <w:rFonts w:ascii="Montserrat" w:hAnsi="Montserrat" w:cs="Calibri"/>
                <w:color w:val="27344C"/>
                <w:sz w:val="22"/>
                <w:szCs w:val="22"/>
              </w:rPr>
              <w:t>3,</w:t>
            </w:r>
            <w:r w:rsidR="00540460" w:rsidRPr="00DB3CCA">
              <w:rPr>
                <w:rFonts w:ascii="Montserrat" w:hAnsi="Montserrat" w:cs="Calibri"/>
                <w:color w:val="27344C"/>
                <w:sz w:val="22"/>
                <w:szCs w:val="22"/>
                <w:lang w:val="ro-RO"/>
              </w:rPr>
              <w:t>08</w:t>
            </w:r>
          </w:p>
        </w:tc>
        <w:tc>
          <w:tcPr>
            <w:tcW w:w="1854" w:type="dxa"/>
            <w:tcBorders>
              <w:top w:val="nil"/>
              <w:left w:val="nil"/>
              <w:bottom w:val="single" w:sz="4" w:space="0" w:color="auto"/>
              <w:right w:val="single" w:sz="4" w:space="0" w:color="auto"/>
            </w:tcBorders>
            <w:shd w:val="clear" w:color="auto" w:fill="auto"/>
            <w:vAlign w:val="center"/>
            <w:hideMark/>
          </w:tcPr>
          <w:p w14:paraId="34DB1FB7"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3,22</w:t>
            </w:r>
          </w:p>
        </w:tc>
        <w:tc>
          <w:tcPr>
            <w:tcW w:w="1468" w:type="dxa"/>
            <w:tcBorders>
              <w:top w:val="nil"/>
              <w:left w:val="nil"/>
              <w:bottom w:val="single" w:sz="4" w:space="0" w:color="auto"/>
              <w:right w:val="single" w:sz="4" w:space="0" w:color="auto"/>
            </w:tcBorders>
            <w:shd w:val="clear" w:color="auto" w:fill="auto"/>
            <w:vAlign w:val="center"/>
            <w:hideMark/>
          </w:tcPr>
          <w:p w14:paraId="555C7D1B" w14:textId="48557F98" w:rsidR="00B6285C" w:rsidRPr="00DB3CCA" w:rsidRDefault="00B6285C">
            <w:pPr>
              <w:jc w:val="center"/>
              <w:rPr>
                <w:rFonts w:ascii="Montserrat" w:hAnsi="Montserrat" w:cs="Arial"/>
                <w:b/>
                <w:bCs/>
                <w:color w:val="27344C"/>
                <w:sz w:val="22"/>
                <w:szCs w:val="22"/>
                <w:lang w:val="ro-RO"/>
              </w:rPr>
            </w:pPr>
            <w:r w:rsidRPr="00DB3CCA">
              <w:rPr>
                <w:rFonts w:ascii="Montserrat" w:hAnsi="Montserrat" w:cs="Arial"/>
                <w:b/>
                <w:bCs/>
                <w:color w:val="27344C"/>
                <w:sz w:val="22"/>
                <w:szCs w:val="22"/>
              </w:rPr>
              <w:t>6,3</w:t>
            </w:r>
            <w:r w:rsidR="00540460" w:rsidRPr="00DB3CCA">
              <w:rPr>
                <w:rFonts w:ascii="Montserrat" w:hAnsi="Montserrat" w:cs="Arial"/>
                <w:b/>
                <w:bCs/>
                <w:color w:val="27344C"/>
                <w:sz w:val="22"/>
                <w:szCs w:val="22"/>
                <w:lang w:val="ro-RO"/>
              </w:rPr>
              <w:t>0</w:t>
            </w:r>
          </w:p>
        </w:tc>
      </w:tr>
      <w:tr w:rsidR="00DB3CCA" w:rsidRPr="00DB3CCA" w14:paraId="5975FFF3" w14:textId="77777777" w:rsidTr="00DB3CCA">
        <w:trPr>
          <w:trHeight w:val="186"/>
          <w:jc w:val="center"/>
        </w:trPr>
        <w:tc>
          <w:tcPr>
            <w:tcW w:w="357" w:type="dxa"/>
            <w:tcBorders>
              <w:top w:val="nil"/>
              <w:left w:val="single" w:sz="4" w:space="0" w:color="auto"/>
              <w:bottom w:val="single" w:sz="4" w:space="0" w:color="auto"/>
              <w:right w:val="single" w:sz="4" w:space="0" w:color="auto"/>
            </w:tcBorders>
            <w:shd w:val="clear" w:color="auto" w:fill="auto"/>
            <w:vAlign w:val="center"/>
            <w:hideMark/>
          </w:tcPr>
          <w:p w14:paraId="04367C15"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5</w:t>
            </w:r>
          </w:p>
        </w:tc>
        <w:tc>
          <w:tcPr>
            <w:tcW w:w="3526" w:type="dxa"/>
            <w:tcBorders>
              <w:top w:val="nil"/>
              <w:left w:val="nil"/>
              <w:bottom w:val="single" w:sz="4" w:space="0" w:color="auto"/>
              <w:right w:val="single" w:sz="4" w:space="0" w:color="auto"/>
            </w:tcBorders>
            <w:shd w:val="clear" w:color="auto" w:fill="auto"/>
            <w:vAlign w:val="center"/>
            <w:hideMark/>
          </w:tcPr>
          <w:p w14:paraId="3942E927" w14:textId="77777777" w:rsidR="00B6285C" w:rsidRPr="00DB3CCA" w:rsidRDefault="00B6285C">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Politehnică</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Timișoara</w:t>
            </w:r>
            <w:proofErr w:type="spellEnd"/>
            <w:r w:rsidRPr="00DB3CCA">
              <w:rPr>
                <w:rFonts w:ascii="Montserrat" w:hAnsi="Montserrat" w:cs="Calibri"/>
                <w:b/>
                <w:bCs/>
                <w:color w:val="27344C"/>
                <w:sz w:val="22"/>
                <w:szCs w:val="22"/>
              </w:rPr>
              <w:t xml:space="preserve"> </w:t>
            </w:r>
          </w:p>
        </w:tc>
        <w:tc>
          <w:tcPr>
            <w:tcW w:w="1482" w:type="dxa"/>
            <w:tcBorders>
              <w:top w:val="nil"/>
              <w:left w:val="nil"/>
              <w:bottom w:val="single" w:sz="4" w:space="0" w:color="auto"/>
              <w:right w:val="single" w:sz="4" w:space="0" w:color="auto"/>
            </w:tcBorders>
            <w:shd w:val="clear" w:color="auto" w:fill="auto"/>
            <w:vAlign w:val="center"/>
            <w:hideMark/>
          </w:tcPr>
          <w:p w14:paraId="56F7477F" w14:textId="77777777" w:rsidR="00B6285C" w:rsidRPr="00DB3CCA" w:rsidRDefault="00B6285C">
            <w:pPr>
              <w:jc w:val="center"/>
              <w:rPr>
                <w:rFonts w:ascii="Montserrat" w:hAnsi="Montserrat" w:cs="Arial"/>
                <w:b/>
                <w:bCs/>
                <w:color w:val="27344C"/>
                <w:sz w:val="22"/>
                <w:szCs w:val="22"/>
              </w:rPr>
            </w:pPr>
            <w:proofErr w:type="spellStart"/>
            <w:r w:rsidRPr="00DB3CCA">
              <w:rPr>
                <w:rFonts w:ascii="Montserrat" w:hAnsi="Montserrat" w:cs="Arial"/>
                <w:b/>
                <w:bCs/>
                <w:color w:val="27344C"/>
                <w:sz w:val="22"/>
                <w:szCs w:val="22"/>
              </w:rPr>
              <w:t>Timiș</w:t>
            </w:r>
            <w:proofErr w:type="spellEnd"/>
          </w:p>
        </w:tc>
        <w:tc>
          <w:tcPr>
            <w:tcW w:w="2021" w:type="dxa"/>
            <w:tcBorders>
              <w:top w:val="nil"/>
              <w:left w:val="nil"/>
              <w:bottom w:val="single" w:sz="4" w:space="0" w:color="auto"/>
              <w:right w:val="single" w:sz="4" w:space="0" w:color="auto"/>
            </w:tcBorders>
            <w:shd w:val="clear" w:color="auto" w:fill="auto"/>
            <w:noWrap/>
            <w:vAlign w:val="center"/>
            <w:hideMark/>
          </w:tcPr>
          <w:p w14:paraId="677EB42B" w14:textId="6B688984" w:rsidR="00B6285C" w:rsidRPr="00DB3CCA" w:rsidRDefault="00B6285C">
            <w:pPr>
              <w:jc w:val="center"/>
              <w:rPr>
                <w:rFonts w:ascii="Montserrat" w:hAnsi="Montserrat" w:cs="Calibri"/>
                <w:color w:val="27344C"/>
                <w:sz w:val="22"/>
                <w:szCs w:val="22"/>
                <w:lang w:val="ro-RO"/>
              </w:rPr>
            </w:pPr>
            <w:r w:rsidRPr="00DB3CCA">
              <w:rPr>
                <w:rFonts w:ascii="Montserrat" w:hAnsi="Montserrat" w:cs="Calibri"/>
                <w:color w:val="27344C"/>
                <w:sz w:val="22"/>
                <w:szCs w:val="22"/>
              </w:rPr>
              <w:t>2,2</w:t>
            </w:r>
            <w:r w:rsidR="00540460" w:rsidRPr="00DB3CCA">
              <w:rPr>
                <w:rFonts w:ascii="Montserrat" w:hAnsi="Montserrat" w:cs="Calibri"/>
                <w:color w:val="27344C"/>
                <w:sz w:val="22"/>
                <w:szCs w:val="22"/>
                <w:lang w:val="ro-RO"/>
              </w:rPr>
              <w:t>4</w:t>
            </w:r>
          </w:p>
        </w:tc>
        <w:tc>
          <w:tcPr>
            <w:tcW w:w="1854" w:type="dxa"/>
            <w:tcBorders>
              <w:top w:val="nil"/>
              <w:left w:val="nil"/>
              <w:bottom w:val="single" w:sz="4" w:space="0" w:color="auto"/>
              <w:right w:val="single" w:sz="4" w:space="0" w:color="auto"/>
            </w:tcBorders>
            <w:shd w:val="clear" w:color="auto" w:fill="auto"/>
            <w:vAlign w:val="center"/>
            <w:hideMark/>
          </w:tcPr>
          <w:p w14:paraId="02D2B815"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2,08</w:t>
            </w:r>
          </w:p>
        </w:tc>
        <w:tc>
          <w:tcPr>
            <w:tcW w:w="1468" w:type="dxa"/>
            <w:tcBorders>
              <w:top w:val="nil"/>
              <w:left w:val="nil"/>
              <w:bottom w:val="single" w:sz="4" w:space="0" w:color="auto"/>
              <w:right w:val="single" w:sz="4" w:space="0" w:color="auto"/>
            </w:tcBorders>
            <w:shd w:val="clear" w:color="auto" w:fill="auto"/>
            <w:vAlign w:val="center"/>
            <w:hideMark/>
          </w:tcPr>
          <w:p w14:paraId="68ECA4AA" w14:textId="0AD32114" w:rsidR="00B6285C" w:rsidRPr="00DB3CCA" w:rsidRDefault="00B6285C">
            <w:pPr>
              <w:jc w:val="center"/>
              <w:rPr>
                <w:rFonts w:ascii="Montserrat" w:hAnsi="Montserrat" w:cs="Arial"/>
                <w:b/>
                <w:bCs/>
                <w:color w:val="27344C"/>
                <w:sz w:val="22"/>
                <w:szCs w:val="22"/>
                <w:lang w:val="ro-RO"/>
              </w:rPr>
            </w:pPr>
            <w:r w:rsidRPr="00DB3CCA">
              <w:rPr>
                <w:rFonts w:ascii="Montserrat" w:hAnsi="Montserrat" w:cs="Arial"/>
                <w:b/>
                <w:bCs/>
                <w:color w:val="27344C"/>
                <w:sz w:val="22"/>
                <w:szCs w:val="22"/>
              </w:rPr>
              <w:t>4,3</w:t>
            </w:r>
            <w:r w:rsidR="00540460" w:rsidRPr="00DB3CCA">
              <w:rPr>
                <w:rFonts w:ascii="Montserrat" w:hAnsi="Montserrat" w:cs="Arial"/>
                <w:b/>
                <w:bCs/>
                <w:color w:val="27344C"/>
                <w:sz w:val="22"/>
                <w:szCs w:val="22"/>
                <w:lang w:val="ro-RO"/>
              </w:rPr>
              <w:t>2</w:t>
            </w:r>
          </w:p>
        </w:tc>
      </w:tr>
      <w:tr w:rsidR="00DB3CCA" w:rsidRPr="00DB3CCA" w14:paraId="455D5B62" w14:textId="77777777" w:rsidTr="00DB3CCA">
        <w:trPr>
          <w:trHeight w:val="186"/>
          <w:jc w:val="center"/>
        </w:trPr>
        <w:tc>
          <w:tcPr>
            <w:tcW w:w="357" w:type="dxa"/>
            <w:tcBorders>
              <w:top w:val="nil"/>
              <w:left w:val="single" w:sz="4" w:space="0" w:color="auto"/>
              <w:bottom w:val="single" w:sz="4" w:space="0" w:color="auto"/>
              <w:right w:val="single" w:sz="4" w:space="0" w:color="auto"/>
            </w:tcBorders>
            <w:shd w:val="clear" w:color="auto" w:fill="auto"/>
            <w:vAlign w:val="center"/>
            <w:hideMark/>
          </w:tcPr>
          <w:p w14:paraId="1EE8F73A"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6</w:t>
            </w:r>
          </w:p>
        </w:tc>
        <w:tc>
          <w:tcPr>
            <w:tcW w:w="3526" w:type="dxa"/>
            <w:tcBorders>
              <w:top w:val="nil"/>
              <w:left w:val="nil"/>
              <w:bottom w:val="single" w:sz="4" w:space="0" w:color="auto"/>
              <w:right w:val="single" w:sz="4" w:space="0" w:color="auto"/>
            </w:tcBorders>
            <w:shd w:val="clear" w:color="auto" w:fill="auto"/>
            <w:vAlign w:val="center"/>
            <w:hideMark/>
          </w:tcPr>
          <w:p w14:paraId="6A613FC3" w14:textId="77777777" w:rsidR="00B6285C" w:rsidRPr="00DB3CCA" w:rsidRDefault="00B6285C">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w:t>
            </w:r>
            <w:proofErr w:type="spellStart"/>
            <w:r w:rsidRPr="00DB3CCA">
              <w:rPr>
                <w:rFonts w:ascii="Montserrat" w:hAnsi="Montserrat" w:cs="Calibri"/>
                <w:b/>
                <w:bCs/>
                <w:color w:val="27344C"/>
                <w:sz w:val="22"/>
                <w:szCs w:val="22"/>
              </w:rPr>
              <w:t>Științe</w:t>
            </w:r>
            <w:proofErr w:type="spellEnd"/>
            <w:r w:rsidRPr="00DB3CCA">
              <w:rPr>
                <w:rFonts w:ascii="Montserrat" w:hAnsi="Montserrat" w:cs="Calibri"/>
                <w:b/>
                <w:bCs/>
                <w:color w:val="27344C"/>
                <w:sz w:val="22"/>
                <w:szCs w:val="22"/>
              </w:rPr>
              <w:t xml:space="preserve"> ale </w:t>
            </w:r>
            <w:proofErr w:type="spellStart"/>
            <w:r w:rsidRPr="00DB3CCA">
              <w:rPr>
                <w:rFonts w:ascii="Montserrat" w:hAnsi="Montserrat" w:cs="Calibri"/>
                <w:b/>
                <w:bCs/>
                <w:color w:val="27344C"/>
                <w:sz w:val="22"/>
                <w:szCs w:val="22"/>
              </w:rPr>
              <w:t>Vieții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Regele</w:t>
            </w:r>
            <w:proofErr w:type="spellEnd"/>
            <w:r w:rsidRPr="00DB3CCA">
              <w:rPr>
                <w:rFonts w:ascii="Montserrat" w:hAnsi="Montserrat" w:cs="Calibri"/>
                <w:b/>
                <w:bCs/>
                <w:color w:val="27344C"/>
                <w:sz w:val="22"/>
                <w:szCs w:val="22"/>
              </w:rPr>
              <w:t xml:space="preserve"> Mihai I din </w:t>
            </w:r>
            <w:proofErr w:type="spellStart"/>
            <w:r w:rsidRPr="00DB3CCA">
              <w:rPr>
                <w:rFonts w:ascii="Montserrat" w:hAnsi="Montserrat" w:cs="Calibri"/>
                <w:b/>
                <w:bCs/>
                <w:color w:val="27344C"/>
                <w:sz w:val="22"/>
                <w:szCs w:val="22"/>
              </w:rPr>
              <w:t>Timișoara</w:t>
            </w:r>
            <w:proofErr w:type="spellEnd"/>
            <w:r w:rsidRPr="00DB3CCA">
              <w:rPr>
                <w:rFonts w:ascii="Montserrat" w:hAnsi="Montserrat" w:cs="Calibri"/>
                <w:b/>
                <w:bCs/>
                <w:color w:val="27344C"/>
                <w:sz w:val="22"/>
                <w:szCs w:val="22"/>
              </w:rPr>
              <w:t xml:space="preserve"> </w:t>
            </w:r>
          </w:p>
        </w:tc>
        <w:tc>
          <w:tcPr>
            <w:tcW w:w="1482" w:type="dxa"/>
            <w:tcBorders>
              <w:top w:val="nil"/>
              <w:left w:val="nil"/>
              <w:bottom w:val="single" w:sz="4" w:space="0" w:color="auto"/>
              <w:right w:val="single" w:sz="4" w:space="0" w:color="auto"/>
            </w:tcBorders>
            <w:shd w:val="clear" w:color="auto" w:fill="auto"/>
            <w:vAlign w:val="center"/>
            <w:hideMark/>
          </w:tcPr>
          <w:p w14:paraId="2FD817EC" w14:textId="77777777" w:rsidR="00B6285C" w:rsidRPr="00DB3CCA" w:rsidRDefault="00B6285C">
            <w:pPr>
              <w:jc w:val="center"/>
              <w:rPr>
                <w:rFonts w:ascii="Montserrat" w:hAnsi="Montserrat" w:cs="Arial"/>
                <w:b/>
                <w:bCs/>
                <w:color w:val="27344C"/>
                <w:sz w:val="22"/>
                <w:szCs w:val="22"/>
              </w:rPr>
            </w:pPr>
            <w:proofErr w:type="spellStart"/>
            <w:r w:rsidRPr="00DB3CCA">
              <w:rPr>
                <w:rFonts w:ascii="Montserrat" w:hAnsi="Montserrat" w:cs="Arial"/>
                <w:b/>
                <w:bCs/>
                <w:color w:val="27344C"/>
                <w:sz w:val="22"/>
                <w:szCs w:val="22"/>
              </w:rPr>
              <w:t>Timiș</w:t>
            </w:r>
            <w:proofErr w:type="spellEnd"/>
          </w:p>
        </w:tc>
        <w:tc>
          <w:tcPr>
            <w:tcW w:w="2021" w:type="dxa"/>
            <w:tcBorders>
              <w:top w:val="nil"/>
              <w:left w:val="nil"/>
              <w:bottom w:val="single" w:sz="4" w:space="0" w:color="auto"/>
              <w:right w:val="single" w:sz="4" w:space="0" w:color="auto"/>
            </w:tcBorders>
            <w:shd w:val="clear" w:color="auto" w:fill="auto"/>
            <w:noWrap/>
            <w:vAlign w:val="center"/>
            <w:hideMark/>
          </w:tcPr>
          <w:p w14:paraId="101A8AC9" w14:textId="420C01F7" w:rsidR="00B6285C" w:rsidRPr="00DB3CCA" w:rsidRDefault="00B6285C">
            <w:pPr>
              <w:jc w:val="center"/>
              <w:rPr>
                <w:rFonts w:ascii="Montserrat" w:hAnsi="Montserrat" w:cs="Calibri"/>
                <w:color w:val="27344C"/>
                <w:sz w:val="22"/>
                <w:szCs w:val="22"/>
                <w:lang w:val="ro-RO"/>
              </w:rPr>
            </w:pPr>
            <w:r w:rsidRPr="00DB3CCA">
              <w:rPr>
                <w:rFonts w:ascii="Montserrat" w:hAnsi="Montserrat" w:cs="Calibri"/>
                <w:color w:val="27344C"/>
                <w:sz w:val="22"/>
                <w:szCs w:val="22"/>
              </w:rPr>
              <w:t>1,1</w:t>
            </w:r>
            <w:r w:rsidR="00540460" w:rsidRPr="00DB3CCA">
              <w:rPr>
                <w:rFonts w:ascii="Montserrat" w:hAnsi="Montserrat" w:cs="Calibri"/>
                <w:color w:val="27344C"/>
                <w:sz w:val="22"/>
                <w:szCs w:val="22"/>
                <w:lang w:val="ro-RO"/>
              </w:rPr>
              <w:t>3</w:t>
            </w:r>
          </w:p>
        </w:tc>
        <w:tc>
          <w:tcPr>
            <w:tcW w:w="1854" w:type="dxa"/>
            <w:tcBorders>
              <w:top w:val="nil"/>
              <w:left w:val="nil"/>
              <w:bottom w:val="single" w:sz="4" w:space="0" w:color="auto"/>
              <w:right w:val="single" w:sz="4" w:space="0" w:color="auto"/>
            </w:tcBorders>
            <w:shd w:val="clear" w:color="auto" w:fill="auto"/>
            <w:vAlign w:val="center"/>
            <w:hideMark/>
          </w:tcPr>
          <w:p w14:paraId="654AF086"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1,27</w:t>
            </w:r>
          </w:p>
        </w:tc>
        <w:tc>
          <w:tcPr>
            <w:tcW w:w="1468" w:type="dxa"/>
            <w:tcBorders>
              <w:top w:val="nil"/>
              <w:left w:val="nil"/>
              <w:bottom w:val="single" w:sz="4" w:space="0" w:color="auto"/>
              <w:right w:val="single" w:sz="4" w:space="0" w:color="auto"/>
            </w:tcBorders>
            <w:shd w:val="clear" w:color="auto" w:fill="auto"/>
            <w:vAlign w:val="center"/>
            <w:hideMark/>
          </w:tcPr>
          <w:p w14:paraId="06FA24AB" w14:textId="5788C39E" w:rsidR="00B6285C" w:rsidRPr="00DB3CCA" w:rsidRDefault="00B6285C">
            <w:pPr>
              <w:jc w:val="center"/>
              <w:rPr>
                <w:rFonts w:ascii="Montserrat" w:hAnsi="Montserrat" w:cs="Arial"/>
                <w:b/>
                <w:bCs/>
                <w:color w:val="27344C"/>
                <w:sz w:val="22"/>
                <w:szCs w:val="22"/>
                <w:lang w:val="ro-RO"/>
              </w:rPr>
            </w:pPr>
            <w:r w:rsidRPr="00DB3CCA">
              <w:rPr>
                <w:rFonts w:ascii="Montserrat" w:hAnsi="Montserrat" w:cs="Arial"/>
                <w:b/>
                <w:bCs/>
                <w:color w:val="27344C"/>
                <w:sz w:val="22"/>
                <w:szCs w:val="22"/>
              </w:rPr>
              <w:t>2,4</w:t>
            </w:r>
            <w:r w:rsidR="00540460" w:rsidRPr="00DB3CCA">
              <w:rPr>
                <w:rFonts w:ascii="Montserrat" w:hAnsi="Montserrat" w:cs="Arial"/>
                <w:b/>
                <w:bCs/>
                <w:color w:val="27344C"/>
                <w:sz w:val="22"/>
                <w:szCs w:val="22"/>
                <w:lang w:val="ro-RO"/>
              </w:rPr>
              <w:t>0</w:t>
            </w:r>
          </w:p>
        </w:tc>
      </w:tr>
      <w:tr w:rsidR="00DB3CCA" w:rsidRPr="00DB3CCA" w14:paraId="6016C97D" w14:textId="77777777" w:rsidTr="00DB3CCA">
        <w:trPr>
          <w:trHeight w:val="186"/>
          <w:jc w:val="center"/>
        </w:trPr>
        <w:tc>
          <w:tcPr>
            <w:tcW w:w="357" w:type="dxa"/>
            <w:tcBorders>
              <w:top w:val="nil"/>
              <w:left w:val="single" w:sz="4" w:space="0" w:color="auto"/>
              <w:bottom w:val="single" w:sz="4" w:space="0" w:color="auto"/>
              <w:right w:val="single" w:sz="4" w:space="0" w:color="auto"/>
            </w:tcBorders>
            <w:shd w:val="clear" w:color="auto" w:fill="auto"/>
            <w:vAlign w:val="center"/>
            <w:hideMark/>
          </w:tcPr>
          <w:p w14:paraId="29879F56"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7</w:t>
            </w:r>
          </w:p>
        </w:tc>
        <w:tc>
          <w:tcPr>
            <w:tcW w:w="3526" w:type="dxa"/>
            <w:tcBorders>
              <w:top w:val="nil"/>
              <w:left w:val="nil"/>
              <w:bottom w:val="single" w:sz="4" w:space="0" w:color="auto"/>
              <w:right w:val="single" w:sz="4" w:space="0" w:color="auto"/>
            </w:tcBorders>
            <w:shd w:val="clear" w:color="auto" w:fill="auto"/>
            <w:vAlign w:val="center"/>
            <w:hideMark/>
          </w:tcPr>
          <w:p w14:paraId="52F86CD3" w14:textId="77777777" w:rsidR="00B6285C" w:rsidRPr="00DB3CCA" w:rsidRDefault="00B6285C">
            <w:pPr>
              <w:jc w:val="center"/>
              <w:rPr>
                <w:rFonts w:ascii="Montserrat" w:hAnsi="Montserrat" w:cs="Calibri"/>
                <w:b/>
                <w:bCs/>
                <w:color w:val="27344C"/>
                <w:sz w:val="22"/>
                <w:szCs w:val="22"/>
              </w:rPr>
            </w:pPr>
            <w:proofErr w:type="spellStart"/>
            <w:r w:rsidRPr="00DB3CCA">
              <w:rPr>
                <w:rFonts w:ascii="Montserrat" w:hAnsi="Montserrat" w:cs="Calibri"/>
                <w:b/>
                <w:bCs/>
                <w:color w:val="27344C"/>
                <w:sz w:val="22"/>
                <w:szCs w:val="22"/>
              </w:rPr>
              <w:t>Universitatea</w:t>
            </w:r>
            <w:proofErr w:type="spellEnd"/>
            <w:r w:rsidRPr="00DB3CCA">
              <w:rPr>
                <w:rFonts w:ascii="Montserrat" w:hAnsi="Montserrat" w:cs="Calibri"/>
                <w:b/>
                <w:bCs/>
                <w:color w:val="27344C"/>
                <w:sz w:val="22"/>
                <w:szCs w:val="22"/>
              </w:rPr>
              <w:t xml:space="preserve"> de </w:t>
            </w:r>
            <w:proofErr w:type="spellStart"/>
            <w:r w:rsidRPr="00DB3CCA">
              <w:rPr>
                <w:rFonts w:ascii="Montserrat" w:hAnsi="Montserrat" w:cs="Calibri"/>
                <w:b/>
                <w:bCs/>
                <w:color w:val="27344C"/>
                <w:sz w:val="22"/>
                <w:szCs w:val="22"/>
              </w:rPr>
              <w:t>Medicină</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și</w:t>
            </w:r>
            <w:proofErr w:type="spellEnd"/>
            <w:r w:rsidRPr="00DB3CCA">
              <w:rPr>
                <w:rFonts w:ascii="Montserrat" w:hAnsi="Montserrat" w:cs="Calibri"/>
                <w:b/>
                <w:bCs/>
                <w:color w:val="27344C"/>
                <w:sz w:val="22"/>
                <w:szCs w:val="22"/>
              </w:rPr>
              <w:t xml:space="preserve"> </w:t>
            </w:r>
            <w:proofErr w:type="spellStart"/>
            <w:r w:rsidRPr="00DB3CCA">
              <w:rPr>
                <w:rFonts w:ascii="Montserrat" w:hAnsi="Montserrat" w:cs="Calibri"/>
                <w:b/>
                <w:bCs/>
                <w:color w:val="27344C"/>
                <w:sz w:val="22"/>
                <w:szCs w:val="22"/>
              </w:rPr>
              <w:t>Farmacie</w:t>
            </w:r>
            <w:proofErr w:type="spellEnd"/>
            <w:r w:rsidRPr="00DB3CCA">
              <w:rPr>
                <w:rFonts w:ascii="Montserrat" w:hAnsi="Montserrat" w:cs="Calibri"/>
                <w:b/>
                <w:bCs/>
                <w:color w:val="27344C"/>
                <w:sz w:val="22"/>
                <w:szCs w:val="22"/>
              </w:rPr>
              <w:t xml:space="preserve"> "Victor </w:t>
            </w:r>
            <w:proofErr w:type="spellStart"/>
            <w:r w:rsidRPr="00DB3CCA">
              <w:rPr>
                <w:rFonts w:ascii="Montserrat" w:hAnsi="Montserrat" w:cs="Calibri"/>
                <w:b/>
                <w:bCs/>
                <w:color w:val="27344C"/>
                <w:sz w:val="22"/>
                <w:szCs w:val="22"/>
              </w:rPr>
              <w:t>Babeș</w:t>
            </w:r>
            <w:proofErr w:type="spellEnd"/>
            <w:r w:rsidRPr="00DB3CCA">
              <w:rPr>
                <w:rFonts w:ascii="Montserrat" w:hAnsi="Montserrat" w:cs="Calibri"/>
                <w:b/>
                <w:bCs/>
                <w:color w:val="27344C"/>
                <w:sz w:val="22"/>
                <w:szCs w:val="22"/>
              </w:rPr>
              <w:t xml:space="preserve">" din </w:t>
            </w:r>
            <w:proofErr w:type="spellStart"/>
            <w:r w:rsidRPr="00DB3CCA">
              <w:rPr>
                <w:rFonts w:ascii="Montserrat" w:hAnsi="Montserrat" w:cs="Calibri"/>
                <w:b/>
                <w:bCs/>
                <w:color w:val="27344C"/>
                <w:sz w:val="22"/>
                <w:szCs w:val="22"/>
              </w:rPr>
              <w:t>Timșoara</w:t>
            </w:r>
            <w:proofErr w:type="spellEnd"/>
            <w:r w:rsidRPr="00DB3CCA">
              <w:rPr>
                <w:rFonts w:ascii="Montserrat" w:hAnsi="Montserrat" w:cs="Calibri"/>
                <w:b/>
                <w:bCs/>
                <w:color w:val="27344C"/>
                <w:sz w:val="22"/>
                <w:szCs w:val="22"/>
              </w:rPr>
              <w:t xml:space="preserve"> </w:t>
            </w:r>
          </w:p>
        </w:tc>
        <w:tc>
          <w:tcPr>
            <w:tcW w:w="1482" w:type="dxa"/>
            <w:tcBorders>
              <w:top w:val="nil"/>
              <w:left w:val="nil"/>
              <w:bottom w:val="single" w:sz="4" w:space="0" w:color="auto"/>
              <w:right w:val="single" w:sz="4" w:space="0" w:color="auto"/>
            </w:tcBorders>
            <w:shd w:val="clear" w:color="auto" w:fill="auto"/>
            <w:vAlign w:val="center"/>
            <w:hideMark/>
          </w:tcPr>
          <w:p w14:paraId="1F73B88A" w14:textId="77777777" w:rsidR="00B6285C" w:rsidRPr="00DB3CCA" w:rsidRDefault="00B6285C">
            <w:pPr>
              <w:jc w:val="center"/>
              <w:rPr>
                <w:rFonts w:ascii="Montserrat" w:hAnsi="Montserrat" w:cs="Arial"/>
                <w:b/>
                <w:bCs/>
                <w:color w:val="27344C"/>
                <w:sz w:val="22"/>
                <w:szCs w:val="22"/>
              </w:rPr>
            </w:pPr>
            <w:proofErr w:type="spellStart"/>
            <w:r w:rsidRPr="00DB3CCA">
              <w:rPr>
                <w:rFonts w:ascii="Montserrat" w:hAnsi="Montserrat" w:cs="Arial"/>
                <w:b/>
                <w:bCs/>
                <w:color w:val="27344C"/>
                <w:sz w:val="22"/>
                <w:szCs w:val="22"/>
              </w:rPr>
              <w:t>Timiș</w:t>
            </w:r>
            <w:proofErr w:type="spellEnd"/>
          </w:p>
        </w:tc>
        <w:tc>
          <w:tcPr>
            <w:tcW w:w="2021" w:type="dxa"/>
            <w:tcBorders>
              <w:top w:val="nil"/>
              <w:left w:val="nil"/>
              <w:bottom w:val="single" w:sz="4" w:space="0" w:color="auto"/>
              <w:right w:val="single" w:sz="4" w:space="0" w:color="auto"/>
            </w:tcBorders>
            <w:shd w:val="clear" w:color="auto" w:fill="auto"/>
            <w:noWrap/>
            <w:vAlign w:val="center"/>
            <w:hideMark/>
          </w:tcPr>
          <w:p w14:paraId="357B5076" w14:textId="168B8FFE" w:rsidR="00B6285C" w:rsidRPr="00DB3CCA" w:rsidRDefault="00B6285C">
            <w:pPr>
              <w:jc w:val="center"/>
              <w:rPr>
                <w:rFonts w:ascii="Montserrat" w:hAnsi="Montserrat" w:cs="Calibri"/>
                <w:color w:val="27344C"/>
                <w:sz w:val="22"/>
                <w:szCs w:val="22"/>
                <w:lang w:val="ro-RO"/>
              </w:rPr>
            </w:pPr>
            <w:r w:rsidRPr="00DB3CCA">
              <w:rPr>
                <w:rFonts w:ascii="Montserrat" w:hAnsi="Montserrat" w:cs="Calibri"/>
                <w:color w:val="27344C"/>
                <w:sz w:val="22"/>
                <w:szCs w:val="22"/>
              </w:rPr>
              <w:t>2,1</w:t>
            </w:r>
            <w:r w:rsidR="00540460" w:rsidRPr="00DB3CCA">
              <w:rPr>
                <w:rFonts w:ascii="Montserrat" w:hAnsi="Montserrat" w:cs="Calibri"/>
                <w:color w:val="27344C"/>
                <w:sz w:val="22"/>
                <w:szCs w:val="22"/>
                <w:lang w:val="ro-RO"/>
              </w:rPr>
              <w:t>2</w:t>
            </w:r>
          </w:p>
        </w:tc>
        <w:tc>
          <w:tcPr>
            <w:tcW w:w="1854" w:type="dxa"/>
            <w:tcBorders>
              <w:top w:val="nil"/>
              <w:left w:val="nil"/>
              <w:bottom w:val="single" w:sz="4" w:space="0" w:color="auto"/>
              <w:right w:val="single" w:sz="4" w:space="0" w:color="auto"/>
            </w:tcBorders>
            <w:shd w:val="clear" w:color="auto" w:fill="auto"/>
            <w:vAlign w:val="center"/>
            <w:hideMark/>
          </w:tcPr>
          <w:p w14:paraId="56CA9FE6"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rPr>
              <w:t>0,76</w:t>
            </w:r>
          </w:p>
        </w:tc>
        <w:tc>
          <w:tcPr>
            <w:tcW w:w="1468" w:type="dxa"/>
            <w:tcBorders>
              <w:top w:val="nil"/>
              <w:left w:val="nil"/>
              <w:bottom w:val="single" w:sz="4" w:space="0" w:color="auto"/>
              <w:right w:val="single" w:sz="4" w:space="0" w:color="auto"/>
            </w:tcBorders>
            <w:shd w:val="clear" w:color="auto" w:fill="auto"/>
            <w:vAlign w:val="center"/>
            <w:hideMark/>
          </w:tcPr>
          <w:p w14:paraId="36651D03" w14:textId="75FCEF87" w:rsidR="00B6285C" w:rsidRPr="00DB3CCA" w:rsidRDefault="00B6285C">
            <w:pPr>
              <w:jc w:val="center"/>
              <w:rPr>
                <w:rFonts w:ascii="Montserrat" w:hAnsi="Montserrat" w:cs="Arial"/>
                <w:b/>
                <w:bCs/>
                <w:color w:val="27344C"/>
                <w:sz w:val="22"/>
                <w:szCs w:val="22"/>
                <w:lang w:val="ro-RO"/>
              </w:rPr>
            </w:pPr>
            <w:r w:rsidRPr="00DB3CCA">
              <w:rPr>
                <w:rFonts w:ascii="Montserrat" w:hAnsi="Montserrat" w:cs="Arial"/>
                <w:b/>
                <w:bCs/>
                <w:color w:val="27344C"/>
                <w:sz w:val="22"/>
                <w:szCs w:val="22"/>
              </w:rPr>
              <w:t>2,8</w:t>
            </w:r>
            <w:r w:rsidR="00540460" w:rsidRPr="00DB3CCA">
              <w:rPr>
                <w:rFonts w:ascii="Montserrat" w:hAnsi="Montserrat" w:cs="Arial"/>
                <w:b/>
                <w:bCs/>
                <w:color w:val="27344C"/>
                <w:sz w:val="22"/>
                <w:szCs w:val="22"/>
                <w:lang w:val="ro-RO"/>
              </w:rPr>
              <w:t>8</w:t>
            </w:r>
          </w:p>
        </w:tc>
      </w:tr>
      <w:tr w:rsidR="00DB3CCA" w:rsidRPr="00DB3CCA" w14:paraId="30AA0AC5" w14:textId="77777777" w:rsidTr="00DB3CCA">
        <w:trPr>
          <w:trHeight w:val="198"/>
          <w:jc w:val="center"/>
        </w:trPr>
        <w:tc>
          <w:tcPr>
            <w:tcW w:w="357" w:type="dxa"/>
            <w:tcBorders>
              <w:top w:val="nil"/>
              <w:left w:val="single" w:sz="4" w:space="0" w:color="auto"/>
              <w:bottom w:val="single" w:sz="4" w:space="0" w:color="auto"/>
              <w:right w:val="single" w:sz="4" w:space="0" w:color="auto"/>
            </w:tcBorders>
            <w:shd w:val="clear" w:color="auto" w:fill="auto"/>
            <w:vAlign w:val="center"/>
            <w:hideMark/>
          </w:tcPr>
          <w:p w14:paraId="653CB299" w14:textId="77777777" w:rsidR="00B6285C" w:rsidRPr="00DB3CCA" w:rsidRDefault="00B6285C">
            <w:pPr>
              <w:jc w:val="center"/>
              <w:rPr>
                <w:rFonts w:ascii="Montserrat" w:hAnsi="Montserrat" w:cs="Arial"/>
                <w:color w:val="27344C"/>
                <w:sz w:val="22"/>
                <w:szCs w:val="22"/>
              </w:rPr>
            </w:pPr>
            <w:r w:rsidRPr="00DB3CCA">
              <w:rPr>
                <w:rFonts w:ascii="Montserrat" w:hAnsi="Montserrat" w:cs="Arial"/>
                <w:color w:val="27344C"/>
                <w:sz w:val="22"/>
                <w:szCs w:val="22"/>
                <w:lang w:val="ro-RO"/>
              </w:rPr>
              <w:t> </w:t>
            </w:r>
          </w:p>
        </w:tc>
        <w:tc>
          <w:tcPr>
            <w:tcW w:w="3526" w:type="dxa"/>
            <w:tcBorders>
              <w:top w:val="nil"/>
              <w:left w:val="nil"/>
              <w:bottom w:val="single" w:sz="4" w:space="0" w:color="auto"/>
              <w:right w:val="single" w:sz="4" w:space="0" w:color="auto"/>
            </w:tcBorders>
            <w:shd w:val="clear" w:color="auto" w:fill="auto"/>
            <w:vAlign w:val="center"/>
            <w:hideMark/>
          </w:tcPr>
          <w:p w14:paraId="649C90E4" w14:textId="77777777"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lang w:val="ro-RO"/>
              </w:rPr>
              <w:t>TOTAL</w:t>
            </w:r>
          </w:p>
        </w:tc>
        <w:tc>
          <w:tcPr>
            <w:tcW w:w="1482" w:type="dxa"/>
            <w:tcBorders>
              <w:top w:val="nil"/>
              <w:left w:val="nil"/>
              <w:bottom w:val="single" w:sz="4" w:space="0" w:color="auto"/>
              <w:right w:val="single" w:sz="4" w:space="0" w:color="auto"/>
            </w:tcBorders>
            <w:shd w:val="clear" w:color="auto" w:fill="auto"/>
            <w:vAlign w:val="center"/>
            <w:hideMark/>
          </w:tcPr>
          <w:p w14:paraId="656F5796" w14:textId="77777777"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lang w:val="ro-RO"/>
              </w:rPr>
              <w:t>Regiunea Vest</w:t>
            </w:r>
          </w:p>
        </w:tc>
        <w:tc>
          <w:tcPr>
            <w:tcW w:w="2021" w:type="dxa"/>
            <w:tcBorders>
              <w:top w:val="nil"/>
              <w:left w:val="nil"/>
              <w:bottom w:val="single" w:sz="4" w:space="0" w:color="auto"/>
              <w:right w:val="single" w:sz="4" w:space="0" w:color="auto"/>
            </w:tcBorders>
            <w:shd w:val="clear" w:color="auto" w:fill="auto"/>
            <w:vAlign w:val="center"/>
            <w:hideMark/>
          </w:tcPr>
          <w:p w14:paraId="7B8010BF" w14:textId="77777777"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rPr>
              <w:t>10,50</w:t>
            </w:r>
          </w:p>
        </w:tc>
        <w:tc>
          <w:tcPr>
            <w:tcW w:w="1854" w:type="dxa"/>
            <w:tcBorders>
              <w:top w:val="nil"/>
              <w:left w:val="nil"/>
              <w:bottom w:val="single" w:sz="4" w:space="0" w:color="auto"/>
              <w:right w:val="single" w:sz="4" w:space="0" w:color="auto"/>
            </w:tcBorders>
            <w:shd w:val="clear" w:color="auto" w:fill="auto"/>
            <w:vAlign w:val="center"/>
            <w:hideMark/>
          </w:tcPr>
          <w:p w14:paraId="7B0F67DE" w14:textId="77777777"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rPr>
              <w:t>10,50</w:t>
            </w:r>
          </w:p>
        </w:tc>
        <w:tc>
          <w:tcPr>
            <w:tcW w:w="1468" w:type="dxa"/>
            <w:tcBorders>
              <w:top w:val="nil"/>
              <w:left w:val="nil"/>
              <w:bottom w:val="single" w:sz="4" w:space="0" w:color="auto"/>
              <w:right w:val="single" w:sz="4" w:space="0" w:color="auto"/>
            </w:tcBorders>
            <w:shd w:val="clear" w:color="auto" w:fill="auto"/>
            <w:vAlign w:val="center"/>
            <w:hideMark/>
          </w:tcPr>
          <w:p w14:paraId="1910B2DA" w14:textId="77777777" w:rsidR="00B6285C" w:rsidRPr="00DB3CCA" w:rsidRDefault="00B6285C">
            <w:pPr>
              <w:jc w:val="center"/>
              <w:rPr>
                <w:rFonts w:ascii="Montserrat" w:hAnsi="Montserrat" w:cs="Arial"/>
                <w:b/>
                <w:bCs/>
                <w:color w:val="27344C"/>
                <w:sz w:val="22"/>
                <w:szCs w:val="22"/>
              </w:rPr>
            </w:pPr>
            <w:r w:rsidRPr="00DB3CCA">
              <w:rPr>
                <w:rFonts w:ascii="Montserrat" w:hAnsi="Montserrat" w:cs="Arial"/>
                <w:b/>
                <w:bCs/>
                <w:color w:val="27344C"/>
                <w:sz w:val="22"/>
                <w:szCs w:val="22"/>
              </w:rPr>
              <w:t>21,00</w:t>
            </w:r>
          </w:p>
        </w:tc>
      </w:tr>
    </w:tbl>
    <w:p w14:paraId="02D8E31B" w14:textId="77777777" w:rsidR="00DB3CCA" w:rsidRDefault="00322805" w:rsidP="00DB3CCA">
      <w:pPr>
        <w:spacing w:after="160"/>
        <w:jc w:val="center"/>
        <w:rPr>
          <w:rFonts w:ascii="Montserrat" w:hAnsi="Montserrat" w:cs="Open Sans"/>
          <w:i/>
          <w:iCs/>
          <w:color w:val="27344C"/>
          <w:sz w:val="22"/>
          <w:szCs w:val="22"/>
        </w:rPr>
      </w:pPr>
      <w:proofErr w:type="spellStart"/>
      <w:r w:rsidRPr="00DB3CCA">
        <w:rPr>
          <w:rFonts w:ascii="Montserrat" w:hAnsi="Montserrat" w:cs="Open Sans"/>
          <w:b/>
          <w:bCs/>
          <w:i/>
          <w:iCs/>
          <w:color w:val="27344C"/>
          <w:sz w:val="22"/>
          <w:szCs w:val="22"/>
        </w:rPr>
        <w:t>Sursa</w:t>
      </w:r>
      <w:proofErr w:type="spellEnd"/>
      <w:r w:rsidRPr="00DB3CCA">
        <w:rPr>
          <w:rFonts w:ascii="Montserrat" w:hAnsi="Montserrat" w:cs="Open Sans"/>
          <w:b/>
          <w:bCs/>
          <w:i/>
          <w:iCs/>
          <w:color w:val="27344C"/>
          <w:sz w:val="22"/>
          <w:szCs w:val="22"/>
        </w:rPr>
        <w:t>:</w:t>
      </w:r>
      <w:r w:rsidRPr="00DB3CCA">
        <w:rPr>
          <w:rFonts w:ascii="Montserrat" w:hAnsi="Montserrat" w:cs="Open Sans"/>
          <w:i/>
          <w:iCs/>
          <w:color w:val="27344C"/>
          <w:sz w:val="22"/>
          <w:szCs w:val="22"/>
        </w:rPr>
        <w:t xml:space="preserve"> </w:t>
      </w:r>
      <w:r w:rsidR="00B6285C" w:rsidRPr="00DB3CCA">
        <w:rPr>
          <w:rFonts w:ascii="Montserrat" w:hAnsi="Montserrat" w:cs="Open Sans"/>
          <w:i/>
          <w:iCs/>
          <w:color w:val="27344C"/>
          <w:sz w:val="22"/>
          <w:szCs w:val="22"/>
          <w:lang w:val="ro-RO"/>
        </w:rPr>
        <w:t>prelucrare</w:t>
      </w:r>
      <w:r w:rsidRPr="00DB3CCA">
        <w:rPr>
          <w:rFonts w:ascii="Montserrat" w:hAnsi="Montserrat" w:cs="Open Sans"/>
          <w:i/>
          <w:iCs/>
          <w:color w:val="27344C"/>
          <w:sz w:val="22"/>
          <w:szCs w:val="22"/>
        </w:rPr>
        <w:t xml:space="preserve"> </w:t>
      </w:r>
      <w:proofErr w:type="spellStart"/>
      <w:r w:rsidRPr="00DB3CCA">
        <w:rPr>
          <w:rFonts w:ascii="Montserrat" w:hAnsi="Montserrat" w:cs="Open Sans"/>
          <w:i/>
          <w:iCs/>
          <w:color w:val="27344C"/>
          <w:sz w:val="22"/>
          <w:szCs w:val="22"/>
        </w:rPr>
        <w:t>proprie</w:t>
      </w:r>
      <w:proofErr w:type="spellEnd"/>
    </w:p>
    <w:p w14:paraId="78F7640B" w14:textId="2BBEA146" w:rsidR="00373A3C" w:rsidRPr="00DB3CCA" w:rsidRDefault="009E65DA" w:rsidP="00DB3CCA">
      <w:pPr>
        <w:spacing w:after="160"/>
        <w:jc w:val="center"/>
        <w:rPr>
          <w:rFonts w:ascii="Montserrat" w:eastAsiaTheme="majorEastAsia" w:hAnsi="Montserrat" w:cs="Open Sans"/>
          <w:b/>
          <w:bCs/>
          <w:color w:val="27344C"/>
          <w:sz w:val="22"/>
          <w:szCs w:val="22"/>
          <w:lang w:val="ro-RO"/>
        </w:rPr>
      </w:pPr>
      <w:r w:rsidRPr="00DB3CCA">
        <w:rPr>
          <w:rFonts w:ascii="Montserrat" w:eastAsiaTheme="majorEastAsia" w:hAnsi="Montserrat" w:cs="Open Sans"/>
          <w:color w:val="27344C"/>
          <w:sz w:val="22"/>
          <w:szCs w:val="22"/>
          <w:lang w:val="ro-RO"/>
        </w:rPr>
        <w:t>Prin utilizarea acestui model de alocare echilbrata</w:t>
      </w:r>
      <w:r w:rsidR="00AF7069" w:rsidRPr="00DB3CCA">
        <w:rPr>
          <w:rFonts w:ascii="Montserrat" w:eastAsiaTheme="majorEastAsia" w:hAnsi="Montserrat" w:cs="Open Sans"/>
          <w:color w:val="27344C"/>
          <w:sz w:val="22"/>
          <w:szCs w:val="22"/>
          <w:lang w:val="ro-RO"/>
        </w:rPr>
        <w:t>,</w:t>
      </w:r>
      <w:r w:rsidRPr="00DB3CCA">
        <w:rPr>
          <w:rFonts w:ascii="Montserrat" w:eastAsiaTheme="majorEastAsia" w:hAnsi="Montserrat" w:cs="Open Sans"/>
          <w:color w:val="27344C"/>
          <w:sz w:val="22"/>
          <w:szCs w:val="22"/>
          <w:lang w:val="ro-RO"/>
        </w:rPr>
        <w:t xml:space="preserve"> pe baza celor doi indicatori, se are în vedere încurajarea universităților atât în direcția oferirii de programe de studii care să atragă un număr mare de studenți, dar care să fie și relevante pentru nevoile și cerințele pieței muncii.</w:t>
      </w:r>
    </w:p>
    <w:p w14:paraId="7D7BD13E" w14:textId="7C937CEB" w:rsidR="00871D3C" w:rsidRPr="00DB3CCA" w:rsidRDefault="002703E8" w:rsidP="00C2638E">
      <w:pPr>
        <w:pStyle w:val="Heading1"/>
        <w:numPr>
          <w:ilvl w:val="0"/>
          <w:numId w:val="6"/>
        </w:numPr>
        <w:spacing w:after="480"/>
        <w:jc w:val="both"/>
        <w:rPr>
          <w:rFonts w:ascii="Montserrat" w:hAnsi="Montserrat" w:cs="Open Sans"/>
          <w:b/>
          <w:bCs/>
          <w:color w:val="27344C"/>
          <w:sz w:val="22"/>
          <w:szCs w:val="22"/>
          <w:lang w:val="ro-RO"/>
        </w:rPr>
      </w:pPr>
      <w:bookmarkStart w:id="19" w:name="_Toc132037429"/>
      <w:r w:rsidRPr="00DB3CCA">
        <w:rPr>
          <w:rFonts w:ascii="Montserrat" w:hAnsi="Montserrat" w:cs="Open Sans"/>
          <w:b/>
          <w:bCs/>
          <w:color w:val="27344C"/>
          <w:sz w:val="22"/>
          <w:szCs w:val="22"/>
          <w:lang w:val="ro-RO"/>
        </w:rPr>
        <w:lastRenderedPageBreak/>
        <w:t>PRIORITIZAREA</w:t>
      </w:r>
      <w:r w:rsidR="00257F25" w:rsidRPr="00DB3CCA">
        <w:rPr>
          <w:rFonts w:ascii="Montserrat" w:hAnsi="Montserrat" w:cs="Open Sans"/>
          <w:b/>
          <w:bCs/>
          <w:color w:val="27344C"/>
          <w:sz w:val="22"/>
          <w:szCs w:val="22"/>
          <w:lang w:val="ro-RO"/>
        </w:rPr>
        <w:t xml:space="preserve"> FACULTĂȚILOR</w:t>
      </w:r>
      <w:bookmarkEnd w:id="19"/>
      <w:r w:rsidR="00257F25" w:rsidRPr="00DB3CCA">
        <w:rPr>
          <w:rFonts w:ascii="Montserrat" w:hAnsi="Montserrat" w:cs="Open Sans"/>
          <w:b/>
          <w:bCs/>
          <w:color w:val="27344C"/>
          <w:sz w:val="22"/>
          <w:szCs w:val="22"/>
          <w:lang w:val="ro-RO"/>
        </w:rPr>
        <w:t xml:space="preserve"> </w:t>
      </w:r>
    </w:p>
    <w:p w14:paraId="4D6B9CFC" w14:textId="54828103" w:rsidR="00540460" w:rsidRPr="00DB3CCA" w:rsidRDefault="00540460" w:rsidP="00540460">
      <w:pPr>
        <w:spacing w:before="120" w:after="120"/>
        <w:jc w:val="both"/>
        <w:rPr>
          <w:rFonts w:ascii="Montserrat" w:hAnsi="Montserrat" w:cs="Open Sans"/>
          <w:color w:val="27344C"/>
          <w:sz w:val="22"/>
          <w:szCs w:val="22"/>
          <w:lang w:val="ro-RO"/>
        </w:rPr>
      </w:pPr>
      <w:r w:rsidRPr="00DB3CCA">
        <w:rPr>
          <w:rFonts w:ascii="Montserrat" w:hAnsi="Montserrat" w:cs="Open Sans"/>
          <w:b/>
          <w:bCs/>
          <w:color w:val="27344C"/>
          <w:sz w:val="22"/>
          <w:szCs w:val="22"/>
          <w:lang w:val="ro-RO"/>
        </w:rPr>
        <w:t xml:space="preserve">Pentru a răspunde nevoilor de investiții ale universităților </w:t>
      </w:r>
      <w:r w:rsidRPr="00DB3CCA">
        <w:rPr>
          <w:rFonts w:ascii="Montserrat" w:hAnsi="Montserrat" w:cs="Open Sans"/>
          <w:color w:val="27344C"/>
          <w:sz w:val="22"/>
          <w:szCs w:val="22"/>
          <w:lang w:val="ro-RO"/>
        </w:rPr>
        <w:t xml:space="preserve">de stat din Regiunea vest, apelul de proiecte PRV/6.1.D/1 vizează acordarea de sprijin financiar pentru </w:t>
      </w:r>
      <w:proofErr w:type="spellStart"/>
      <w:r w:rsidRPr="00DB3CCA">
        <w:rPr>
          <w:rFonts w:ascii="Montserrat" w:hAnsi="Montserrat" w:cs="Arial"/>
          <w:color w:val="27344C"/>
          <w:sz w:val="22"/>
          <w:szCs w:val="22"/>
        </w:rPr>
        <w:t>modernizarea</w:t>
      </w:r>
      <w:proofErr w:type="spellEnd"/>
      <w:r w:rsidRPr="00DB3CCA">
        <w:rPr>
          <w:rFonts w:ascii="Montserrat" w:hAnsi="Montserrat" w:cs="Arial"/>
          <w:color w:val="27344C"/>
          <w:sz w:val="22"/>
          <w:szCs w:val="22"/>
          <w:lang w:val="ro-RO"/>
        </w:rPr>
        <w:t xml:space="preserve"> </w:t>
      </w:r>
      <w:r w:rsidRPr="00DB3CCA">
        <w:rPr>
          <w:rFonts w:ascii="Montserrat" w:hAnsi="Montserrat" w:cs="Arial"/>
          <w:color w:val="27344C"/>
          <w:sz w:val="22"/>
          <w:szCs w:val="22"/>
        </w:rPr>
        <w:t>/</w:t>
      </w:r>
      <w:r w:rsidRPr="00DB3CCA">
        <w:rPr>
          <w:rFonts w:ascii="Montserrat" w:hAnsi="Montserrat" w:cs="Arial"/>
          <w:color w:val="27344C"/>
          <w:sz w:val="22"/>
          <w:szCs w:val="22"/>
          <w:lang w:val="ro-RO"/>
        </w:rPr>
        <w:t xml:space="preserve"> </w:t>
      </w:r>
      <w:proofErr w:type="spellStart"/>
      <w:r w:rsidRPr="00DB3CCA">
        <w:rPr>
          <w:rFonts w:ascii="Montserrat" w:hAnsi="Montserrat" w:cs="Arial"/>
          <w:color w:val="27344C"/>
          <w:sz w:val="22"/>
          <w:szCs w:val="22"/>
        </w:rPr>
        <w:t>reabilitarea</w:t>
      </w:r>
      <w:proofErr w:type="spellEnd"/>
      <w:r w:rsidRPr="00DB3CCA">
        <w:rPr>
          <w:rFonts w:ascii="Montserrat" w:hAnsi="Montserrat" w:cs="Arial"/>
          <w:color w:val="27344C"/>
          <w:sz w:val="22"/>
          <w:szCs w:val="22"/>
          <w:lang w:val="ro-RO"/>
        </w:rPr>
        <w:t xml:space="preserve"> </w:t>
      </w:r>
      <w:r w:rsidRPr="00DB3CCA">
        <w:rPr>
          <w:rFonts w:ascii="Montserrat" w:hAnsi="Montserrat" w:cs="Arial"/>
          <w:color w:val="27344C"/>
          <w:sz w:val="22"/>
          <w:szCs w:val="22"/>
        </w:rPr>
        <w:t>/</w:t>
      </w:r>
      <w:r w:rsidRPr="00DB3CCA">
        <w:rPr>
          <w:rFonts w:ascii="Montserrat" w:hAnsi="Montserrat" w:cs="Arial"/>
          <w:color w:val="27344C"/>
          <w:sz w:val="22"/>
          <w:szCs w:val="22"/>
          <w:lang w:val="ro-RO"/>
        </w:rPr>
        <w:t xml:space="preserve"> </w:t>
      </w:r>
      <w:proofErr w:type="spellStart"/>
      <w:r w:rsidRPr="00DB3CCA">
        <w:rPr>
          <w:rFonts w:ascii="Montserrat" w:hAnsi="Montserrat" w:cs="Arial"/>
          <w:color w:val="27344C"/>
          <w:sz w:val="22"/>
          <w:szCs w:val="22"/>
        </w:rPr>
        <w:t>dotarea</w:t>
      </w:r>
      <w:proofErr w:type="spellEnd"/>
      <w:r w:rsidRPr="00DB3CCA">
        <w:rPr>
          <w:rFonts w:ascii="Montserrat" w:hAnsi="Montserrat" w:cs="Arial"/>
          <w:color w:val="27344C"/>
          <w:sz w:val="22"/>
          <w:szCs w:val="22"/>
          <w:lang w:val="ro-RO"/>
        </w:rPr>
        <w:t xml:space="preserve"> </w:t>
      </w:r>
      <w:r w:rsidRPr="00DB3CCA">
        <w:rPr>
          <w:rFonts w:ascii="Montserrat" w:hAnsi="Montserrat" w:cs="Arial"/>
          <w:color w:val="27344C"/>
          <w:sz w:val="22"/>
          <w:szCs w:val="22"/>
        </w:rPr>
        <w:t>/</w:t>
      </w:r>
      <w:r w:rsidRPr="00DB3CCA">
        <w:rPr>
          <w:rFonts w:ascii="Montserrat" w:hAnsi="Montserrat" w:cs="Arial"/>
          <w:color w:val="27344C"/>
          <w:sz w:val="22"/>
          <w:szCs w:val="22"/>
          <w:lang w:val="ro-RO"/>
        </w:rPr>
        <w:t xml:space="preserve"> </w:t>
      </w:r>
      <w:proofErr w:type="spellStart"/>
      <w:r w:rsidRPr="00DB3CCA">
        <w:rPr>
          <w:rFonts w:ascii="Montserrat" w:hAnsi="Montserrat" w:cs="Arial"/>
          <w:color w:val="27344C"/>
          <w:sz w:val="22"/>
          <w:szCs w:val="22"/>
        </w:rPr>
        <w:t>echiparea</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infrastructurii</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educaționale</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universitare</w:t>
      </w:r>
      <w:proofErr w:type="spellEnd"/>
      <w:r w:rsidRPr="00DB3CCA">
        <w:rPr>
          <w:rFonts w:ascii="Montserrat" w:hAnsi="Montserrat" w:cs="Arial"/>
          <w:color w:val="27344C"/>
          <w:sz w:val="22"/>
          <w:szCs w:val="22"/>
        </w:rPr>
        <w:t xml:space="preserve"> de stat, </w:t>
      </w:r>
      <w:proofErr w:type="spellStart"/>
      <w:r w:rsidRPr="00DB3CCA">
        <w:rPr>
          <w:rFonts w:ascii="Montserrat" w:hAnsi="Montserrat" w:cs="Arial"/>
          <w:color w:val="27344C"/>
          <w:sz w:val="22"/>
          <w:szCs w:val="22"/>
        </w:rPr>
        <w:t>și</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implementarea</w:t>
      </w:r>
      <w:proofErr w:type="spellEnd"/>
      <w:r w:rsidRPr="00DB3CCA">
        <w:rPr>
          <w:rFonts w:ascii="Montserrat" w:hAnsi="Montserrat" w:cs="Arial"/>
          <w:color w:val="27344C"/>
          <w:sz w:val="22"/>
          <w:szCs w:val="22"/>
        </w:rPr>
        <w:t xml:space="preserve"> de </w:t>
      </w:r>
      <w:proofErr w:type="spellStart"/>
      <w:r w:rsidRPr="00DB3CCA">
        <w:rPr>
          <w:rFonts w:ascii="Montserrat" w:hAnsi="Montserrat" w:cs="Arial"/>
          <w:color w:val="27344C"/>
          <w:sz w:val="22"/>
          <w:szCs w:val="22"/>
        </w:rPr>
        <w:t>măsuri</w:t>
      </w:r>
      <w:proofErr w:type="spellEnd"/>
      <w:r w:rsidRPr="00DB3CCA">
        <w:rPr>
          <w:rFonts w:ascii="Montserrat" w:hAnsi="Montserrat" w:cs="Arial"/>
          <w:color w:val="27344C"/>
          <w:sz w:val="22"/>
          <w:szCs w:val="22"/>
        </w:rPr>
        <w:t xml:space="preserve"> de </w:t>
      </w:r>
      <w:proofErr w:type="spellStart"/>
      <w:r w:rsidRPr="00DB3CCA">
        <w:rPr>
          <w:rFonts w:ascii="Montserrat" w:hAnsi="Montserrat" w:cs="Arial"/>
          <w:color w:val="27344C"/>
          <w:sz w:val="22"/>
          <w:szCs w:val="22"/>
        </w:rPr>
        <w:t>creștere</w:t>
      </w:r>
      <w:proofErr w:type="spellEnd"/>
      <w:r w:rsidRPr="00DB3CCA">
        <w:rPr>
          <w:rFonts w:ascii="Montserrat" w:hAnsi="Montserrat" w:cs="Arial"/>
          <w:color w:val="27344C"/>
          <w:sz w:val="22"/>
          <w:szCs w:val="22"/>
        </w:rPr>
        <w:t xml:space="preserve"> a </w:t>
      </w:r>
      <w:proofErr w:type="spellStart"/>
      <w:r w:rsidRPr="00DB3CCA">
        <w:rPr>
          <w:rFonts w:ascii="Montserrat" w:hAnsi="Montserrat" w:cs="Arial"/>
          <w:color w:val="27344C"/>
          <w:sz w:val="22"/>
          <w:szCs w:val="22"/>
        </w:rPr>
        <w:t>calității</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și</w:t>
      </w:r>
      <w:proofErr w:type="spellEnd"/>
      <w:r w:rsidRPr="00DB3CCA">
        <w:rPr>
          <w:rFonts w:ascii="Montserrat" w:hAnsi="Montserrat" w:cs="Arial"/>
          <w:color w:val="27344C"/>
          <w:sz w:val="22"/>
          <w:szCs w:val="22"/>
        </w:rPr>
        <w:t xml:space="preserve"> de </w:t>
      </w:r>
      <w:proofErr w:type="spellStart"/>
      <w:r w:rsidRPr="00DB3CCA">
        <w:rPr>
          <w:rFonts w:ascii="Montserrat" w:hAnsi="Montserrat" w:cs="Arial"/>
          <w:color w:val="27344C"/>
          <w:sz w:val="22"/>
          <w:szCs w:val="22"/>
        </w:rPr>
        <w:t>accesibilitate</w:t>
      </w:r>
      <w:proofErr w:type="spellEnd"/>
      <w:r w:rsidRPr="00DB3CCA">
        <w:rPr>
          <w:rFonts w:ascii="Montserrat" w:hAnsi="Montserrat" w:cs="Arial"/>
          <w:color w:val="27344C"/>
          <w:sz w:val="22"/>
          <w:szCs w:val="22"/>
        </w:rPr>
        <w:t xml:space="preserve"> la </w:t>
      </w:r>
      <w:proofErr w:type="spellStart"/>
      <w:r w:rsidRPr="00DB3CCA">
        <w:rPr>
          <w:rFonts w:ascii="Montserrat" w:hAnsi="Montserrat" w:cs="Arial"/>
          <w:color w:val="27344C"/>
          <w:sz w:val="22"/>
          <w:szCs w:val="22"/>
        </w:rPr>
        <w:t>educație</w:t>
      </w:r>
      <w:proofErr w:type="spellEnd"/>
      <w:r w:rsidRPr="00DB3CCA">
        <w:rPr>
          <w:rFonts w:ascii="Montserrat" w:hAnsi="Montserrat" w:cs="Arial"/>
          <w:color w:val="27344C"/>
          <w:sz w:val="22"/>
          <w:szCs w:val="22"/>
        </w:rPr>
        <w:t xml:space="preserve">, </w:t>
      </w:r>
      <w:r w:rsidR="00CF4A83" w:rsidRPr="00DB3CCA">
        <w:rPr>
          <w:rFonts w:ascii="Montserrat" w:hAnsi="Montserrat" w:cs="Arial"/>
          <w:color w:val="27344C"/>
          <w:sz w:val="22"/>
          <w:szCs w:val="22"/>
        </w:rPr>
        <w:pgNum/>
      </w:r>
      <w:proofErr w:type="spellStart"/>
      <w:r w:rsidR="00CF4A83" w:rsidRPr="00DB3CCA">
        <w:rPr>
          <w:rFonts w:ascii="Montserrat" w:hAnsi="Montserrat" w:cs="Arial"/>
          <w:color w:val="27344C"/>
          <w:sz w:val="22"/>
          <w:szCs w:val="22"/>
        </w:rPr>
        <w:t>ssociate</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pentru</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dezvoltarea</w:t>
      </w:r>
      <w:proofErr w:type="spellEnd"/>
      <w:r w:rsidRPr="00DB3CCA">
        <w:rPr>
          <w:rFonts w:ascii="Montserrat" w:hAnsi="Montserrat" w:cs="Arial"/>
          <w:color w:val="27344C"/>
          <w:sz w:val="22"/>
          <w:szCs w:val="22"/>
        </w:rPr>
        <w:t xml:space="preserve"> de </w:t>
      </w:r>
      <w:proofErr w:type="spellStart"/>
      <w:r w:rsidRPr="00DB3CCA">
        <w:rPr>
          <w:rFonts w:ascii="Montserrat" w:hAnsi="Montserrat" w:cs="Arial"/>
          <w:color w:val="27344C"/>
          <w:sz w:val="22"/>
          <w:szCs w:val="22"/>
        </w:rPr>
        <w:t>noi</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specializări</w:t>
      </w:r>
      <w:proofErr w:type="spellEnd"/>
      <w:r w:rsidRPr="00DB3CCA">
        <w:rPr>
          <w:rFonts w:ascii="Montserrat" w:hAnsi="Montserrat" w:cs="Arial"/>
          <w:color w:val="27344C"/>
          <w:sz w:val="22"/>
          <w:szCs w:val="22"/>
        </w:rPr>
        <w:t xml:space="preserve">, conform </w:t>
      </w:r>
      <w:proofErr w:type="spellStart"/>
      <w:r w:rsidRPr="00DB3CCA">
        <w:rPr>
          <w:rFonts w:ascii="Montserrat" w:hAnsi="Montserrat" w:cs="Arial"/>
          <w:color w:val="27344C"/>
          <w:sz w:val="22"/>
          <w:szCs w:val="22"/>
        </w:rPr>
        <w:t>principiilor</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Pilonului</w:t>
      </w:r>
      <w:proofErr w:type="spellEnd"/>
      <w:r w:rsidRPr="00DB3CCA">
        <w:rPr>
          <w:rFonts w:ascii="Montserrat" w:hAnsi="Montserrat" w:cs="Arial"/>
          <w:color w:val="27344C"/>
          <w:sz w:val="22"/>
          <w:szCs w:val="22"/>
        </w:rPr>
        <w:t xml:space="preserve"> European al </w:t>
      </w:r>
      <w:proofErr w:type="spellStart"/>
      <w:r w:rsidRPr="00DB3CCA">
        <w:rPr>
          <w:rFonts w:ascii="Montserrat" w:hAnsi="Montserrat" w:cs="Arial"/>
          <w:color w:val="27344C"/>
          <w:sz w:val="22"/>
          <w:szCs w:val="22"/>
        </w:rPr>
        <w:t>Drepturilor</w:t>
      </w:r>
      <w:proofErr w:type="spellEnd"/>
      <w:r w:rsidRPr="00DB3CCA">
        <w:rPr>
          <w:rFonts w:ascii="Montserrat" w:hAnsi="Montserrat" w:cs="Arial"/>
          <w:color w:val="27344C"/>
          <w:sz w:val="22"/>
          <w:szCs w:val="22"/>
        </w:rPr>
        <w:t xml:space="preserve"> </w:t>
      </w:r>
      <w:proofErr w:type="spellStart"/>
      <w:r w:rsidRPr="00DB3CCA">
        <w:rPr>
          <w:rFonts w:ascii="Montserrat" w:hAnsi="Montserrat" w:cs="Arial"/>
          <w:color w:val="27344C"/>
          <w:sz w:val="22"/>
          <w:szCs w:val="22"/>
        </w:rPr>
        <w:t>Sociale</w:t>
      </w:r>
      <w:proofErr w:type="spellEnd"/>
      <w:r w:rsidRPr="00DB3CCA">
        <w:rPr>
          <w:rFonts w:ascii="Montserrat" w:hAnsi="Montserrat" w:cs="Arial"/>
          <w:color w:val="27344C"/>
          <w:sz w:val="22"/>
          <w:szCs w:val="22"/>
          <w:lang w:val="ro-RO"/>
        </w:rPr>
        <w:t xml:space="preserve">. </w:t>
      </w:r>
    </w:p>
    <w:p w14:paraId="34724857" w14:textId="77777777" w:rsidR="00540460" w:rsidRPr="00DB3CCA" w:rsidRDefault="00540460" w:rsidP="00540460">
      <w:pPr>
        <w:spacing w:before="120" w:after="1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Subsecvent, </w:t>
      </w:r>
      <w:r w:rsidRPr="00DB3CCA">
        <w:rPr>
          <w:rFonts w:ascii="Montserrat" w:hAnsi="Montserrat" w:cs="Open Sans"/>
          <w:b/>
          <w:bCs/>
          <w:color w:val="27344C"/>
          <w:sz w:val="22"/>
          <w:szCs w:val="22"/>
          <w:lang w:val="ro-RO"/>
        </w:rPr>
        <w:t>pentru a răspunde nevoilor de investiții și de servicii din domeniile ocupării forței de muncă</w:t>
      </w:r>
      <w:r w:rsidRPr="00DB3CCA">
        <w:rPr>
          <w:rFonts w:ascii="Montserrat" w:hAnsi="Montserrat" w:cs="Open Sans"/>
          <w:color w:val="27344C"/>
          <w:sz w:val="22"/>
          <w:szCs w:val="22"/>
          <w:lang w:val="ro-RO"/>
        </w:rPr>
        <w:t xml:space="preserve">, în cadrul apelului de proiecte PRV/6.1.D/1, și în contextul unor alocări predefinite pentru fiecare universitate, menite să favorizeze accesul egal și nediscriminatoriu la finanțare, </w:t>
      </w:r>
      <w:r w:rsidRPr="00DB3CCA">
        <w:rPr>
          <w:rFonts w:ascii="Montserrat" w:hAnsi="Montserrat" w:cs="Open Sans"/>
          <w:b/>
          <w:bCs/>
          <w:color w:val="27344C"/>
          <w:sz w:val="22"/>
          <w:szCs w:val="22"/>
          <w:lang w:val="ro-RO"/>
        </w:rPr>
        <w:t xml:space="preserve">sunt prioritizate acele specializări (abordate la nivel de facultate) oferite de universitățile de stat din Regiunea Vest, care creează competențele necesare contextului macroeconomic actual. </w:t>
      </w:r>
    </w:p>
    <w:p w14:paraId="1F4DEE73" w14:textId="2D9C3851" w:rsidR="00540460" w:rsidRPr="00DB3CCA" w:rsidRDefault="00540460" w:rsidP="00540460">
      <w:pPr>
        <w:jc w:val="both"/>
        <w:rPr>
          <w:rFonts w:ascii="Montserrat" w:hAnsi="Montserrat" w:cs="Open Sans"/>
          <w:color w:val="27344C"/>
          <w:sz w:val="22"/>
          <w:szCs w:val="22"/>
        </w:rPr>
      </w:pPr>
      <w:r w:rsidRPr="00DB3CCA">
        <w:rPr>
          <w:rFonts w:ascii="Montserrat" w:hAnsi="Montserrat" w:cs="Open Sans"/>
          <w:color w:val="27344C"/>
          <w:sz w:val="22"/>
          <w:szCs w:val="22"/>
          <w:lang w:val="ro-RO"/>
        </w:rPr>
        <w:t>Astfel, s</w:t>
      </w:r>
      <w:proofErr w:type="spellStart"/>
      <w:r w:rsidRPr="00DB3CCA">
        <w:rPr>
          <w:rFonts w:ascii="Montserrat" w:hAnsi="Montserrat" w:cs="Open Sans"/>
          <w:color w:val="27344C"/>
          <w:sz w:val="22"/>
          <w:szCs w:val="22"/>
        </w:rPr>
        <w:t>ecvența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finală</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constat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identificarea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facultăți</w:t>
      </w:r>
      <w:proofErr w:type="spellEnd"/>
      <w:r w:rsidRPr="00DB3CCA">
        <w:rPr>
          <w:rFonts w:ascii="Montserrat" w:hAnsi="Montserrat" w:cs="Open Sans"/>
          <w:color w:val="27344C"/>
          <w:sz w:val="22"/>
          <w:szCs w:val="22"/>
        </w:rPr>
        <w:t xml:space="preserve"> care sunt </w:t>
      </w:r>
      <w:proofErr w:type="spellStart"/>
      <w:r w:rsidRPr="00DB3CCA">
        <w:rPr>
          <w:rFonts w:ascii="Montserrat" w:hAnsi="Montserrat" w:cs="Open Sans"/>
          <w:color w:val="27344C"/>
          <w:sz w:val="22"/>
          <w:szCs w:val="22"/>
        </w:rPr>
        <w:t>cel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bine </w:t>
      </w:r>
      <w:proofErr w:type="spellStart"/>
      <w:r w:rsidRPr="00DB3CCA">
        <w:rPr>
          <w:rFonts w:ascii="Montserrat" w:hAnsi="Montserrat" w:cs="Open Sans"/>
          <w:color w:val="27344C"/>
          <w:sz w:val="22"/>
          <w:szCs w:val="22"/>
        </w:rPr>
        <w:t>clasificate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punct</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vedere</w:t>
      </w:r>
      <w:proofErr w:type="spellEnd"/>
      <w:r w:rsidRPr="00DB3CCA">
        <w:rPr>
          <w:rFonts w:ascii="Montserrat" w:hAnsi="Montserrat" w:cs="Open Sans"/>
          <w:color w:val="27344C"/>
          <w:sz w:val="22"/>
          <w:szCs w:val="22"/>
        </w:rPr>
        <w:t xml:space="preserve"> al </w:t>
      </w:r>
      <w:proofErr w:type="spellStart"/>
      <w:r w:rsidRPr="00DB3CCA">
        <w:rPr>
          <w:rFonts w:ascii="Montserrat" w:hAnsi="Montserrat" w:cs="Open Sans"/>
          <w:color w:val="27344C"/>
          <w:sz w:val="22"/>
          <w:szCs w:val="22"/>
        </w:rPr>
        <w:t>ocupatiilor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cautate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w:t>
      </w:r>
      <w:proofErr w:type="spellStart"/>
      <w:r w:rsidRPr="00DB3CCA">
        <w:rPr>
          <w:rFonts w:ascii="Montserrat" w:hAnsi="Montserrat" w:cs="Open Sans"/>
          <w:color w:val="27344C"/>
          <w:sz w:val="22"/>
          <w:szCs w:val="22"/>
        </w:rPr>
        <w:t>ocupatii</w:t>
      </w:r>
      <w:proofErr w:type="spellEnd"/>
      <w:r w:rsidRPr="00DB3CCA">
        <w:rPr>
          <w:rFonts w:ascii="Montserrat" w:hAnsi="Montserrat" w:cs="Open Sans"/>
          <w:color w:val="27344C"/>
          <w:sz w:val="22"/>
          <w:szCs w:val="22"/>
        </w:rPr>
        <w:t xml:space="preserve"> </w:t>
      </w:r>
      <w:r w:rsidR="00CF4A83" w:rsidRPr="00DB3CCA">
        <w:rPr>
          <w:rFonts w:ascii="Montserrat" w:hAnsi="Montserrat" w:cs="Open Sans"/>
          <w:color w:val="27344C"/>
          <w:sz w:val="22"/>
          <w:szCs w:val="22"/>
        </w:rPr>
        <w:pgNum/>
      </w:r>
      <w:proofErr w:type="spellStart"/>
      <w:r w:rsidR="00CF4A83" w:rsidRPr="00DB3CCA">
        <w:rPr>
          <w:rFonts w:ascii="Montserrat" w:hAnsi="Montserrat" w:cs="Open Sans"/>
          <w:color w:val="27344C"/>
          <w:sz w:val="22"/>
          <w:szCs w:val="22"/>
        </w:rPr>
        <w:t>ssociate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Pr="00DB3CCA">
        <w:rPr>
          <w:rFonts w:ascii="Montserrat" w:hAnsi="Montserrat" w:cs="Open Sans"/>
          <w:color w:val="27344C"/>
          <w:sz w:val="22"/>
          <w:szCs w:val="22"/>
        </w:rPr>
        <w:t>).</w:t>
      </w:r>
    </w:p>
    <w:p w14:paraId="0BC17823" w14:textId="343DFCF4" w:rsidR="00540460" w:rsidRPr="00DB3CCA" w:rsidRDefault="00540460" w:rsidP="00540460">
      <w:pPr>
        <w:pStyle w:val="Caption"/>
        <w:spacing w:before="360" w:after="120"/>
        <w:jc w:val="center"/>
        <w:rPr>
          <w:rFonts w:ascii="Montserrat" w:hAnsi="Montserrat" w:cs="Open Sans"/>
          <w:color w:val="27344C"/>
          <w:sz w:val="22"/>
          <w:szCs w:val="22"/>
        </w:rPr>
      </w:pPr>
      <w:proofErr w:type="spellStart"/>
      <w:proofErr w:type="gramStart"/>
      <w:r w:rsidRPr="00DB3CCA">
        <w:rPr>
          <w:rFonts w:ascii="Montserrat" w:hAnsi="Montserrat" w:cs="Open Sans"/>
          <w:color w:val="27344C"/>
          <w:sz w:val="22"/>
          <w:szCs w:val="22"/>
        </w:rPr>
        <w:t>Figura</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10</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Algoritmul</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selectie</w:t>
      </w:r>
      <w:proofErr w:type="spellEnd"/>
      <w:r w:rsidRPr="00DB3CCA">
        <w:rPr>
          <w:rFonts w:ascii="Montserrat" w:hAnsi="Montserrat" w:cs="Open Sans"/>
          <w:color w:val="27344C"/>
          <w:sz w:val="22"/>
          <w:szCs w:val="22"/>
        </w:rPr>
        <w:t xml:space="preserve"> a</w:t>
      </w:r>
      <w:r w:rsidRPr="00DB3CCA">
        <w:rPr>
          <w:rFonts w:ascii="Montserrat" w:hAnsi="Montserrat" w:cs="Open Sans"/>
          <w:color w:val="27344C"/>
          <w:sz w:val="22"/>
          <w:szCs w:val="22"/>
          <w:lang w:val="ro-RO"/>
        </w:rPr>
        <w:t>l</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facultatilor</w:t>
      </w:r>
      <w:proofErr w:type="spellEnd"/>
    </w:p>
    <w:p w14:paraId="554B8E6B" w14:textId="58619F9E" w:rsidR="00CF4A83" w:rsidRPr="00DB3CCA" w:rsidRDefault="00CF4A83" w:rsidP="00540460">
      <w:pPr>
        <w:spacing w:after="160"/>
        <w:ind w:hanging="142"/>
        <w:rPr>
          <w:rFonts w:ascii="Montserrat" w:hAnsi="Montserrat" w:cs="Open Sans"/>
          <w:color w:val="27344C"/>
          <w:sz w:val="22"/>
          <w:szCs w:val="22"/>
        </w:rPr>
      </w:pPr>
      <w:r w:rsidRPr="00DB3CCA">
        <w:rPr>
          <w:rFonts w:ascii="Montserrat" w:hAnsi="Montserrat" w:cs="Open Sans"/>
          <w:noProof/>
          <w:color w:val="27344C"/>
          <w:sz w:val="22"/>
          <w:szCs w:val="22"/>
        </w:rPr>
        <w:drawing>
          <wp:inline distT="0" distB="0" distL="0" distR="0" wp14:anchorId="34356271" wp14:editId="74FFEF8F">
            <wp:extent cx="6478972" cy="2376000"/>
            <wp:effectExtent l="0" t="0" r="0" b="5715"/>
            <wp:docPr id="34" name="Picture 34" descr="Diagram&#10;&#10;Description automatically generated">
              <a:extLst xmlns:a="http://schemas.openxmlformats.org/drawingml/2006/main">
                <a:ext uri="{FF2B5EF4-FFF2-40B4-BE49-F238E27FC236}">
                  <a16:creationId xmlns:a16="http://schemas.microsoft.com/office/drawing/2014/main" id="{B581981F-F908-A7D3-3F79-27E0671215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a:extLst>
                        <a:ext uri="{FF2B5EF4-FFF2-40B4-BE49-F238E27FC236}">
                          <a16:creationId xmlns:a16="http://schemas.microsoft.com/office/drawing/2014/main" id="{B581981F-F908-A7D3-3F79-27E06712156A}"/>
                        </a:ext>
                      </a:extLst>
                    </pic:cNvPr>
                    <pic:cNvPicPr>
                      <a:picLocks noChangeAspect="1"/>
                    </pic:cNvPicPr>
                  </pic:nvPicPr>
                  <pic:blipFill rotWithShape="1">
                    <a:blip r:embed="rId23"/>
                    <a:srcRect t="7425" b="19137"/>
                    <a:stretch/>
                  </pic:blipFill>
                  <pic:spPr>
                    <a:xfrm>
                      <a:off x="0" y="0"/>
                      <a:ext cx="6478972" cy="2376000"/>
                    </a:xfrm>
                    <a:prstGeom prst="rect">
                      <a:avLst/>
                    </a:prstGeom>
                  </pic:spPr>
                </pic:pic>
              </a:graphicData>
            </a:graphic>
          </wp:inline>
        </w:drawing>
      </w:r>
    </w:p>
    <w:p w14:paraId="363D465B" w14:textId="77777777" w:rsidR="00540460" w:rsidRPr="00DB3CCA" w:rsidRDefault="00540460" w:rsidP="00540460">
      <w:pPr>
        <w:pStyle w:val="Caption"/>
        <w:spacing w:after="360"/>
        <w:jc w:val="cente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Sursa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elaborare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proprie</w:t>
      </w:r>
      <w:proofErr w:type="spellEnd"/>
      <w:r w:rsidRPr="00DB3CCA">
        <w:rPr>
          <w:rFonts w:ascii="Montserrat" w:hAnsi="Montserrat" w:cs="Open Sans"/>
          <w:color w:val="27344C"/>
          <w:sz w:val="22"/>
          <w:szCs w:val="22"/>
          <w:lang w:val="ro-RO"/>
        </w:rPr>
        <w:t>, conform RNCIS și CEDEFOP</w:t>
      </w:r>
    </w:p>
    <w:p w14:paraId="67C0F0F7" w14:textId="77777777" w:rsidR="00540460" w:rsidRPr="00DB3CCA" w:rsidRDefault="00540460" w:rsidP="00540460">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Algoritmul</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selecție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pornit</w:t>
      </w:r>
      <w:proofErr w:type="spellEnd"/>
      <w:r w:rsidRPr="00DB3CCA">
        <w:rPr>
          <w:rFonts w:ascii="Montserrat" w:hAnsi="Montserrat" w:cs="Open Sans"/>
          <w:color w:val="27344C"/>
          <w:sz w:val="22"/>
          <w:szCs w:val="22"/>
        </w:rPr>
        <w:t xml:space="preserve"> de la </w:t>
      </w:r>
      <w:proofErr w:type="spellStart"/>
      <w:r w:rsidRPr="00DB3CCA">
        <w:rPr>
          <w:rFonts w:ascii="Montserrat" w:hAnsi="Montserrat" w:cs="Open Sans"/>
          <w:color w:val="27344C"/>
          <w:sz w:val="22"/>
          <w:szCs w:val="22"/>
        </w:rPr>
        <w:t>identificarea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poziției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deținută</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specializare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7 </w:t>
      </w:r>
      <w:proofErr w:type="spellStart"/>
      <w:r w:rsidRPr="00DB3CCA">
        <w:rPr>
          <w:rFonts w:ascii="Montserrat" w:hAnsi="Montserrat" w:cs="Open Sans"/>
          <w:color w:val="27344C"/>
          <w:sz w:val="22"/>
          <w:szCs w:val="22"/>
        </w:rPr>
        <w:t>Universități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publice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Regiunea</w:t>
      </w:r>
      <w:proofErr w:type="spellEnd"/>
      <w:r w:rsidRPr="00DB3CCA">
        <w:rPr>
          <w:rFonts w:ascii="Montserrat" w:hAnsi="Montserrat" w:cs="Open Sans"/>
          <w:color w:val="27344C"/>
          <w:sz w:val="22"/>
          <w:szCs w:val="22"/>
        </w:rPr>
        <w:t xml:space="preserve"> Vest</w:t>
      </w:r>
      <w:r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funcție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ponderea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ocupațiilor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asocierea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datelor</w:t>
      </w:r>
      <w:proofErr w:type="spellEnd"/>
      <w:r w:rsidRPr="00DB3CCA">
        <w:rPr>
          <w:rFonts w:ascii="Montserrat" w:hAnsi="Montserrat" w:cs="Open Sans"/>
          <w:color w:val="27344C"/>
          <w:sz w:val="22"/>
          <w:szCs w:val="22"/>
        </w:rPr>
        <w:t xml:space="preserve"> din RNCIS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OVATE/WIH)</w:t>
      </w:r>
      <w:r w:rsidRPr="00DB3CCA">
        <w:rPr>
          <w:rFonts w:ascii="Montserrat" w:hAnsi="Montserrat" w:cs="Open Sans"/>
          <w:color w:val="27344C"/>
          <w:sz w:val="22"/>
          <w:szCs w:val="22"/>
          <w:lang w:val="ro-RO"/>
        </w:rPr>
        <w:t>. P</w:t>
      </w:r>
      <w:proofErr w:type="spellStart"/>
      <w:r w:rsidRPr="00DB3CCA">
        <w:rPr>
          <w:rFonts w:ascii="Montserrat" w:hAnsi="Montserrat" w:cs="Open Sans"/>
          <w:color w:val="27344C"/>
          <w:sz w:val="22"/>
          <w:szCs w:val="22"/>
        </w:rPr>
        <w:t>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stabilirea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poziției</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luată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considerare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ocupația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bine </w:t>
      </w:r>
      <w:proofErr w:type="spellStart"/>
      <w:r w:rsidRPr="00DB3CCA">
        <w:rPr>
          <w:rFonts w:ascii="Montserrat" w:hAnsi="Montserrat" w:cs="Open Sans"/>
          <w:color w:val="27344C"/>
          <w:sz w:val="22"/>
          <w:szCs w:val="22"/>
        </w:rPr>
        <w:t>plasată</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punct</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vedere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ponderii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cererea</w:t>
      </w:r>
      <w:proofErr w:type="spellEnd"/>
      <w:r w:rsidRPr="00DB3CCA">
        <w:rPr>
          <w:rFonts w:ascii="Montserrat" w:hAnsi="Montserrat" w:cs="Open Sans"/>
          <w:color w:val="27344C"/>
          <w:sz w:val="22"/>
          <w:szCs w:val="22"/>
        </w:rPr>
        <w:t xml:space="preserve"> de pe </w:t>
      </w:r>
      <w:proofErr w:type="spellStart"/>
      <w:r w:rsidRPr="00DB3CCA">
        <w:rPr>
          <w:rFonts w:ascii="Montserrat" w:hAnsi="Montserrat" w:cs="Open Sans"/>
          <w:color w:val="27344C"/>
          <w:sz w:val="22"/>
          <w:szCs w:val="22"/>
        </w:rPr>
        <w:t>piața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
    <w:p w14:paraId="6FE920C0" w14:textId="77777777" w:rsidR="00540460" w:rsidRPr="00DB3CCA" w:rsidRDefault="00540460" w:rsidP="00540460">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pasul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calificările</w:t>
      </w:r>
      <w:proofErr w:type="spellEnd"/>
      <w:r w:rsidRPr="00DB3CCA">
        <w:rPr>
          <w:rFonts w:ascii="Montserrat" w:hAnsi="Montserrat" w:cs="Open Sans"/>
          <w:color w:val="27344C"/>
          <w:sz w:val="22"/>
          <w:szCs w:val="22"/>
        </w:rPr>
        <w:t xml:space="preserve"> au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împărțite</w:t>
      </w:r>
      <w:proofErr w:type="spellEnd"/>
      <w:r w:rsidRPr="00DB3CCA">
        <w:rPr>
          <w:rFonts w:ascii="Montserrat" w:hAnsi="Montserrat" w:cs="Open Sans"/>
          <w:color w:val="27344C"/>
          <w:sz w:val="22"/>
          <w:szCs w:val="22"/>
        </w:rPr>
        <w:t xml:space="preserve"> pe 4 </w:t>
      </w:r>
      <w:proofErr w:type="spellStart"/>
      <w:r w:rsidRPr="00DB3CCA">
        <w:rPr>
          <w:rFonts w:ascii="Montserrat" w:hAnsi="Montserrat" w:cs="Open Sans"/>
          <w:color w:val="27344C"/>
          <w:sz w:val="22"/>
          <w:szCs w:val="22"/>
        </w:rPr>
        <w:t>grupe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funcție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poziția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deținută</w:t>
      </w:r>
      <w:proofErr w:type="spellEnd"/>
      <w:r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identificată</w:t>
      </w:r>
      <w:proofErr w:type="spellEnd"/>
      <w:r w:rsidRPr="00DB3CCA">
        <w:rPr>
          <w:rFonts w:ascii="Montserrat" w:hAnsi="Montserrat" w:cs="Open Sans"/>
          <w:color w:val="27344C"/>
          <w:sz w:val="22"/>
          <w:szCs w:val="22"/>
        </w:rPr>
        <w:t xml:space="preserve"> anterior. </w:t>
      </w:r>
    </w:p>
    <w:p w14:paraId="5D9A4A9A" w14:textId="77777777" w:rsidR="00540460" w:rsidRPr="00DB3CCA" w:rsidRDefault="00540460" w:rsidP="00540460">
      <w:pPr>
        <w:spacing w:before="120" w:after="12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Facultatile</w:t>
      </w:r>
      <w:proofErr w:type="spellEnd"/>
      <w:r w:rsidRPr="00DB3CCA">
        <w:rPr>
          <w:rFonts w:ascii="Montserrat" w:hAnsi="Montserrat" w:cs="Open Sans"/>
          <w:color w:val="27344C"/>
          <w:sz w:val="22"/>
          <w:szCs w:val="22"/>
        </w:rPr>
        <w:t xml:space="preserve"> au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clasificate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utilizandu</w:t>
      </w:r>
      <w:proofErr w:type="spellEnd"/>
      <w:r w:rsidRPr="00DB3CCA">
        <w:rPr>
          <w:rFonts w:ascii="Montserrat" w:hAnsi="Montserrat" w:cs="Open Sans"/>
          <w:color w:val="27344C"/>
          <w:sz w:val="22"/>
          <w:szCs w:val="22"/>
        </w:rPr>
        <w:t xml:space="preserve">-se, ca element central, </w:t>
      </w:r>
      <w:proofErr w:type="spellStart"/>
      <w:r w:rsidRPr="00DB3CCA">
        <w:rPr>
          <w:rFonts w:ascii="Montserrat" w:hAnsi="Montserrat" w:cs="Open Sans"/>
          <w:color w:val="27344C"/>
          <w:sz w:val="22"/>
          <w:szCs w:val="22"/>
        </w:rPr>
        <w:t>numarul</w:t>
      </w:r>
      <w:proofErr w:type="spellEnd"/>
      <w:r w:rsidRPr="00DB3CCA">
        <w:rPr>
          <w:rFonts w:ascii="Montserrat" w:hAnsi="Montserrat" w:cs="Open Sans"/>
          <w:color w:val="27344C"/>
          <w:sz w:val="22"/>
          <w:szCs w:val="22"/>
        </w:rPr>
        <w:t xml:space="preserve"> total de </w:t>
      </w:r>
      <w:proofErr w:type="spellStart"/>
      <w:r w:rsidRPr="00DB3CCA">
        <w:rPr>
          <w:rFonts w:ascii="Montserrat" w:hAnsi="Montserrat" w:cs="Open Sans"/>
          <w:color w:val="27344C"/>
          <w:sz w:val="22"/>
          <w:szCs w:val="22"/>
        </w:rPr>
        <w:t>calificari</w:t>
      </w:r>
      <w:proofErr w:type="spellEnd"/>
      <w:r w:rsidRPr="00DB3CCA">
        <w:rPr>
          <w:rFonts w:ascii="Montserrat" w:hAnsi="Montserrat" w:cs="Open Sans"/>
          <w:color w:val="27344C"/>
          <w:sz w:val="22"/>
          <w:szCs w:val="22"/>
        </w:rPr>
        <w:t xml:space="preserve"> pe care </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w:t>
      </w:r>
      <w:proofErr w:type="spellEnd"/>
      <w:r w:rsidRPr="00DB3CCA">
        <w:rPr>
          <w:rFonts w:ascii="Montserrat" w:hAnsi="Montserrat" w:cs="Open Sans"/>
          <w:color w:val="27344C"/>
          <w:sz w:val="22"/>
          <w:szCs w:val="22"/>
        </w:rPr>
        <w:t xml:space="preserve"> il </w:t>
      </w:r>
      <w:proofErr w:type="spellStart"/>
      <w:r w:rsidRPr="00DB3CCA">
        <w:rPr>
          <w:rFonts w:ascii="Montserrat" w:hAnsi="Montserrat" w:cs="Open Sans"/>
          <w:color w:val="27344C"/>
          <w:sz w:val="22"/>
          <w:szCs w:val="22"/>
        </w:rPr>
        <w:t>furnizeaza</w:t>
      </w:r>
      <w:proofErr w:type="spellEnd"/>
      <w:r w:rsidRPr="00DB3CCA">
        <w:rPr>
          <w:rFonts w:ascii="Montserrat" w:hAnsi="Montserrat" w:cs="Open Sans"/>
          <w:color w:val="27344C"/>
          <w:sz w:val="22"/>
          <w:szCs w:val="22"/>
        </w:rPr>
        <w:t xml:space="preserve">. Ulterior, </w:t>
      </w:r>
      <w:proofErr w:type="spellStart"/>
      <w:r w:rsidRPr="00DB3CCA">
        <w:rPr>
          <w:rFonts w:ascii="Montserrat" w:hAnsi="Montserrat" w:cs="Open Sans"/>
          <w:color w:val="27344C"/>
          <w:sz w:val="22"/>
          <w:szCs w:val="22"/>
        </w:rPr>
        <w:t>calificarile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w:t>
      </w:r>
      <w:proofErr w:type="spellEnd"/>
      <w:r w:rsidRPr="00DB3CCA">
        <w:rPr>
          <w:rFonts w:ascii="Montserrat" w:hAnsi="Montserrat" w:cs="Open Sans"/>
          <w:color w:val="27344C"/>
          <w:sz w:val="22"/>
          <w:szCs w:val="22"/>
        </w:rPr>
        <w:t xml:space="preserve"> au </w:t>
      </w:r>
      <w:proofErr w:type="spellStart"/>
      <w:r w:rsidRPr="00DB3CCA">
        <w:rPr>
          <w:rFonts w:ascii="Montserrat" w:hAnsi="Montserrat" w:cs="Open Sans"/>
          <w:color w:val="27344C"/>
          <w:sz w:val="22"/>
          <w:szCs w:val="22"/>
        </w:rPr>
        <w:t>fost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distribuite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patru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grupe</w:t>
      </w:r>
      <w:proofErr w:type="spellEnd"/>
      <w:r w:rsidRPr="00DB3CCA">
        <w:rPr>
          <w:rFonts w:ascii="Montserrat" w:hAnsi="Montserrat" w:cs="Open Sans"/>
          <w:color w:val="27344C"/>
          <w:sz w:val="22"/>
          <w:szCs w:val="22"/>
        </w:rPr>
        <w:t xml:space="preserve">, in </w:t>
      </w:r>
      <w:proofErr w:type="spellStart"/>
      <w:r w:rsidRPr="00DB3CCA">
        <w:rPr>
          <w:rFonts w:ascii="Montserrat" w:hAnsi="Montserrat" w:cs="Open Sans"/>
          <w:color w:val="27344C"/>
          <w:sz w:val="22"/>
          <w:szCs w:val="22"/>
        </w:rPr>
        <w:t>functie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ponderea</w:t>
      </w:r>
      <w:proofErr w:type="spellEnd"/>
      <w:r w:rsidRPr="00DB3CCA">
        <w:rPr>
          <w:rFonts w:ascii="Montserrat" w:hAnsi="Montserrat" w:cs="Open Sans"/>
          <w:color w:val="27344C"/>
          <w:sz w:val="22"/>
          <w:szCs w:val="22"/>
        </w:rPr>
        <w:t xml:space="preserve"> cu care </w:t>
      </w:r>
      <w:proofErr w:type="spellStart"/>
      <w:r w:rsidRPr="00DB3CCA">
        <w:rPr>
          <w:rFonts w:ascii="Montserrat" w:hAnsi="Montserrat" w:cs="Open Sans"/>
          <w:color w:val="27344C"/>
          <w:sz w:val="22"/>
          <w:szCs w:val="22"/>
        </w:rPr>
        <w:lastRenderedPageBreak/>
        <w:t>ocupatiilor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lor sunt </w:t>
      </w:r>
      <w:proofErr w:type="spellStart"/>
      <w:r w:rsidRPr="00DB3CCA">
        <w:rPr>
          <w:rFonts w:ascii="Montserrat" w:hAnsi="Montserrat" w:cs="Open Sans"/>
          <w:color w:val="27344C"/>
          <w:sz w:val="22"/>
          <w:szCs w:val="22"/>
        </w:rPr>
        <w:t>cautate</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numarul</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anunturi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angajare</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contin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referiri</w:t>
      </w:r>
      <w:proofErr w:type="spellEnd"/>
      <w:r w:rsidRPr="00DB3CCA">
        <w:rPr>
          <w:rFonts w:ascii="Montserrat" w:hAnsi="Montserrat" w:cs="Open Sans"/>
          <w:color w:val="27344C"/>
          <w:sz w:val="22"/>
          <w:szCs w:val="22"/>
        </w:rPr>
        <w:t xml:space="preserve"> la </w:t>
      </w:r>
      <w:proofErr w:type="spellStart"/>
      <w:r w:rsidRPr="00DB3CCA">
        <w:rPr>
          <w:rFonts w:ascii="Montserrat" w:hAnsi="Montserrat" w:cs="Open Sans"/>
          <w:color w:val="27344C"/>
          <w:sz w:val="22"/>
          <w:szCs w:val="22"/>
        </w:rPr>
        <w:t>ocupatiile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respectivelor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calificari</w:t>
      </w:r>
      <w:proofErr w:type="spellEnd"/>
      <w:r w:rsidRPr="00DB3CCA">
        <w:rPr>
          <w:rFonts w:ascii="Montserrat" w:hAnsi="Montserrat" w:cs="Open Sans"/>
          <w:color w:val="27344C"/>
          <w:sz w:val="22"/>
          <w:szCs w:val="22"/>
        </w:rPr>
        <w:t xml:space="preserve">). </w:t>
      </w:r>
    </w:p>
    <w:p w14:paraId="032CE2AC" w14:textId="77777777" w:rsidR="00540460" w:rsidRPr="00DB3CCA" w:rsidRDefault="00540460" w:rsidP="00540460">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Identificarea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calificărilor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aferente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fiecarei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facultati</w:t>
      </w:r>
      <w:proofErr w:type="spellEnd"/>
      <w:r w:rsidRPr="00DB3CCA">
        <w:rPr>
          <w:rFonts w:ascii="Montserrat" w:hAnsi="Montserrat" w:cs="Open Sans"/>
          <w:color w:val="27344C"/>
          <w:sz w:val="22"/>
          <w:szCs w:val="22"/>
        </w:rPr>
        <w:t xml:space="preserve"> s-a </w:t>
      </w:r>
      <w:proofErr w:type="spellStart"/>
      <w:r w:rsidRPr="00DB3CCA">
        <w:rPr>
          <w:rFonts w:ascii="Montserrat" w:hAnsi="Montserrat" w:cs="Open Sans"/>
          <w:color w:val="27344C"/>
          <w:sz w:val="22"/>
          <w:szCs w:val="22"/>
        </w:rPr>
        <w:t>realizat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intermediul</w:t>
      </w:r>
      <w:proofErr w:type="spellEnd"/>
      <w:r w:rsidRPr="00DB3CCA">
        <w:rPr>
          <w:rFonts w:ascii="Montserrat" w:hAnsi="Montserrat" w:cs="Open Sans"/>
          <w:color w:val="27344C"/>
          <w:sz w:val="22"/>
          <w:szCs w:val="22"/>
        </w:rPr>
        <w:t xml:space="preserve"> RNCIS, cu </w:t>
      </w:r>
      <w:proofErr w:type="spellStart"/>
      <w:r w:rsidRPr="00DB3CCA">
        <w:rPr>
          <w:rFonts w:ascii="Montserrat" w:hAnsi="Montserrat" w:cs="Open Sans"/>
          <w:color w:val="27344C"/>
          <w:sz w:val="22"/>
          <w:szCs w:val="22"/>
        </w:rPr>
        <w:t>ajutorul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informațiilor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existente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suplimentul</w:t>
      </w:r>
      <w:proofErr w:type="spellEnd"/>
      <w:r w:rsidRPr="00DB3CCA">
        <w:rPr>
          <w:rFonts w:ascii="Montserrat" w:hAnsi="Montserrat" w:cs="Open Sans"/>
          <w:color w:val="27344C"/>
          <w:sz w:val="22"/>
          <w:szCs w:val="22"/>
        </w:rPr>
        <w:t xml:space="preserve"> la </w:t>
      </w:r>
      <w:proofErr w:type="spellStart"/>
      <w:r w:rsidRPr="00DB3CCA">
        <w:rPr>
          <w:rFonts w:ascii="Montserrat" w:hAnsi="Montserrat" w:cs="Open Sans"/>
          <w:color w:val="27344C"/>
          <w:sz w:val="22"/>
          <w:szCs w:val="22"/>
        </w:rPr>
        <w:t>diplomă</w:t>
      </w:r>
      <w:proofErr w:type="spellEnd"/>
      <w:r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disponibil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calificare</w:t>
      </w:r>
      <w:proofErr w:type="spellEnd"/>
      <w:r w:rsidRPr="00DB3CCA">
        <w:rPr>
          <w:rFonts w:ascii="Montserrat" w:hAnsi="Montserrat" w:cs="Open Sans"/>
          <w:color w:val="27344C"/>
          <w:sz w:val="22"/>
          <w:szCs w:val="22"/>
        </w:rPr>
        <w:t xml:space="preserve">. </w:t>
      </w:r>
    </w:p>
    <w:p w14:paraId="6C008319" w14:textId="2EDCFB90" w:rsidR="00540460" w:rsidRPr="00DB3CCA" w:rsidRDefault="00540460" w:rsidP="00540460">
      <w:pPr>
        <w:spacing w:after="160"/>
        <w:jc w:val="both"/>
        <w:rPr>
          <w:rFonts w:ascii="Montserrat" w:hAnsi="Montserrat" w:cs="Open Sans"/>
          <w:color w:val="27344C"/>
          <w:sz w:val="22"/>
          <w:szCs w:val="22"/>
        </w:rPr>
      </w:pPr>
      <w:r w:rsidRPr="00DB3CCA">
        <w:rPr>
          <w:rFonts w:ascii="Montserrat" w:hAnsi="Montserrat" w:cs="Open Sans"/>
          <w:b/>
          <w:bCs/>
          <w:color w:val="27344C"/>
          <w:sz w:val="22"/>
          <w:szCs w:val="22"/>
          <w:lang w:val="ro-RO"/>
        </w:rPr>
        <w:t>Tabelul 6</w:t>
      </w:r>
      <w:r w:rsidRPr="00DB3CCA">
        <w:rPr>
          <w:rFonts w:ascii="Montserrat" w:hAnsi="Montserrat" w:cs="Open Sans"/>
          <w:color w:val="27344C"/>
          <w:sz w:val="22"/>
          <w:szCs w:val="22"/>
          <w:lang w:val="ro-RO"/>
        </w:rPr>
        <w:t xml:space="preserve"> conține l</w:t>
      </w:r>
      <w:proofErr w:type="spellStart"/>
      <w:r w:rsidRPr="00DB3CCA">
        <w:rPr>
          <w:rFonts w:ascii="Montserrat" w:hAnsi="Montserrat" w:cs="Open Sans"/>
          <w:color w:val="27344C"/>
          <w:sz w:val="22"/>
          <w:szCs w:val="22"/>
        </w:rPr>
        <w:t>ista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facultăților</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furnizeaza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multe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aflate</w:t>
      </w:r>
      <w:proofErr w:type="spellEnd"/>
      <w:r w:rsidRPr="00DB3CCA">
        <w:rPr>
          <w:rFonts w:ascii="Montserrat" w:hAnsi="Montserrat" w:cs="Open Sans"/>
          <w:color w:val="27344C"/>
          <w:sz w:val="22"/>
          <w:szCs w:val="22"/>
        </w:rPr>
        <w:t xml:space="preserve"> in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w:t>
      </w:r>
      <w:proofErr w:type="spellStart"/>
      <w:r w:rsidRPr="00DB3CCA">
        <w:rPr>
          <w:rFonts w:ascii="Montserrat" w:hAnsi="Montserrat" w:cs="Open Sans"/>
          <w:b/>
          <w:bCs/>
          <w:color w:val="27344C"/>
          <w:sz w:val="22"/>
          <w:szCs w:val="22"/>
        </w:rPr>
        <w:t>Figura</w:t>
      </w:r>
      <w:proofErr w:type="spellEnd"/>
      <w:r w:rsidRPr="00DB3CCA">
        <w:rPr>
          <w:rFonts w:ascii="Montserrat" w:hAnsi="Montserrat" w:cs="Open Sans"/>
          <w:b/>
          <w:bCs/>
          <w:color w:val="27344C"/>
          <w:sz w:val="22"/>
          <w:szCs w:val="22"/>
        </w:rPr>
        <w:t xml:space="preserve"> </w:t>
      </w:r>
      <w:r w:rsidRPr="00DB3CCA">
        <w:rPr>
          <w:rFonts w:ascii="Montserrat" w:hAnsi="Montserrat" w:cs="Open Sans"/>
          <w:b/>
          <w:bCs/>
          <w:color w:val="27344C"/>
          <w:sz w:val="22"/>
          <w:szCs w:val="22"/>
          <w:lang w:val="ro-RO"/>
        </w:rPr>
        <w:t>11</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conține</w:t>
      </w:r>
      <w:proofErr w:type="spellEnd"/>
      <w:r w:rsidRPr="00DB3CCA">
        <w:rPr>
          <w:rFonts w:ascii="Montserrat" w:hAnsi="Montserrat" w:cs="Open Sans"/>
          <w:color w:val="27344C"/>
          <w:sz w:val="22"/>
          <w:szCs w:val="22"/>
        </w:rPr>
        <w:t xml:space="preserve"> o </w:t>
      </w:r>
      <w:proofErr w:type="spellStart"/>
      <w:r w:rsidRPr="00DB3CCA">
        <w:rPr>
          <w:rFonts w:ascii="Montserrat" w:hAnsi="Montserrat" w:cs="Open Sans"/>
          <w:color w:val="27344C"/>
          <w:sz w:val="22"/>
          <w:szCs w:val="22"/>
        </w:rPr>
        <w:t>reprezentare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facultăților</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furnizează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aflate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w:t>
      </w:r>
      <w:r w:rsidRPr="00DB3CCA">
        <w:rPr>
          <w:rFonts w:ascii="Montserrat" w:hAnsi="Montserrat" w:cs="Open Sans"/>
          <w:color w:val="27344C"/>
          <w:sz w:val="22"/>
          <w:szCs w:val="22"/>
          <w:lang w:val="ro-RO"/>
        </w:rPr>
        <w:t>, iar</w:t>
      </w:r>
      <w:r w:rsidRPr="00DB3CCA">
        <w:rPr>
          <w:rFonts w:ascii="Montserrat" w:hAnsi="Montserrat" w:cs="Open Sans"/>
          <w:color w:val="27344C"/>
          <w:sz w:val="22"/>
          <w:szCs w:val="22"/>
        </w:rPr>
        <w:t xml:space="preserve"> </w:t>
      </w:r>
      <w:proofErr w:type="spellStart"/>
      <w:r w:rsidRPr="00DB3CCA">
        <w:rPr>
          <w:rFonts w:ascii="Montserrat" w:hAnsi="Montserrat" w:cs="Open Sans"/>
          <w:b/>
          <w:bCs/>
          <w:color w:val="27344C"/>
          <w:sz w:val="22"/>
          <w:szCs w:val="22"/>
        </w:rPr>
        <w:t>Anexa</w:t>
      </w:r>
      <w:proofErr w:type="spellEnd"/>
      <w:r w:rsidRPr="00DB3CCA">
        <w:rPr>
          <w:rFonts w:ascii="Montserrat" w:hAnsi="Montserrat" w:cs="Open Sans"/>
          <w:b/>
          <w:bCs/>
          <w:color w:val="27344C"/>
          <w:sz w:val="22"/>
          <w:szCs w:val="22"/>
        </w:rPr>
        <w:t xml:space="preserve"> 5</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conține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lista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facultăților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calificărilor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aferente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aflate</w:t>
      </w:r>
      <w:proofErr w:type="spellEnd"/>
      <w:r w:rsidRPr="00DB3CCA">
        <w:rPr>
          <w:rFonts w:ascii="Montserrat" w:hAnsi="Montserrat" w:cs="Open Sans"/>
          <w:color w:val="27344C"/>
          <w:sz w:val="22"/>
          <w:szCs w:val="22"/>
        </w:rPr>
        <w:t xml:space="preserve"> in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w:t>
      </w:r>
    </w:p>
    <w:p w14:paraId="6AB25323" w14:textId="77777777" w:rsidR="00540460" w:rsidRPr="00DB3CCA" w:rsidRDefault="00540460" w:rsidP="00540460">
      <w:pPr>
        <w:pStyle w:val="Caption"/>
        <w:spacing w:before="360" w:after="120"/>
        <w:jc w:val="center"/>
        <w:rPr>
          <w:rFonts w:ascii="Montserrat" w:hAnsi="Montserrat" w:cs="Open Sans"/>
          <w:b/>
          <w:bCs/>
          <w:i w:val="0"/>
          <w:iCs w:val="0"/>
          <w:color w:val="27344C"/>
          <w:sz w:val="22"/>
          <w:szCs w:val="22"/>
        </w:rPr>
      </w:pPr>
      <w:proofErr w:type="spellStart"/>
      <w:r w:rsidRPr="00DB3CCA">
        <w:rPr>
          <w:rFonts w:ascii="Montserrat" w:hAnsi="Montserrat" w:cs="Open Sans"/>
          <w:b/>
          <w:bCs/>
          <w:i w:val="0"/>
          <w:iCs w:val="0"/>
          <w:color w:val="27344C"/>
          <w:sz w:val="22"/>
          <w:szCs w:val="22"/>
        </w:rPr>
        <w:t>Tabel</w:t>
      </w:r>
      <w:proofErr w:type="spellEnd"/>
      <w:r w:rsidRPr="00DB3CCA">
        <w:rPr>
          <w:rFonts w:ascii="Montserrat" w:hAnsi="Montserrat" w:cs="Open Sans"/>
          <w:b/>
          <w:bCs/>
          <w:i w:val="0"/>
          <w:iCs w:val="0"/>
          <w:color w:val="27344C"/>
          <w:sz w:val="22"/>
          <w:szCs w:val="22"/>
        </w:rPr>
        <w:t xml:space="preserve"> </w:t>
      </w:r>
      <w:r w:rsidRPr="00DB3CCA">
        <w:rPr>
          <w:rFonts w:ascii="Montserrat" w:hAnsi="Montserrat" w:cs="Open Sans"/>
          <w:b/>
          <w:bCs/>
          <w:i w:val="0"/>
          <w:iCs w:val="0"/>
          <w:color w:val="27344C"/>
          <w:sz w:val="22"/>
          <w:szCs w:val="22"/>
          <w:lang w:val="ro-RO"/>
        </w:rPr>
        <w:t>6</w:t>
      </w:r>
      <w:r w:rsidRPr="00DB3CCA">
        <w:rPr>
          <w:rFonts w:ascii="Montserrat" w:hAnsi="Montserrat" w:cs="Open Sans"/>
          <w:b/>
          <w:bCs/>
          <w:i w:val="0"/>
          <w:iCs w:val="0"/>
          <w:color w:val="27344C"/>
          <w:sz w:val="22"/>
          <w:szCs w:val="22"/>
        </w:rPr>
        <w:t xml:space="preserve">: Lista </w:t>
      </w:r>
      <w:proofErr w:type="spellStart"/>
      <w:r w:rsidRPr="00DB3CCA">
        <w:rPr>
          <w:rFonts w:ascii="Montserrat" w:hAnsi="Montserrat" w:cs="Open Sans"/>
          <w:b/>
          <w:bCs/>
          <w:i w:val="0"/>
          <w:iCs w:val="0"/>
          <w:color w:val="27344C"/>
          <w:sz w:val="22"/>
          <w:szCs w:val="22"/>
        </w:rPr>
        <w:t>facultatilor</w:t>
      </w:r>
      <w:proofErr w:type="spellEnd"/>
      <w:r w:rsidRPr="00DB3CCA">
        <w:rPr>
          <w:rFonts w:ascii="Montserrat" w:hAnsi="Montserrat" w:cs="Open Sans"/>
          <w:b/>
          <w:bCs/>
          <w:i w:val="0"/>
          <w:iCs w:val="0"/>
          <w:color w:val="27344C"/>
          <w:sz w:val="22"/>
          <w:szCs w:val="22"/>
        </w:rPr>
        <w:t xml:space="preserve"> care </w:t>
      </w:r>
      <w:proofErr w:type="spellStart"/>
      <w:r w:rsidRPr="00DB3CCA">
        <w:rPr>
          <w:rFonts w:ascii="Montserrat" w:hAnsi="Montserrat" w:cs="Open Sans"/>
          <w:b/>
          <w:bCs/>
          <w:i w:val="0"/>
          <w:iCs w:val="0"/>
          <w:color w:val="27344C"/>
          <w:sz w:val="22"/>
          <w:szCs w:val="22"/>
        </w:rPr>
        <w:t>furnizeaza</w:t>
      </w:r>
      <w:proofErr w:type="spellEnd"/>
      <w:r w:rsidRPr="00DB3CCA">
        <w:rPr>
          <w:rFonts w:ascii="Montserrat" w:hAnsi="Montserrat" w:cs="Open Sans"/>
          <w:b/>
          <w:bCs/>
          <w:i w:val="0"/>
          <w:iCs w:val="0"/>
          <w:color w:val="27344C"/>
          <w:sz w:val="22"/>
          <w:szCs w:val="22"/>
        </w:rPr>
        <w:t xml:space="preserve"> </w:t>
      </w:r>
      <w:proofErr w:type="spellStart"/>
      <w:r w:rsidRPr="00DB3CCA">
        <w:rPr>
          <w:rFonts w:ascii="Montserrat" w:hAnsi="Montserrat" w:cs="Open Sans"/>
          <w:b/>
          <w:bCs/>
          <w:i w:val="0"/>
          <w:iCs w:val="0"/>
          <w:color w:val="27344C"/>
          <w:sz w:val="22"/>
          <w:szCs w:val="22"/>
        </w:rPr>
        <w:t>calificari</w:t>
      </w:r>
      <w:proofErr w:type="spellEnd"/>
      <w:r w:rsidRPr="00DB3CCA">
        <w:rPr>
          <w:rFonts w:ascii="Montserrat" w:hAnsi="Montserrat" w:cs="Open Sans"/>
          <w:b/>
          <w:bCs/>
          <w:i w:val="0"/>
          <w:iCs w:val="0"/>
          <w:color w:val="27344C"/>
          <w:sz w:val="22"/>
          <w:szCs w:val="22"/>
        </w:rPr>
        <w:t xml:space="preserve"> </w:t>
      </w:r>
      <w:proofErr w:type="spellStart"/>
      <w:r w:rsidRPr="00DB3CCA">
        <w:rPr>
          <w:rFonts w:ascii="Montserrat" w:hAnsi="Montserrat" w:cs="Open Sans"/>
          <w:b/>
          <w:bCs/>
          <w:i w:val="0"/>
          <w:iCs w:val="0"/>
          <w:color w:val="27344C"/>
          <w:sz w:val="22"/>
          <w:szCs w:val="22"/>
        </w:rPr>
        <w:t>aflate</w:t>
      </w:r>
      <w:proofErr w:type="spellEnd"/>
      <w:r w:rsidRPr="00DB3CCA">
        <w:rPr>
          <w:rFonts w:ascii="Montserrat" w:hAnsi="Montserrat" w:cs="Open Sans"/>
          <w:b/>
          <w:bCs/>
          <w:i w:val="0"/>
          <w:iCs w:val="0"/>
          <w:color w:val="27344C"/>
          <w:sz w:val="22"/>
          <w:szCs w:val="22"/>
        </w:rPr>
        <w:t xml:space="preserve"> in </w:t>
      </w:r>
      <w:proofErr w:type="spellStart"/>
      <w:r w:rsidRPr="00DB3CCA">
        <w:rPr>
          <w:rFonts w:ascii="Montserrat" w:hAnsi="Montserrat" w:cs="Open Sans"/>
          <w:b/>
          <w:bCs/>
          <w:i w:val="0"/>
          <w:iCs w:val="0"/>
          <w:color w:val="27344C"/>
          <w:sz w:val="22"/>
          <w:szCs w:val="22"/>
        </w:rPr>
        <w:t>Grupa</w:t>
      </w:r>
      <w:proofErr w:type="spellEnd"/>
      <w:r w:rsidRPr="00DB3CCA">
        <w:rPr>
          <w:rFonts w:ascii="Montserrat" w:hAnsi="Montserrat" w:cs="Open Sans"/>
          <w:b/>
          <w:bCs/>
          <w:i w:val="0"/>
          <w:iCs w:val="0"/>
          <w:color w:val="27344C"/>
          <w:sz w:val="22"/>
          <w:szCs w:val="22"/>
        </w:rPr>
        <w:t xml:space="preserve"> 1 </w:t>
      </w:r>
      <w:proofErr w:type="spellStart"/>
      <w:r w:rsidRPr="00DB3CCA">
        <w:rPr>
          <w:rFonts w:ascii="Montserrat" w:hAnsi="Montserrat" w:cs="Open Sans"/>
          <w:b/>
          <w:bCs/>
          <w:i w:val="0"/>
          <w:iCs w:val="0"/>
          <w:color w:val="27344C"/>
          <w:sz w:val="22"/>
          <w:szCs w:val="22"/>
        </w:rPr>
        <w:t>peste</w:t>
      </w:r>
      <w:proofErr w:type="spellEnd"/>
      <w:r w:rsidRPr="00DB3CCA">
        <w:rPr>
          <w:rFonts w:ascii="Montserrat" w:hAnsi="Montserrat" w:cs="Open Sans"/>
          <w:b/>
          <w:bCs/>
          <w:i w:val="0"/>
          <w:iCs w:val="0"/>
          <w:color w:val="27344C"/>
          <w:sz w:val="22"/>
          <w:szCs w:val="22"/>
        </w:rPr>
        <w:t xml:space="preserve"> </w:t>
      </w:r>
      <w:proofErr w:type="spellStart"/>
      <w:r w:rsidRPr="00DB3CCA">
        <w:rPr>
          <w:rFonts w:ascii="Montserrat" w:hAnsi="Montserrat" w:cs="Open Sans"/>
          <w:b/>
          <w:bCs/>
          <w:i w:val="0"/>
          <w:iCs w:val="0"/>
          <w:color w:val="27344C"/>
          <w:sz w:val="22"/>
          <w:szCs w:val="22"/>
        </w:rPr>
        <w:t>numarul</w:t>
      </w:r>
      <w:proofErr w:type="spellEnd"/>
      <w:r w:rsidRPr="00DB3CCA">
        <w:rPr>
          <w:rFonts w:ascii="Montserrat" w:hAnsi="Montserrat" w:cs="Open Sans"/>
          <w:b/>
          <w:bCs/>
          <w:i w:val="0"/>
          <w:iCs w:val="0"/>
          <w:color w:val="27344C"/>
          <w:sz w:val="22"/>
          <w:szCs w:val="22"/>
        </w:rPr>
        <w:t xml:space="preserve"> </w:t>
      </w:r>
      <w:proofErr w:type="spellStart"/>
      <w:r w:rsidRPr="00DB3CCA">
        <w:rPr>
          <w:rFonts w:ascii="Montserrat" w:hAnsi="Montserrat" w:cs="Open Sans"/>
          <w:b/>
          <w:bCs/>
          <w:i w:val="0"/>
          <w:iCs w:val="0"/>
          <w:color w:val="27344C"/>
          <w:sz w:val="22"/>
          <w:szCs w:val="22"/>
        </w:rPr>
        <w:t>mediu</w:t>
      </w:r>
      <w:proofErr w:type="spellEnd"/>
      <w:r w:rsidRPr="00DB3CCA">
        <w:rPr>
          <w:rFonts w:ascii="Montserrat" w:hAnsi="Montserrat" w:cs="Open Sans"/>
          <w:b/>
          <w:bCs/>
          <w:i w:val="0"/>
          <w:iCs w:val="0"/>
          <w:color w:val="27344C"/>
          <w:sz w:val="22"/>
          <w:szCs w:val="22"/>
        </w:rPr>
        <w:t xml:space="preserve"> de </w:t>
      </w:r>
      <w:proofErr w:type="spellStart"/>
      <w:r w:rsidRPr="00DB3CCA">
        <w:rPr>
          <w:rFonts w:ascii="Montserrat" w:hAnsi="Montserrat" w:cs="Open Sans"/>
          <w:b/>
          <w:bCs/>
          <w:i w:val="0"/>
          <w:iCs w:val="0"/>
          <w:color w:val="27344C"/>
          <w:sz w:val="22"/>
          <w:szCs w:val="22"/>
        </w:rPr>
        <w:t>calificari</w:t>
      </w:r>
      <w:proofErr w:type="spellEnd"/>
      <w:r w:rsidRPr="00DB3CCA">
        <w:rPr>
          <w:rFonts w:ascii="Montserrat" w:hAnsi="Montserrat" w:cs="Open Sans"/>
          <w:b/>
          <w:bCs/>
          <w:i w:val="0"/>
          <w:iCs w:val="0"/>
          <w:color w:val="27344C"/>
          <w:sz w:val="22"/>
          <w:szCs w:val="22"/>
        </w:rPr>
        <w:t xml:space="preserve"> din </w:t>
      </w:r>
      <w:proofErr w:type="spellStart"/>
      <w:r w:rsidRPr="00DB3CCA">
        <w:rPr>
          <w:rFonts w:ascii="Montserrat" w:hAnsi="Montserrat" w:cs="Open Sans"/>
          <w:b/>
          <w:bCs/>
          <w:i w:val="0"/>
          <w:iCs w:val="0"/>
          <w:color w:val="27344C"/>
          <w:sz w:val="22"/>
          <w:szCs w:val="22"/>
        </w:rPr>
        <w:t>Grupa</w:t>
      </w:r>
      <w:proofErr w:type="spellEnd"/>
      <w:r w:rsidRPr="00DB3CCA">
        <w:rPr>
          <w:rFonts w:ascii="Montserrat" w:hAnsi="Montserrat" w:cs="Open Sans"/>
          <w:b/>
          <w:bCs/>
          <w:i w:val="0"/>
          <w:iCs w:val="0"/>
          <w:color w:val="27344C"/>
          <w:sz w:val="22"/>
          <w:szCs w:val="22"/>
        </w:rPr>
        <w:t xml:space="preserve"> 1</w:t>
      </w:r>
    </w:p>
    <w:tbl>
      <w:tblPr>
        <w:tblW w:w="9808" w:type="dxa"/>
        <w:jc w:val="center"/>
        <w:tblLayout w:type="fixed"/>
        <w:tblLook w:val="04A0" w:firstRow="1" w:lastRow="0" w:firstColumn="1" w:lastColumn="0" w:noHBand="0" w:noVBand="1"/>
      </w:tblPr>
      <w:tblGrid>
        <w:gridCol w:w="3751"/>
        <w:gridCol w:w="1298"/>
        <w:gridCol w:w="3317"/>
        <w:gridCol w:w="1442"/>
      </w:tblGrid>
      <w:tr w:rsidR="00DB3CCA" w:rsidRPr="00DB3CCA" w14:paraId="5C8F9EBE" w14:textId="77777777" w:rsidTr="004F40C0">
        <w:trPr>
          <w:trHeight w:val="315"/>
          <w:jc w:val="center"/>
        </w:trPr>
        <w:tc>
          <w:tcPr>
            <w:tcW w:w="3751" w:type="dxa"/>
            <w:tcBorders>
              <w:top w:val="single" w:sz="4" w:space="0" w:color="auto"/>
              <w:bottom w:val="single" w:sz="4" w:space="0" w:color="auto"/>
            </w:tcBorders>
            <w:shd w:val="clear" w:color="auto" w:fill="auto"/>
            <w:noWrap/>
            <w:vAlign w:val="center"/>
            <w:hideMark/>
          </w:tcPr>
          <w:p w14:paraId="562C5CA0" w14:textId="77777777" w:rsidR="00540460" w:rsidRPr="00DB3CCA" w:rsidRDefault="00540460" w:rsidP="004F40C0">
            <w:pPr>
              <w:rPr>
                <w:rFonts w:ascii="Montserrat" w:hAnsi="Montserrat" w:cs="Open Sans"/>
                <w:b/>
                <w:bCs/>
                <w:color w:val="27344C"/>
                <w:sz w:val="22"/>
                <w:szCs w:val="22"/>
              </w:rPr>
            </w:pPr>
            <w:proofErr w:type="spellStart"/>
            <w:r w:rsidRPr="00DB3CCA">
              <w:rPr>
                <w:rFonts w:ascii="Montserrat" w:hAnsi="Montserrat" w:cs="Open Sans"/>
                <w:b/>
                <w:bCs/>
                <w:color w:val="27344C"/>
                <w:sz w:val="22"/>
                <w:szCs w:val="22"/>
              </w:rPr>
              <w:t>Universitate</w:t>
            </w:r>
            <w:proofErr w:type="spellEnd"/>
          </w:p>
        </w:tc>
        <w:tc>
          <w:tcPr>
            <w:tcW w:w="1298" w:type="dxa"/>
            <w:tcBorders>
              <w:top w:val="single" w:sz="4" w:space="0" w:color="auto"/>
              <w:bottom w:val="single" w:sz="4" w:space="0" w:color="auto"/>
            </w:tcBorders>
            <w:vAlign w:val="center"/>
          </w:tcPr>
          <w:p w14:paraId="7EEA4A13" w14:textId="77777777" w:rsidR="00540460" w:rsidRPr="00DB3CCA" w:rsidRDefault="00540460" w:rsidP="004F40C0">
            <w:pPr>
              <w:jc w:val="center"/>
              <w:rPr>
                <w:rFonts w:ascii="Montserrat" w:hAnsi="Montserrat" w:cs="Open Sans"/>
                <w:b/>
                <w:bCs/>
                <w:color w:val="27344C"/>
                <w:sz w:val="22"/>
                <w:szCs w:val="22"/>
              </w:rPr>
            </w:pPr>
            <w:r w:rsidRPr="00DB3CCA">
              <w:rPr>
                <w:rFonts w:ascii="Montserrat" w:hAnsi="Montserrat" w:cs="Open Sans"/>
                <w:b/>
                <w:bCs/>
                <w:color w:val="27344C"/>
                <w:sz w:val="22"/>
                <w:szCs w:val="22"/>
              </w:rPr>
              <w:t xml:space="preserve">Nr. </w:t>
            </w:r>
            <w:proofErr w:type="spellStart"/>
            <w:r w:rsidRPr="00DB3CCA">
              <w:rPr>
                <w:rFonts w:ascii="Montserrat" w:hAnsi="Montserrat" w:cs="Open Sans"/>
                <w:b/>
                <w:bCs/>
                <w:color w:val="27344C"/>
                <w:sz w:val="22"/>
                <w:szCs w:val="22"/>
              </w:rPr>
              <w:t>mediu</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calificari</w:t>
            </w:r>
            <w:proofErr w:type="spellEnd"/>
            <w:r w:rsidRPr="00DB3CCA">
              <w:rPr>
                <w:rFonts w:ascii="Montserrat" w:hAnsi="Montserrat" w:cs="Open Sans"/>
                <w:b/>
                <w:bCs/>
                <w:color w:val="27344C"/>
                <w:sz w:val="22"/>
                <w:szCs w:val="22"/>
              </w:rPr>
              <w:t xml:space="preserve"> </w:t>
            </w:r>
            <w:proofErr w:type="spellStart"/>
            <w:r w:rsidRPr="00DB3CCA">
              <w:rPr>
                <w:rFonts w:ascii="Montserrat" w:hAnsi="Montserrat" w:cs="Open Sans"/>
                <w:b/>
                <w:bCs/>
                <w:color w:val="27344C"/>
                <w:sz w:val="22"/>
                <w:szCs w:val="22"/>
              </w:rPr>
              <w:t>Grupa</w:t>
            </w:r>
            <w:proofErr w:type="spellEnd"/>
            <w:r w:rsidRPr="00DB3CCA">
              <w:rPr>
                <w:rFonts w:ascii="Montserrat" w:hAnsi="Montserrat" w:cs="Open Sans"/>
                <w:b/>
                <w:bCs/>
                <w:color w:val="27344C"/>
                <w:sz w:val="22"/>
                <w:szCs w:val="22"/>
              </w:rPr>
              <w:t xml:space="preserve"> 1</w:t>
            </w:r>
          </w:p>
        </w:tc>
        <w:tc>
          <w:tcPr>
            <w:tcW w:w="3317" w:type="dxa"/>
            <w:tcBorders>
              <w:top w:val="single" w:sz="4" w:space="0" w:color="auto"/>
              <w:bottom w:val="single" w:sz="4" w:space="0" w:color="auto"/>
            </w:tcBorders>
            <w:shd w:val="clear" w:color="auto" w:fill="auto"/>
            <w:noWrap/>
            <w:vAlign w:val="center"/>
            <w:hideMark/>
          </w:tcPr>
          <w:p w14:paraId="7D28C6F1" w14:textId="77777777" w:rsidR="00540460" w:rsidRPr="00DB3CCA" w:rsidRDefault="00540460" w:rsidP="004F40C0">
            <w:pPr>
              <w:rPr>
                <w:rFonts w:ascii="Montserrat" w:hAnsi="Montserrat" w:cs="Open Sans"/>
                <w:b/>
                <w:bCs/>
                <w:color w:val="27344C"/>
                <w:sz w:val="22"/>
                <w:szCs w:val="22"/>
              </w:rPr>
            </w:pPr>
            <w:proofErr w:type="spellStart"/>
            <w:r w:rsidRPr="00DB3CCA">
              <w:rPr>
                <w:rFonts w:ascii="Montserrat" w:hAnsi="Montserrat" w:cs="Open Sans"/>
                <w:b/>
                <w:bCs/>
                <w:color w:val="27344C"/>
                <w:sz w:val="22"/>
                <w:szCs w:val="22"/>
              </w:rPr>
              <w:t>Facultate</w:t>
            </w:r>
            <w:proofErr w:type="spellEnd"/>
          </w:p>
        </w:tc>
        <w:tc>
          <w:tcPr>
            <w:tcW w:w="1442" w:type="dxa"/>
            <w:tcBorders>
              <w:top w:val="single" w:sz="4" w:space="0" w:color="auto"/>
              <w:bottom w:val="single" w:sz="4" w:space="0" w:color="auto"/>
            </w:tcBorders>
            <w:shd w:val="clear" w:color="auto" w:fill="auto"/>
            <w:noWrap/>
            <w:vAlign w:val="center"/>
            <w:hideMark/>
          </w:tcPr>
          <w:p w14:paraId="2064F820" w14:textId="77777777" w:rsidR="00540460" w:rsidRPr="00DB3CCA" w:rsidRDefault="00540460" w:rsidP="004F40C0">
            <w:pPr>
              <w:jc w:val="center"/>
              <w:rPr>
                <w:rFonts w:ascii="Montserrat" w:hAnsi="Montserrat" w:cs="Open Sans"/>
                <w:b/>
                <w:bCs/>
                <w:color w:val="27344C"/>
                <w:sz w:val="22"/>
                <w:szCs w:val="22"/>
              </w:rPr>
            </w:pPr>
            <w:r w:rsidRPr="00DB3CCA">
              <w:rPr>
                <w:rFonts w:ascii="Montserrat" w:hAnsi="Montserrat" w:cs="Open Sans"/>
                <w:b/>
                <w:bCs/>
                <w:color w:val="27344C"/>
                <w:sz w:val="22"/>
                <w:szCs w:val="22"/>
              </w:rPr>
              <w:t xml:space="preserve">Nr. </w:t>
            </w:r>
            <w:proofErr w:type="spellStart"/>
            <w:r w:rsidRPr="00DB3CCA">
              <w:rPr>
                <w:rFonts w:ascii="Montserrat" w:hAnsi="Montserrat" w:cs="Open Sans"/>
                <w:b/>
                <w:bCs/>
                <w:color w:val="27344C"/>
                <w:sz w:val="22"/>
                <w:szCs w:val="22"/>
              </w:rPr>
              <w:t>calificari</w:t>
            </w:r>
            <w:proofErr w:type="spellEnd"/>
          </w:p>
        </w:tc>
      </w:tr>
      <w:tr w:rsidR="00DB3CCA" w:rsidRPr="00DB3CCA" w14:paraId="27AC9889" w14:textId="77777777" w:rsidTr="004F40C0">
        <w:trPr>
          <w:trHeight w:val="315"/>
          <w:jc w:val="center"/>
        </w:trPr>
        <w:tc>
          <w:tcPr>
            <w:tcW w:w="3751" w:type="dxa"/>
            <w:vMerge w:val="restart"/>
            <w:tcBorders>
              <w:top w:val="single" w:sz="4" w:space="0" w:color="auto"/>
            </w:tcBorders>
            <w:shd w:val="clear" w:color="auto" w:fill="auto"/>
            <w:noWrap/>
            <w:vAlign w:val="center"/>
            <w:hideMark/>
          </w:tcPr>
          <w:p w14:paraId="0CC9C4EE"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Aurel</w:t>
            </w:r>
            <w:proofErr w:type="spellEnd"/>
            <w:r w:rsidRPr="00DB3CCA">
              <w:rPr>
                <w:rFonts w:ascii="Montserrat" w:hAnsi="Montserrat" w:cs="Open Sans"/>
                <w:color w:val="27344C"/>
                <w:sz w:val="22"/>
                <w:szCs w:val="22"/>
              </w:rPr>
              <w:t xml:space="preserve"> Vlaicu din Arad</w:t>
            </w:r>
          </w:p>
        </w:tc>
        <w:tc>
          <w:tcPr>
            <w:tcW w:w="1298" w:type="dxa"/>
            <w:vMerge w:val="restart"/>
            <w:tcBorders>
              <w:top w:val="single" w:sz="4" w:space="0" w:color="auto"/>
            </w:tcBorders>
            <w:vAlign w:val="center"/>
          </w:tcPr>
          <w:p w14:paraId="33949323"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6.20</w:t>
            </w:r>
          </w:p>
        </w:tc>
        <w:tc>
          <w:tcPr>
            <w:tcW w:w="3317" w:type="dxa"/>
            <w:tcBorders>
              <w:top w:val="single" w:sz="4" w:space="0" w:color="auto"/>
            </w:tcBorders>
            <w:shd w:val="clear" w:color="auto" w:fill="auto"/>
            <w:noWrap/>
            <w:vAlign w:val="center"/>
            <w:hideMark/>
          </w:tcPr>
          <w:p w14:paraId="65DD73CA"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Inginerie</w:t>
            </w:r>
            <w:proofErr w:type="spellEnd"/>
          </w:p>
        </w:tc>
        <w:tc>
          <w:tcPr>
            <w:tcW w:w="1442" w:type="dxa"/>
            <w:tcBorders>
              <w:top w:val="single" w:sz="4" w:space="0" w:color="auto"/>
            </w:tcBorders>
            <w:shd w:val="clear" w:color="auto" w:fill="auto"/>
            <w:noWrap/>
            <w:vAlign w:val="center"/>
            <w:hideMark/>
          </w:tcPr>
          <w:p w14:paraId="7BAFF08F"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11</w:t>
            </w:r>
          </w:p>
        </w:tc>
      </w:tr>
      <w:tr w:rsidR="00DB3CCA" w:rsidRPr="00DB3CCA" w14:paraId="0BDB6921" w14:textId="77777777" w:rsidTr="004F40C0">
        <w:trPr>
          <w:trHeight w:val="315"/>
          <w:jc w:val="center"/>
        </w:trPr>
        <w:tc>
          <w:tcPr>
            <w:tcW w:w="3751" w:type="dxa"/>
            <w:vMerge/>
            <w:tcBorders>
              <w:bottom w:val="single" w:sz="4" w:space="0" w:color="auto"/>
            </w:tcBorders>
            <w:shd w:val="clear" w:color="auto" w:fill="auto"/>
            <w:noWrap/>
            <w:vAlign w:val="center"/>
            <w:hideMark/>
          </w:tcPr>
          <w:p w14:paraId="2364798B" w14:textId="77777777" w:rsidR="00540460" w:rsidRPr="00DB3CCA" w:rsidRDefault="00540460" w:rsidP="004F40C0">
            <w:pPr>
              <w:rPr>
                <w:rFonts w:ascii="Montserrat" w:hAnsi="Montserrat" w:cs="Open Sans"/>
                <w:color w:val="27344C"/>
                <w:sz w:val="22"/>
                <w:szCs w:val="22"/>
              </w:rPr>
            </w:pPr>
          </w:p>
        </w:tc>
        <w:tc>
          <w:tcPr>
            <w:tcW w:w="1298" w:type="dxa"/>
            <w:vMerge/>
            <w:tcBorders>
              <w:bottom w:val="single" w:sz="4" w:space="0" w:color="auto"/>
            </w:tcBorders>
            <w:vAlign w:val="center"/>
          </w:tcPr>
          <w:p w14:paraId="60977EB2" w14:textId="77777777" w:rsidR="00540460" w:rsidRPr="00DB3CCA" w:rsidRDefault="00540460" w:rsidP="004F40C0">
            <w:pPr>
              <w:jc w:val="center"/>
              <w:rPr>
                <w:rFonts w:ascii="Montserrat" w:hAnsi="Montserrat" w:cs="Open Sans"/>
                <w:color w:val="27344C"/>
                <w:sz w:val="22"/>
                <w:szCs w:val="22"/>
              </w:rPr>
            </w:pPr>
          </w:p>
        </w:tc>
        <w:tc>
          <w:tcPr>
            <w:tcW w:w="3317" w:type="dxa"/>
            <w:tcBorders>
              <w:bottom w:val="single" w:sz="4" w:space="0" w:color="auto"/>
            </w:tcBorders>
            <w:shd w:val="clear" w:color="auto" w:fill="auto"/>
            <w:noWrap/>
            <w:vAlign w:val="center"/>
            <w:hideMark/>
          </w:tcPr>
          <w:p w14:paraId="2EE44B28"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tiin</w:t>
            </w:r>
            <w:proofErr w:type="spellEnd"/>
            <w:r w:rsidRPr="00DB3CCA">
              <w:rPr>
                <w:rFonts w:ascii="Montserrat" w:hAnsi="Montserrat" w:cs="Open Sans"/>
                <w:color w:val="27344C"/>
                <w:sz w:val="22"/>
                <w:szCs w:val="22"/>
                <w:lang w:val="ro-RO"/>
              </w:rPr>
              <w:t>ț</w:t>
            </w:r>
            <w:r w:rsidRPr="00DB3CCA">
              <w:rPr>
                <w:rFonts w:ascii="Montserrat" w:hAnsi="Montserrat" w:cs="Open Sans"/>
                <w:color w:val="27344C"/>
                <w:sz w:val="22"/>
                <w:szCs w:val="22"/>
              </w:rPr>
              <w:t xml:space="preserve">e </w:t>
            </w:r>
            <w:proofErr w:type="spellStart"/>
            <w:r w:rsidRPr="00DB3CCA">
              <w:rPr>
                <w:rFonts w:ascii="Montserrat" w:hAnsi="Montserrat" w:cs="Open Sans"/>
                <w:color w:val="27344C"/>
                <w:sz w:val="22"/>
                <w:szCs w:val="22"/>
              </w:rPr>
              <w:t>Economice</w:t>
            </w:r>
            <w:proofErr w:type="spellEnd"/>
          </w:p>
        </w:tc>
        <w:tc>
          <w:tcPr>
            <w:tcW w:w="1442" w:type="dxa"/>
            <w:tcBorders>
              <w:bottom w:val="single" w:sz="4" w:space="0" w:color="auto"/>
            </w:tcBorders>
            <w:shd w:val="clear" w:color="auto" w:fill="auto"/>
            <w:noWrap/>
            <w:vAlign w:val="center"/>
            <w:hideMark/>
          </w:tcPr>
          <w:p w14:paraId="072404DE"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9</w:t>
            </w:r>
          </w:p>
        </w:tc>
      </w:tr>
      <w:tr w:rsidR="00DB3CCA" w:rsidRPr="00DB3CCA" w14:paraId="36F28443" w14:textId="77777777" w:rsidTr="004F40C0">
        <w:trPr>
          <w:trHeight w:val="315"/>
          <w:jc w:val="center"/>
        </w:trPr>
        <w:tc>
          <w:tcPr>
            <w:tcW w:w="3751" w:type="dxa"/>
            <w:tcBorders>
              <w:top w:val="single" w:sz="4" w:space="0" w:color="auto"/>
              <w:bottom w:val="single" w:sz="4" w:space="0" w:color="auto"/>
            </w:tcBorders>
            <w:shd w:val="clear" w:color="auto" w:fill="auto"/>
            <w:noWrap/>
            <w:vAlign w:val="center"/>
            <w:hideMark/>
          </w:tcPr>
          <w:p w14:paraId="7B5CDE77"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Medicina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Farmacie</w:t>
            </w:r>
            <w:proofErr w:type="spellEnd"/>
            <w:r w:rsidRPr="00DB3CCA">
              <w:rPr>
                <w:rFonts w:ascii="Montserrat" w:hAnsi="Montserrat" w:cs="Open Sans"/>
                <w:color w:val="27344C"/>
                <w:sz w:val="22"/>
                <w:szCs w:val="22"/>
              </w:rPr>
              <w:t xml:space="preserve"> Victor Babes din Timisoara</w:t>
            </w:r>
          </w:p>
        </w:tc>
        <w:tc>
          <w:tcPr>
            <w:tcW w:w="1298" w:type="dxa"/>
            <w:tcBorders>
              <w:top w:val="single" w:sz="4" w:space="0" w:color="auto"/>
              <w:bottom w:val="single" w:sz="4" w:space="0" w:color="auto"/>
            </w:tcBorders>
            <w:vAlign w:val="center"/>
          </w:tcPr>
          <w:p w14:paraId="34CF8660"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4.33</w:t>
            </w:r>
          </w:p>
        </w:tc>
        <w:tc>
          <w:tcPr>
            <w:tcW w:w="3317" w:type="dxa"/>
            <w:tcBorders>
              <w:top w:val="single" w:sz="4" w:space="0" w:color="auto"/>
              <w:bottom w:val="single" w:sz="4" w:space="0" w:color="auto"/>
            </w:tcBorders>
            <w:shd w:val="clear" w:color="auto" w:fill="auto"/>
            <w:noWrap/>
            <w:vAlign w:val="center"/>
            <w:hideMark/>
          </w:tcPr>
          <w:p w14:paraId="1862D031" w14:textId="77777777" w:rsidR="00540460" w:rsidRPr="00DB3CCA" w:rsidRDefault="00540460" w:rsidP="004F40C0">
            <w:pP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Medicin</w:t>
            </w:r>
            <w:proofErr w:type="spellEnd"/>
            <w:r w:rsidRPr="00DB3CCA">
              <w:rPr>
                <w:rFonts w:ascii="Montserrat" w:hAnsi="Montserrat" w:cs="Open Sans"/>
                <w:color w:val="27344C"/>
                <w:sz w:val="22"/>
                <w:szCs w:val="22"/>
                <w:lang w:val="ro-RO"/>
              </w:rPr>
              <w:t>ă</w:t>
            </w:r>
          </w:p>
        </w:tc>
        <w:tc>
          <w:tcPr>
            <w:tcW w:w="1442" w:type="dxa"/>
            <w:tcBorders>
              <w:top w:val="single" w:sz="4" w:space="0" w:color="auto"/>
              <w:bottom w:val="single" w:sz="4" w:space="0" w:color="auto"/>
            </w:tcBorders>
            <w:shd w:val="clear" w:color="auto" w:fill="auto"/>
            <w:noWrap/>
            <w:vAlign w:val="center"/>
            <w:hideMark/>
          </w:tcPr>
          <w:p w14:paraId="21D9ADF0"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7</w:t>
            </w:r>
          </w:p>
        </w:tc>
      </w:tr>
      <w:tr w:rsidR="00DB3CCA" w:rsidRPr="00DB3CCA" w14:paraId="3F4EC8B7" w14:textId="77777777" w:rsidTr="004F40C0">
        <w:trPr>
          <w:trHeight w:val="315"/>
          <w:jc w:val="center"/>
        </w:trPr>
        <w:tc>
          <w:tcPr>
            <w:tcW w:w="3751" w:type="dxa"/>
            <w:vMerge w:val="restart"/>
            <w:tcBorders>
              <w:top w:val="single" w:sz="4" w:space="0" w:color="auto"/>
            </w:tcBorders>
            <w:shd w:val="clear" w:color="auto" w:fill="auto"/>
            <w:noWrap/>
            <w:vAlign w:val="center"/>
            <w:hideMark/>
          </w:tcPr>
          <w:p w14:paraId="10C8E166"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tiin</w:t>
            </w:r>
            <w:proofErr w:type="spellEnd"/>
            <w:r w:rsidRPr="00DB3CCA">
              <w:rPr>
                <w:rFonts w:ascii="Montserrat" w:hAnsi="Montserrat" w:cs="Open Sans"/>
                <w:color w:val="27344C"/>
                <w:sz w:val="22"/>
                <w:szCs w:val="22"/>
                <w:lang w:val="ro-RO"/>
              </w:rPr>
              <w:t>ț</w:t>
            </w:r>
            <w:proofErr w:type="spellStart"/>
            <w:r w:rsidRPr="00DB3CCA">
              <w:rPr>
                <w:rFonts w:ascii="Montserrat" w:hAnsi="Montserrat" w:cs="Open Sans"/>
                <w:color w:val="27344C"/>
                <w:sz w:val="22"/>
                <w:szCs w:val="22"/>
              </w:rPr>
              <w:t>ele</w:t>
            </w:r>
            <w:proofErr w:type="spellEnd"/>
            <w:r w:rsidRPr="00DB3CCA">
              <w:rPr>
                <w:rFonts w:ascii="Montserrat" w:hAnsi="Montserrat" w:cs="Open Sans"/>
                <w:color w:val="27344C"/>
                <w:sz w:val="22"/>
                <w:szCs w:val="22"/>
              </w:rPr>
              <w:t xml:space="preserve"> Vie</w:t>
            </w:r>
            <w:r w:rsidRPr="00DB3CCA">
              <w:rPr>
                <w:rFonts w:ascii="Montserrat" w:hAnsi="Montserrat" w:cs="Open Sans"/>
                <w:color w:val="27344C"/>
                <w:sz w:val="22"/>
                <w:szCs w:val="22"/>
                <w:lang w:val="ro-RO"/>
              </w:rPr>
              <w:t>ț</w:t>
            </w:r>
            <w:r w:rsidRPr="00DB3CCA">
              <w:rPr>
                <w:rFonts w:ascii="Montserrat" w:hAnsi="Montserrat" w:cs="Open Sans"/>
                <w:color w:val="27344C"/>
                <w:sz w:val="22"/>
                <w:szCs w:val="22"/>
              </w:rPr>
              <w:t xml:space="preserve">ii </w:t>
            </w:r>
            <w:proofErr w:type="spellStart"/>
            <w:r w:rsidRPr="00DB3CCA">
              <w:rPr>
                <w:rFonts w:ascii="Montserrat" w:hAnsi="Montserrat" w:cs="Open Sans"/>
                <w:color w:val="27344C"/>
                <w:sz w:val="22"/>
                <w:szCs w:val="22"/>
              </w:rPr>
              <w:t>Regele</w:t>
            </w:r>
            <w:proofErr w:type="spellEnd"/>
            <w:r w:rsidRPr="00DB3CCA">
              <w:rPr>
                <w:rFonts w:ascii="Montserrat" w:hAnsi="Montserrat" w:cs="Open Sans"/>
                <w:color w:val="27344C"/>
                <w:sz w:val="22"/>
                <w:szCs w:val="22"/>
              </w:rPr>
              <w:t xml:space="preserve"> Mihai I din </w:t>
            </w:r>
            <w:proofErr w:type="spellStart"/>
            <w:r w:rsidRPr="00DB3CCA">
              <w:rPr>
                <w:rFonts w:ascii="Montserrat" w:hAnsi="Montserrat" w:cs="Open Sans"/>
                <w:color w:val="27344C"/>
                <w:sz w:val="22"/>
                <w:szCs w:val="22"/>
              </w:rPr>
              <w:t>Timi</w:t>
            </w:r>
            <w:proofErr w:type="spellEnd"/>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oara</w:t>
            </w:r>
            <w:proofErr w:type="spellEnd"/>
          </w:p>
        </w:tc>
        <w:tc>
          <w:tcPr>
            <w:tcW w:w="1298" w:type="dxa"/>
            <w:vMerge w:val="restart"/>
            <w:tcBorders>
              <w:top w:val="single" w:sz="4" w:space="0" w:color="auto"/>
            </w:tcBorders>
            <w:vAlign w:val="center"/>
          </w:tcPr>
          <w:p w14:paraId="057BBE7B"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4.25</w:t>
            </w:r>
          </w:p>
        </w:tc>
        <w:tc>
          <w:tcPr>
            <w:tcW w:w="3317" w:type="dxa"/>
            <w:tcBorders>
              <w:top w:val="single" w:sz="4" w:space="0" w:color="auto"/>
            </w:tcBorders>
            <w:shd w:val="clear" w:color="auto" w:fill="auto"/>
            <w:noWrap/>
            <w:vAlign w:val="center"/>
            <w:hideMark/>
          </w:tcPr>
          <w:p w14:paraId="77471F8A"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Management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Turism</w:t>
            </w:r>
            <w:proofErr w:type="spellEnd"/>
            <w:r w:rsidRPr="00DB3CCA">
              <w:rPr>
                <w:rFonts w:ascii="Montserrat" w:hAnsi="Montserrat" w:cs="Open Sans"/>
                <w:color w:val="27344C"/>
                <w:sz w:val="22"/>
                <w:szCs w:val="22"/>
              </w:rPr>
              <w:t xml:space="preserve"> Rural</w:t>
            </w:r>
          </w:p>
        </w:tc>
        <w:tc>
          <w:tcPr>
            <w:tcW w:w="1442" w:type="dxa"/>
            <w:tcBorders>
              <w:top w:val="single" w:sz="4" w:space="0" w:color="auto"/>
            </w:tcBorders>
            <w:shd w:val="clear" w:color="auto" w:fill="auto"/>
            <w:noWrap/>
            <w:vAlign w:val="center"/>
          </w:tcPr>
          <w:p w14:paraId="7E91ED6F"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6</w:t>
            </w:r>
          </w:p>
        </w:tc>
      </w:tr>
      <w:tr w:rsidR="00DB3CCA" w:rsidRPr="00DB3CCA" w14:paraId="54A78BE3" w14:textId="77777777" w:rsidTr="004F40C0">
        <w:trPr>
          <w:trHeight w:val="315"/>
          <w:jc w:val="center"/>
        </w:trPr>
        <w:tc>
          <w:tcPr>
            <w:tcW w:w="3751" w:type="dxa"/>
            <w:vMerge/>
            <w:shd w:val="clear" w:color="auto" w:fill="auto"/>
            <w:noWrap/>
            <w:vAlign w:val="center"/>
            <w:hideMark/>
          </w:tcPr>
          <w:p w14:paraId="4C76E507" w14:textId="77777777" w:rsidR="00540460" w:rsidRPr="00DB3CCA" w:rsidRDefault="00540460" w:rsidP="004F40C0">
            <w:pPr>
              <w:rPr>
                <w:rFonts w:ascii="Montserrat" w:hAnsi="Montserrat" w:cs="Open Sans"/>
                <w:color w:val="27344C"/>
                <w:sz w:val="22"/>
                <w:szCs w:val="22"/>
              </w:rPr>
            </w:pPr>
          </w:p>
        </w:tc>
        <w:tc>
          <w:tcPr>
            <w:tcW w:w="1298" w:type="dxa"/>
            <w:vMerge/>
            <w:vAlign w:val="center"/>
          </w:tcPr>
          <w:p w14:paraId="083D2180" w14:textId="77777777" w:rsidR="00540460" w:rsidRPr="00DB3CCA" w:rsidRDefault="00540460" w:rsidP="004F40C0">
            <w:pPr>
              <w:jc w:val="center"/>
              <w:rPr>
                <w:rFonts w:ascii="Montserrat" w:hAnsi="Montserrat" w:cs="Open Sans"/>
                <w:color w:val="27344C"/>
                <w:sz w:val="22"/>
                <w:szCs w:val="22"/>
              </w:rPr>
            </w:pPr>
          </w:p>
        </w:tc>
        <w:tc>
          <w:tcPr>
            <w:tcW w:w="3317" w:type="dxa"/>
            <w:shd w:val="clear" w:color="auto" w:fill="auto"/>
            <w:noWrap/>
            <w:vAlign w:val="center"/>
            <w:hideMark/>
          </w:tcPr>
          <w:p w14:paraId="2C3AEAD1" w14:textId="77777777" w:rsidR="00540460" w:rsidRPr="00DB3CCA" w:rsidRDefault="00540460" w:rsidP="004F40C0">
            <w:pP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Inginerie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Alimentar</w:t>
            </w:r>
            <w:proofErr w:type="spellEnd"/>
            <w:r w:rsidRPr="00DB3CCA">
              <w:rPr>
                <w:rFonts w:ascii="Montserrat" w:hAnsi="Montserrat" w:cs="Open Sans"/>
                <w:color w:val="27344C"/>
                <w:sz w:val="22"/>
                <w:szCs w:val="22"/>
                <w:lang w:val="ro-RO"/>
              </w:rPr>
              <w:t>ă</w:t>
            </w:r>
          </w:p>
        </w:tc>
        <w:tc>
          <w:tcPr>
            <w:tcW w:w="1442" w:type="dxa"/>
            <w:shd w:val="clear" w:color="auto" w:fill="auto"/>
            <w:noWrap/>
            <w:vAlign w:val="center"/>
          </w:tcPr>
          <w:p w14:paraId="6B4F1A0E"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5</w:t>
            </w:r>
          </w:p>
        </w:tc>
      </w:tr>
      <w:tr w:rsidR="00DB3CCA" w:rsidRPr="00DB3CCA" w14:paraId="06E12F23" w14:textId="77777777" w:rsidTr="004F40C0">
        <w:trPr>
          <w:trHeight w:val="315"/>
          <w:jc w:val="center"/>
        </w:trPr>
        <w:tc>
          <w:tcPr>
            <w:tcW w:w="3751" w:type="dxa"/>
            <w:vMerge w:val="restart"/>
            <w:tcBorders>
              <w:top w:val="single" w:sz="4" w:space="0" w:color="auto"/>
            </w:tcBorders>
            <w:shd w:val="clear" w:color="auto" w:fill="auto"/>
            <w:noWrap/>
            <w:vAlign w:val="center"/>
            <w:hideMark/>
          </w:tcPr>
          <w:p w14:paraId="3AAE6698"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Vest din </w:t>
            </w:r>
            <w:proofErr w:type="spellStart"/>
            <w:r w:rsidRPr="00DB3CCA">
              <w:rPr>
                <w:rFonts w:ascii="Montserrat" w:hAnsi="Montserrat" w:cs="Open Sans"/>
                <w:color w:val="27344C"/>
                <w:sz w:val="22"/>
                <w:szCs w:val="22"/>
              </w:rPr>
              <w:t>Timi</w:t>
            </w:r>
            <w:proofErr w:type="spellEnd"/>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oara</w:t>
            </w:r>
            <w:proofErr w:type="spellEnd"/>
          </w:p>
        </w:tc>
        <w:tc>
          <w:tcPr>
            <w:tcW w:w="1298" w:type="dxa"/>
            <w:vMerge w:val="restart"/>
            <w:tcBorders>
              <w:top w:val="single" w:sz="4" w:space="0" w:color="auto"/>
            </w:tcBorders>
            <w:vAlign w:val="center"/>
          </w:tcPr>
          <w:p w14:paraId="4FA2BAF9"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8.63</w:t>
            </w:r>
          </w:p>
        </w:tc>
        <w:tc>
          <w:tcPr>
            <w:tcW w:w="3317" w:type="dxa"/>
            <w:tcBorders>
              <w:top w:val="single" w:sz="4" w:space="0" w:color="auto"/>
            </w:tcBorders>
            <w:shd w:val="clear" w:color="auto" w:fill="auto"/>
            <w:noWrap/>
            <w:vAlign w:val="center"/>
            <w:hideMark/>
          </w:tcPr>
          <w:p w14:paraId="30EBAF8F"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Economie</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Administrare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Afacerilor</w:t>
            </w:r>
            <w:proofErr w:type="spellEnd"/>
          </w:p>
        </w:tc>
        <w:tc>
          <w:tcPr>
            <w:tcW w:w="1442" w:type="dxa"/>
            <w:tcBorders>
              <w:top w:val="single" w:sz="4" w:space="0" w:color="auto"/>
            </w:tcBorders>
            <w:shd w:val="clear" w:color="auto" w:fill="auto"/>
            <w:noWrap/>
            <w:vAlign w:val="center"/>
          </w:tcPr>
          <w:p w14:paraId="5CBAD744"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36</w:t>
            </w:r>
          </w:p>
        </w:tc>
      </w:tr>
      <w:tr w:rsidR="00DB3CCA" w:rsidRPr="00DB3CCA" w14:paraId="15F93ECA" w14:textId="77777777" w:rsidTr="004F40C0">
        <w:trPr>
          <w:trHeight w:val="315"/>
          <w:jc w:val="center"/>
        </w:trPr>
        <w:tc>
          <w:tcPr>
            <w:tcW w:w="3751" w:type="dxa"/>
            <w:vMerge/>
            <w:shd w:val="clear" w:color="auto" w:fill="auto"/>
            <w:noWrap/>
            <w:vAlign w:val="center"/>
            <w:hideMark/>
          </w:tcPr>
          <w:p w14:paraId="07DA069E" w14:textId="77777777" w:rsidR="00540460" w:rsidRPr="00DB3CCA" w:rsidRDefault="00540460" w:rsidP="004F40C0">
            <w:pPr>
              <w:rPr>
                <w:rFonts w:ascii="Montserrat" w:hAnsi="Montserrat" w:cs="Open Sans"/>
                <w:color w:val="27344C"/>
                <w:sz w:val="22"/>
                <w:szCs w:val="22"/>
              </w:rPr>
            </w:pPr>
          </w:p>
        </w:tc>
        <w:tc>
          <w:tcPr>
            <w:tcW w:w="1298" w:type="dxa"/>
            <w:vMerge/>
            <w:vAlign w:val="center"/>
          </w:tcPr>
          <w:p w14:paraId="523C9804" w14:textId="77777777" w:rsidR="00540460" w:rsidRPr="00DB3CCA" w:rsidRDefault="00540460" w:rsidP="004F40C0">
            <w:pPr>
              <w:jc w:val="center"/>
              <w:rPr>
                <w:rFonts w:ascii="Montserrat" w:hAnsi="Montserrat" w:cs="Open Sans"/>
                <w:color w:val="27344C"/>
                <w:sz w:val="22"/>
                <w:szCs w:val="22"/>
              </w:rPr>
            </w:pPr>
          </w:p>
        </w:tc>
        <w:tc>
          <w:tcPr>
            <w:tcW w:w="3317" w:type="dxa"/>
            <w:shd w:val="clear" w:color="auto" w:fill="auto"/>
            <w:noWrap/>
            <w:vAlign w:val="center"/>
            <w:hideMark/>
          </w:tcPr>
          <w:p w14:paraId="79A0A944"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Arte</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Design</w:t>
            </w:r>
          </w:p>
        </w:tc>
        <w:tc>
          <w:tcPr>
            <w:tcW w:w="1442" w:type="dxa"/>
            <w:shd w:val="clear" w:color="auto" w:fill="auto"/>
            <w:noWrap/>
            <w:vAlign w:val="center"/>
          </w:tcPr>
          <w:p w14:paraId="238A9169"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14</w:t>
            </w:r>
          </w:p>
        </w:tc>
      </w:tr>
      <w:tr w:rsidR="00DB3CCA" w:rsidRPr="00DB3CCA" w14:paraId="6F39658A" w14:textId="77777777" w:rsidTr="004F40C0">
        <w:trPr>
          <w:trHeight w:val="315"/>
          <w:jc w:val="center"/>
        </w:trPr>
        <w:tc>
          <w:tcPr>
            <w:tcW w:w="3751" w:type="dxa"/>
            <w:vMerge/>
            <w:tcBorders>
              <w:bottom w:val="single" w:sz="4" w:space="0" w:color="auto"/>
            </w:tcBorders>
            <w:shd w:val="clear" w:color="auto" w:fill="auto"/>
            <w:noWrap/>
            <w:vAlign w:val="center"/>
            <w:hideMark/>
          </w:tcPr>
          <w:p w14:paraId="15EA9677" w14:textId="77777777" w:rsidR="00540460" w:rsidRPr="00DB3CCA" w:rsidRDefault="00540460" w:rsidP="004F40C0">
            <w:pPr>
              <w:rPr>
                <w:rFonts w:ascii="Montserrat" w:hAnsi="Montserrat" w:cs="Open Sans"/>
                <w:color w:val="27344C"/>
                <w:sz w:val="22"/>
                <w:szCs w:val="22"/>
              </w:rPr>
            </w:pPr>
          </w:p>
        </w:tc>
        <w:tc>
          <w:tcPr>
            <w:tcW w:w="1298" w:type="dxa"/>
            <w:vMerge/>
            <w:tcBorders>
              <w:bottom w:val="single" w:sz="4" w:space="0" w:color="auto"/>
            </w:tcBorders>
            <w:vAlign w:val="center"/>
          </w:tcPr>
          <w:p w14:paraId="639B06DB" w14:textId="77777777" w:rsidR="00540460" w:rsidRPr="00DB3CCA" w:rsidRDefault="00540460" w:rsidP="004F40C0">
            <w:pPr>
              <w:jc w:val="center"/>
              <w:rPr>
                <w:rFonts w:ascii="Montserrat" w:hAnsi="Montserrat" w:cs="Open Sans"/>
                <w:color w:val="27344C"/>
                <w:sz w:val="22"/>
                <w:szCs w:val="22"/>
              </w:rPr>
            </w:pPr>
          </w:p>
        </w:tc>
        <w:tc>
          <w:tcPr>
            <w:tcW w:w="3317" w:type="dxa"/>
            <w:tcBorders>
              <w:bottom w:val="single" w:sz="4" w:space="0" w:color="auto"/>
            </w:tcBorders>
            <w:shd w:val="clear" w:color="auto" w:fill="auto"/>
            <w:noWrap/>
            <w:vAlign w:val="center"/>
            <w:hideMark/>
          </w:tcPr>
          <w:p w14:paraId="4D62DF2B" w14:textId="77777777" w:rsidR="00540460" w:rsidRPr="00DB3CCA" w:rsidRDefault="00540460" w:rsidP="004F40C0">
            <w:pP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Matematic</w:t>
            </w:r>
            <w:proofErr w:type="spellEnd"/>
            <w:r w:rsidRPr="00DB3CCA">
              <w:rPr>
                <w:rFonts w:ascii="Montserrat" w:hAnsi="Montserrat" w:cs="Open Sans"/>
                <w:color w:val="27344C"/>
                <w:sz w:val="22"/>
                <w:szCs w:val="22"/>
                <w:lang w:val="ro-RO"/>
              </w:rPr>
              <w:t>ă</w:t>
            </w:r>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Informatic</w:t>
            </w:r>
            <w:r w:rsidRPr="00DB3CCA">
              <w:rPr>
                <w:rFonts w:ascii="Montserrat" w:hAnsi="Montserrat" w:cs="Open Sans"/>
                <w:color w:val="27344C"/>
                <w:sz w:val="22"/>
                <w:szCs w:val="22"/>
                <w:lang w:val="ro-RO"/>
              </w:rPr>
              <w:t>ă</w:t>
            </w:r>
          </w:p>
        </w:tc>
        <w:tc>
          <w:tcPr>
            <w:tcW w:w="1442" w:type="dxa"/>
            <w:tcBorders>
              <w:bottom w:val="single" w:sz="4" w:space="0" w:color="auto"/>
            </w:tcBorders>
            <w:shd w:val="clear" w:color="auto" w:fill="auto"/>
            <w:noWrap/>
            <w:vAlign w:val="center"/>
          </w:tcPr>
          <w:p w14:paraId="651845C4"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9</w:t>
            </w:r>
          </w:p>
        </w:tc>
      </w:tr>
      <w:tr w:rsidR="00DB3CCA" w:rsidRPr="00DB3CCA" w14:paraId="5425DB8E" w14:textId="77777777" w:rsidTr="004F40C0">
        <w:trPr>
          <w:trHeight w:val="315"/>
          <w:jc w:val="center"/>
        </w:trPr>
        <w:tc>
          <w:tcPr>
            <w:tcW w:w="3751" w:type="dxa"/>
            <w:vMerge w:val="restart"/>
            <w:tcBorders>
              <w:top w:val="single" w:sz="4" w:space="0" w:color="auto"/>
            </w:tcBorders>
            <w:shd w:val="clear" w:color="auto" w:fill="auto"/>
            <w:noWrap/>
            <w:vAlign w:val="center"/>
            <w:hideMark/>
          </w:tcPr>
          <w:p w14:paraId="07F94A36"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din Petro</w:t>
            </w:r>
            <w:r w:rsidRPr="00DB3CCA">
              <w:rPr>
                <w:rFonts w:ascii="Montserrat" w:hAnsi="Montserrat" w:cs="Open Sans"/>
                <w:color w:val="27344C"/>
                <w:sz w:val="22"/>
                <w:szCs w:val="22"/>
                <w:lang w:val="ro-RO"/>
              </w:rPr>
              <w:t>ș</w:t>
            </w:r>
            <w:r w:rsidRPr="00DB3CCA">
              <w:rPr>
                <w:rFonts w:ascii="Montserrat" w:hAnsi="Montserrat" w:cs="Open Sans"/>
                <w:color w:val="27344C"/>
                <w:sz w:val="22"/>
                <w:szCs w:val="22"/>
              </w:rPr>
              <w:t>ani</w:t>
            </w:r>
          </w:p>
        </w:tc>
        <w:tc>
          <w:tcPr>
            <w:tcW w:w="1298" w:type="dxa"/>
            <w:vMerge w:val="restart"/>
            <w:tcBorders>
              <w:top w:val="single" w:sz="4" w:space="0" w:color="auto"/>
            </w:tcBorders>
            <w:vAlign w:val="center"/>
          </w:tcPr>
          <w:p w14:paraId="01A09C77"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8.67</w:t>
            </w:r>
          </w:p>
        </w:tc>
        <w:tc>
          <w:tcPr>
            <w:tcW w:w="3317" w:type="dxa"/>
            <w:tcBorders>
              <w:top w:val="single" w:sz="4" w:space="0" w:color="auto"/>
            </w:tcBorders>
            <w:shd w:val="clear" w:color="auto" w:fill="auto"/>
            <w:noWrap/>
            <w:vAlign w:val="center"/>
            <w:hideMark/>
          </w:tcPr>
          <w:p w14:paraId="099F201B" w14:textId="77777777" w:rsidR="00540460" w:rsidRPr="00DB3CCA" w:rsidRDefault="00540460" w:rsidP="004F40C0">
            <w:pP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Inginerie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Mecanic</w:t>
            </w:r>
            <w:proofErr w:type="spellEnd"/>
            <w:r w:rsidRPr="00DB3CCA">
              <w:rPr>
                <w:rFonts w:ascii="Montserrat" w:hAnsi="Montserrat" w:cs="Open Sans"/>
                <w:color w:val="27344C"/>
                <w:sz w:val="22"/>
                <w:szCs w:val="22"/>
                <w:lang w:val="ro-RO"/>
              </w:rPr>
              <w:t>ă</w:t>
            </w:r>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Electric</w:t>
            </w:r>
            <w:r w:rsidRPr="00DB3CCA">
              <w:rPr>
                <w:rFonts w:ascii="Montserrat" w:hAnsi="Montserrat" w:cs="Open Sans"/>
                <w:color w:val="27344C"/>
                <w:sz w:val="22"/>
                <w:szCs w:val="22"/>
                <w:lang w:val="ro-RO"/>
              </w:rPr>
              <w:t>ă</w:t>
            </w:r>
          </w:p>
        </w:tc>
        <w:tc>
          <w:tcPr>
            <w:tcW w:w="1442" w:type="dxa"/>
            <w:tcBorders>
              <w:top w:val="single" w:sz="4" w:space="0" w:color="auto"/>
            </w:tcBorders>
            <w:shd w:val="clear" w:color="auto" w:fill="auto"/>
            <w:noWrap/>
            <w:vAlign w:val="center"/>
          </w:tcPr>
          <w:p w14:paraId="389F58FE"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11</w:t>
            </w:r>
          </w:p>
        </w:tc>
      </w:tr>
      <w:tr w:rsidR="00DB3CCA" w:rsidRPr="00DB3CCA" w14:paraId="60F30B98" w14:textId="77777777" w:rsidTr="00C2638E">
        <w:trPr>
          <w:trHeight w:val="315"/>
          <w:jc w:val="center"/>
        </w:trPr>
        <w:tc>
          <w:tcPr>
            <w:tcW w:w="3751" w:type="dxa"/>
            <w:vMerge/>
            <w:tcBorders>
              <w:bottom w:val="single" w:sz="4" w:space="0" w:color="auto"/>
            </w:tcBorders>
            <w:shd w:val="clear" w:color="auto" w:fill="auto"/>
            <w:noWrap/>
            <w:vAlign w:val="center"/>
            <w:hideMark/>
          </w:tcPr>
          <w:p w14:paraId="4B64BF7C" w14:textId="77777777" w:rsidR="00540460" w:rsidRPr="00DB3CCA" w:rsidRDefault="00540460" w:rsidP="004F40C0">
            <w:pPr>
              <w:rPr>
                <w:rFonts w:ascii="Montserrat" w:hAnsi="Montserrat" w:cs="Open Sans"/>
                <w:color w:val="27344C"/>
                <w:sz w:val="22"/>
                <w:szCs w:val="22"/>
              </w:rPr>
            </w:pPr>
          </w:p>
        </w:tc>
        <w:tc>
          <w:tcPr>
            <w:tcW w:w="1298" w:type="dxa"/>
            <w:vMerge/>
            <w:tcBorders>
              <w:bottom w:val="single" w:sz="4" w:space="0" w:color="auto"/>
            </w:tcBorders>
            <w:vAlign w:val="center"/>
          </w:tcPr>
          <w:p w14:paraId="7312DD46" w14:textId="77777777" w:rsidR="00540460" w:rsidRPr="00DB3CCA" w:rsidRDefault="00540460" w:rsidP="004F40C0">
            <w:pPr>
              <w:jc w:val="center"/>
              <w:rPr>
                <w:rFonts w:ascii="Montserrat" w:hAnsi="Montserrat" w:cs="Open Sans"/>
                <w:color w:val="27344C"/>
                <w:sz w:val="22"/>
                <w:szCs w:val="22"/>
              </w:rPr>
            </w:pPr>
          </w:p>
        </w:tc>
        <w:tc>
          <w:tcPr>
            <w:tcW w:w="3317" w:type="dxa"/>
            <w:tcBorders>
              <w:bottom w:val="single" w:sz="4" w:space="0" w:color="auto"/>
            </w:tcBorders>
            <w:shd w:val="clear" w:color="auto" w:fill="auto"/>
            <w:noWrap/>
            <w:vAlign w:val="center"/>
            <w:hideMark/>
          </w:tcPr>
          <w:p w14:paraId="35BFAF7B"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tiin</w:t>
            </w:r>
            <w:proofErr w:type="spellEnd"/>
            <w:r w:rsidRPr="00DB3CCA">
              <w:rPr>
                <w:rFonts w:ascii="Montserrat" w:hAnsi="Montserrat" w:cs="Open Sans"/>
                <w:color w:val="27344C"/>
                <w:sz w:val="22"/>
                <w:szCs w:val="22"/>
                <w:lang w:val="ro-RO"/>
              </w:rPr>
              <w:t>ț</w:t>
            </w:r>
            <w:r w:rsidRPr="00DB3CCA">
              <w:rPr>
                <w:rFonts w:ascii="Montserrat" w:hAnsi="Montserrat" w:cs="Open Sans"/>
                <w:color w:val="27344C"/>
                <w:sz w:val="22"/>
                <w:szCs w:val="22"/>
              </w:rPr>
              <w:t>e</w:t>
            </w:r>
          </w:p>
        </w:tc>
        <w:tc>
          <w:tcPr>
            <w:tcW w:w="1442" w:type="dxa"/>
            <w:tcBorders>
              <w:bottom w:val="single" w:sz="4" w:space="0" w:color="auto"/>
            </w:tcBorders>
            <w:shd w:val="clear" w:color="auto" w:fill="auto"/>
            <w:noWrap/>
            <w:vAlign w:val="center"/>
          </w:tcPr>
          <w:p w14:paraId="15BBCEA3"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9</w:t>
            </w:r>
          </w:p>
        </w:tc>
      </w:tr>
      <w:tr w:rsidR="00DB3CCA" w:rsidRPr="00DB3CCA" w14:paraId="10353DC5" w14:textId="77777777" w:rsidTr="00C2638E">
        <w:trPr>
          <w:trHeight w:val="315"/>
          <w:jc w:val="center"/>
        </w:trPr>
        <w:tc>
          <w:tcPr>
            <w:tcW w:w="3751" w:type="dxa"/>
            <w:vMerge w:val="restart"/>
            <w:tcBorders>
              <w:top w:val="single" w:sz="4" w:space="0" w:color="auto"/>
            </w:tcBorders>
            <w:shd w:val="clear" w:color="auto" w:fill="auto"/>
            <w:noWrap/>
            <w:vAlign w:val="center"/>
            <w:hideMark/>
          </w:tcPr>
          <w:p w14:paraId="6710B1E3" w14:textId="1EF31E87" w:rsidR="00143BB1" w:rsidRPr="00DB3CCA" w:rsidRDefault="00143BB1"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Centrul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Universitar</w:t>
            </w:r>
            <w:proofErr w:type="spellEnd"/>
            <w:r w:rsidRPr="00DB3CCA">
              <w:rPr>
                <w:rFonts w:ascii="Montserrat" w:hAnsi="Montserrat" w:cs="Open Sans"/>
                <w:color w:val="27344C"/>
                <w:sz w:val="22"/>
                <w:szCs w:val="22"/>
              </w:rPr>
              <w:t xml:space="preserve"> al </w:t>
            </w:r>
            <w:proofErr w:type="spellStart"/>
            <w:r w:rsidRPr="00DB3CCA">
              <w:rPr>
                <w:rFonts w:ascii="Montserrat" w:hAnsi="Montserrat" w:cs="Open Sans"/>
                <w:color w:val="27344C"/>
                <w:sz w:val="22"/>
                <w:szCs w:val="22"/>
              </w:rPr>
              <w:t>Universității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Babeș-Bolyai</w:t>
            </w:r>
            <w:proofErr w:type="spellEnd"/>
            <w:r w:rsidRPr="00DB3CCA">
              <w:rPr>
                <w:rFonts w:ascii="Montserrat" w:hAnsi="Montserrat" w:cs="Open Sans"/>
                <w:color w:val="27344C"/>
                <w:sz w:val="22"/>
                <w:szCs w:val="22"/>
              </w:rPr>
              <w:t xml:space="preserve"> din Cluj-Napoca, din </w:t>
            </w:r>
            <w:proofErr w:type="spellStart"/>
            <w:r w:rsidRPr="00DB3CCA">
              <w:rPr>
                <w:rFonts w:ascii="Montserrat" w:hAnsi="Montserrat" w:cs="Open Sans"/>
                <w:color w:val="27344C"/>
                <w:sz w:val="22"/>
                <w:szCs w:val="22"/>
              </w:rPr>
              <w:t>Reșița</w:t>
            </w:r>
            <w:proofErr w:type="spellEnd"/>
          </w:p>
        </w:tc>
        <w:tc>
          <w:tcPr>
            <w:tcW w:w="1298" w:type="dxa"/>
            <w:vMerge w:val="restart"/>
            <w:tcBorders>
              <w:top w:val="single" w:sz="4" w:space="0" w:color="auto"/>
            </w:tcBorders>
            <w:vAlign w:val="center"/>
          </w:tcPr>
          <w:p w14:paraId="06855258" w14:textId="6FE6F4BC" w:rsidR="00143BB1" w:rsidRPr="00DB3CCA" w:rsidRDefault="00143BB1" w:rsidP="004F40C0">
            <w:pPr>
              <w:jc w:val="center"/>
              <w:rPr>
                <w:rFonts w:ascii="Montserrat" w:hAnsi="Montserrat" w:cs="Open Sans"/>
                <w:color w:val="27344C"/>
                <w:sz w:val="22"/>
                <w:szCs w:val="22"/>
              </w:rPr>
            </w:pPr>
            <w:r w:rsidRPr="00DB3CCA">
              <w:rPr>
                <w:rFonts w:ascii="Montserrat" w:hAnsi="Montserrat" w:cs="Open Sans"/>
                <w:color w:val="27344C"/>
                <w:sz w:val="22"/>
                <w:szCs w:val="22"/>
              </w:rPr>
              <w:t>2.50</w:t>
            </w:r>
          </w:p>
        </w:tc>
        <w:tc>
          <w:tcPr>
            <w:tcW w:w="3317" w:type="dxa"/>
            <w:tcBorders>
              <w:top w:val="single" w:sz="4" w:space="0" w:color="auto"/>
            </w:tcBorders>
            <w:shd w:val="clear" w:color="auto" w:fill="auto"/>
            <w:noWrap/>
            <w:vAlign w:val="center"/>
            <w:hideMark/>
          </w:tcPr>
          <w:p w14:paraId="43B4BDA1" w14:textId="31E60DCF" w:rsidR="00143BB1" w:rsidRPr="00DB3CCA" w:rsidRDefault="00143BB1" w:rsidP="00143BB1">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tiin</w:t>
            </w:r>
            <w:proofErr w:type="spellEnd"/>
            <w:r w:rsidRPr="00DB3CCA">
              <w:rPr>
                <w:rFonts w:ascii="Montserrat" w:hAnsi="Montserrat" w:cs="Open Sans"/>
                <w:color w:val="27344C"/>
                <w:sz w:val="22"/>
                <w:szCs w:val="22"/>
                <w:lang w:val="ro-RO"/>
              </w:rPr>
              <w:t>ț</w:t>
            </w:r>
            <w:r w:rsidRPr="00DB3CCA">
              <w:rPr>
                <w:rFonts w:ascii="Montserrat" w:hAnsi="Montserrat" w:cs="Open Sans"/>
                <w:color w:val="27344C"/>
                <w:sz w:val="22"/>
                <w:szCs w:val="22"/>
              </w:rPr>
              <w:t xml:space="preserve">e </w:t>
            </w:r>
            <w:proofErr w:type="spellStart"/>
            <w:r w:rsidRPr="00DB3CCA">
              <w:rPr>
                <w:rFonts w:ascii="Montserrat" w:hAnsi="Montserrat" w:cs="Open Sans"/>
                <w:color w:val="27344C"/>
                <w:sz w:val="22"/>
                <w:szCs w:val="22"/>
              </w:rPr>
              <w:t>Economice</w:t>
            </w:r>
            <w:proofErr w:type="spellEnd"/>
          </w:p>
        </w:tc>
        <w:tc>
          <w:tcPr>
            <w:tcW w:w="1442" w:type="dxa"/>
            <w:tcBorders>
              <w:top w:val="single" w:sz="4" w:space="0" w:color="auto"/>
            </w:tcBorders>
            <w:shd w:val="clear" w:color="auto" w:fill="auto"/>
            <w:noWrap/>
            <w:vAlign w:val="center"/>
          </w:tcPr>
          <w:p w14:paraId="07DBA428" w14:textId="734F9DCF" w:rsidR="00143BB1" w:rsidRPr="00DB3CCA" w:rsidRDefault="00143BB1" w:rsidP="00143BB1">
            <w:pPr>
              <w:jc w:val="center"/>
              <w:rPr>
                <w:rFonts w:ascii="Montserrat" w:hAnsi="Montserrat" w:cs="Open Sans"/>
                <w:color w:val="27344C"/>
                <w:sz w:val="22"/>
                <w:szCs w:val="22"/>
              </w:rPr>
            </w:pPr>
            <w:r w:rsidRPr="00DB3CCA">
              <w:rPr>
                <w:rFonts w:ascii="Montserrat" w:hAnsi="Montserrat" w:cs="Open Sans"/>
                <w:color w:val="27344C"/>
                <w:sz w:val="22"/>
                <w:szCs w:val="22"/>
              </w:rPr>
              <w:t>2</w:t>
            </w:r>
          </w:p>
        </w:tc>
      </w:tr>
      <w:tr w:rsidR="00DB3CCA" w:rsidRPr="00DB3CCA" w14:paraId="09DD1645" w14:textId="77777777" w:rsidTr="00C2638E">
        <w:trPr>
          <w:trHeight w:val="315"/>
          <w:jc w:val="center"/>
        </w:trPr>
        <w:tc>
          <w:tcPr>
            <w:tcW w:w="3751" w:type="dxa"/>
            <w:vMerge/>
            <w:tcBorders>
              <w:bottom w:val="single" w:sz="4" w:space="0" w:color="auto"/>
            </w:tcBorders>
            <w:shd w:val="clear" w:color="auto" w:fill="auto"/>
            <w:noWrap/>
            <w:vAlign w:val="center"/>
          </w:tcPr>
          <w:p w14:paraId="4F6F491E" w14:textId="77777777" w:rsidR="00143BB1" w:rsidRPr="00DB3CCA" w:rsidRDefault="00143BB1" w:rsidP="004F40C0">
            <w:pPr>
              <w:rPr>
                <w:rFonts w:ascii="Montserrat" w:hAnsi="Montserrat" w:cs="Open Sans"/>
                <w:color w:val="27344C"/>
                <w:sz w:val="22"/>
                <w:szCs w:val="22"/>
              </w:rPr>
            </w:pPr>
          </w:p>
        </w:tc>
        <w:tc>
          <w:tcPr>
            <w:tcW w:w="1298" w:type="dxa"/>
            <w:vMerge/>
            <w:tcBorders>
              <w:bottom w:val="single" w:sz="4" w:space="0" w:color="auto"/>
            </w:tcBorders>
            <w:vAlign w:val="center"/>
          </w:tcPr>
          <w:p w14:paraId="7B54DCFC" w14:textId="77777777" w:rsidR="00143BB1" w:rsidRPr="00DB3CCA" w:rsidRDefault="00143BB1" w:rsidP="004F40C0">
            <w:pPr>
              <w:jc w:val="center"/>
              <w:rPr>
                <w:rFonts w:ascii="Montserrat" w:hAnsi="Montserrat" w:cs="Open Sans"/>
                <w:color w:val="27344C"/>
                <w:sz w:val="22"/>
                <w:szCs w:val="22"/>
              </w:rPr>
            </w:pPr>
          </w:p>
        </w:tc>
        <w:tc>
          <w:tcPr>
            <w:tcW w:w="3317" w:type="dxa"/>
            <w:tcBorders>
              <w:bottom w:val="single" w:sz="4" w:space="0" w:color="auto"/>
            </w:tcBorders>
            <w:shd w:val="clear" w:color="auto" w:fill="auto"/>
            <w:noWrap/>
            <w:vAlign w:val="center"/>
          </w:tcPr>
          <w:p w14:paraId="01AEAEA1" w14:textId="1A6BE55C" w:rsidR="00143BB1" w:rsidRPr="00DB3CCA" w:rsidRDefault="00143BB1" w:rsidP="00143BB1">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Inginerie</w:t>
            </w:r>
            <w:proofErr w:type="spellEnd"/>
          </w:p>
        </w:tc>
        <w:tc>
          <w:tcPr>
            <w:tcW w:w="1442" w:type="dxa"/>
            <w:tcBorders>
              <w:bottom w:val="single" w:sz="4" w:space="0" w:color="auto"/>
            </w:tcBorders>
            <w:shd w:val="clear" w:color="auto" w:fill="auto"/>
            <w:noWrap/>
            <w:vAlign w:val="center"/>
          </w:tcPr>
          <w:p w14:paraId="256E0C5D" w14:textId="5088BDB8" w:rsidR="00143BB1" w:rsidRPr="00DB3CCA" w:rsidRDefault="00143BB1" w:rsidP="004F40C0">
            <w:pPr>
              <w:jc w:val="center"/>
              <w:rPr>
                <w:rFonts w:ascii="Montserrat" w:hAnsi="Montserrat" w:cs="Open Sans"/>
                <w:color w:val="27344C"/>
                <w:sz w:val="22"/>
                <w:szCs w:val="22"/>
              </w:rPr>
            </w:pPr>
            <w:r w:rsidRPr="00DB3CCA">
              <w:rPr>
                <w:rFonts w:ascii="Montserrat" w:hAnsi="Montserrat" w:cs="Open Sans"/>
                <w:color w:val="27344C"/>
                <w:sz w:val="22"/>
                <w:szCs w:val="22"/>
              </w:rPr>
              <w:t>3</w:t>
            </w:r>
          </w:p>
        </w:tc>
      </w:tr>
      <w:tr w:rsidR="00DB3CCA" w:rsidRPr="00DB3CCA" w14:paraId="79827D25" w14:textId="77777777" w:rsidTr="00C2638E">
        <w:trPr>
          <w:trHeight w:val="315"/>
          <w:jc w:val="center"/>
        </w:trPr>
        <w:tc>
          <w:tcPr>
            <w:tcW w:w="3751" w:type="dxa"/>
            <w:vMerge w:val="restart"/>
            <w:tcBorders>
              <w:top w:val="single" w:sz="4" w:space="0" w:color="auto"/>
            </w:tcBorders>
            <w:shd w:val="clear" w:color="auto" w:fill="auto"/>
            <w:noWrap/>
            <w:vAlign w:val="center"/>
            <w:hideMark/>
          </w:tcPr>
          <w:p w14:paraId="658F5A9F"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Politehnica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Timi</w:t>
            </w:r>
            <w:proofErr w:type="spellEnd"/>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oara</w:t>
            </w:r>
            <w:proofErr w:type="spellEnd"/>
          </w:p>
        </w:tc>
        <w:tc>
          <w:tcPr>
            <w:tcW w:w="1298" w:type="dxa"/>
            <w:vMerge w:val="restart"/>
            <w:tcBorders>
              <w:top w:val="single" w:sz="4" w:space="0" w:color="auto"/>
            </w:tcBorders>
            <w:vAlign w:val="center"/>
          </w:tcPr>
          <w:p w14:paraId="47947E79"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10.71</w:t>
            </w:r>
          </w:p>
        </w:tc>
        <w:tc>
          <w:tcPr>
            <w:tcW w:w="3317" w:type="dxa"/>
            <w:tcBorders>
              <w:top w:val="single" w:sz="4" w:space="0" w:color="auto"/>
            </w:tcBorders>
            <w:shd w:val="clear" w:color="auto" w:fill="auto"/>
            <w:noWrap/>
            <w:vAlign w:val="center"/>
            <w:hideMark/>
          </w:tcPr>
          <w:p w14:paraId="26C4B356" w14:textId="77777777" w:rsidR="00540460" w:rsidRPr="00DB3CCA" w:rsidRDefault="00540460" w:rsidP="004F40C0">
            <w:pPr>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Mecanic</w:t>
            </w:r>
            <w:proofErr w:type="spellEnd"/>
            <w:r w:rsidRPr="00DB3CCA">
              <w:rPr>
                <w:rFonts w:ascii="Montserrat" w:hAnsi="Montserrat" w:cs="Open Sans"/>
                <w:color w:val="27344C"/>
                <w:sz w:val="22"/>
                <w:szCs w:val="22"/>
                <w:lang w:val="ro-RO"/>
              </w:rPr>
              <w:t>ă</w:t>
            </w:r>
          </w:p>
        </w:tc>
        <w:tc>
          <w:tcPr>
            <w:tcW w:w="1442" w:type="dxa"/>
            <w:tcBorders>
              <w:top w:val="single" w:sz="4" w:space="0" w:color="auto"/>
            </w:tcBorders>
            <w:shd w:val="clear" w:color="auto" w:fill="auto"/>
            <w:noWrap/>
            <w:vAlign w:val="center"/>
          </w:tcPr>
          <w:p w14:paraId="6320B9BD"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29</w:t>
            </w:r>
          </w:p>
        </w:tc>
      </w:tr>
      <w:tr w:rsidR="00DB3CCA" w:rsidRPr="00DB3CCA" w14:paraId="3E5CF92F" w14:textId="77777777" w:rsidTr="004F40C0">
        <w:trPr>
          <w:trHeight w:val="315"/>
          <w:jc w:val="center"/>
        </w:trPr>
        <w:tc>
          <w:tcPr>
            <w:tcW w:w="3751" w:type="dxa"/>
            <w:vMerge/>
            <w:shd w:val="clear" w:color="auto" w:fill="auto"/>
            <w:noWrap/>
            <w:vAlign w:val="center"/>
            <w:hideMark/>
          </w:tcPr>
          <w:p w14:paraId="1E07ED74" w14:textId="77777777" w:rsidR="00540460" w:rsidRPr="00DB3CCA" w:rsidRDefault="00540460" w:rsidP="004F40C0">
            <w:pPr>
              <w:rPr>
                <w:rFonts w:ascii="Montserrat" w:hAnsi="Montserrat" w:cs="Open Sans"/>
                <w:color w:val="27344C"/>
                <w:sz w:val="22"/>
                <w:szCs w:val="22"/>
              </w:rPr>
            </w:pPr>
          </w:p>
        </w:tc>
        <w:tc>
          <w:tcPr>
            <w:tcW w:w="1298" w:type="dxa"/>
            <w:vMerge/>
            <w:vAlign w:val="center"/>
          </w:tcPr>
          <w:p w14:paraId="312D3C1B" w14:textId="77777777" w:rsidR="00540460" w:rsidRPr="00DB3CCA" w:rsidRDefault="00540460" w:rsidP="004F40C0">
            <w:pPr>
              <w:jc w:val="center"/>
              <w:rPr>
                <w:rFonts w:ascii="Montserrat" w:hAnsi="Montserrat" w:cs="Open Sans"/>
                <w:color w:val="27344C"/>
                <w:sz w:val="22"/>
                <w:szCs w:val="22"/>
              </w:rPr>
            </w:pPr>
          </w:p>
        </w:tc>
        <w:tc>
          <w:tcPr>
            <w:tcW w:w="3317" w:type="dxa"/>
            <w:shd w:val="clear" w:color="auto" w:fill="auto"/>
            <w:noWrap/>
            <w:vAlign w:val="center"/>
            <w:hideMark/>
          </w:tcPr>
          <w:p w14:paraId="2F679DCB"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Automatic</w:t>
            </w:r>
            <w:r w:rsidRPr="00DB3CCA">
              <w:rPr>
                <w:rFonts w:ascii="Montserrat" w:hAnsi="Montserrat" w:cs="Open Sans"/>
                <w:color w:val="27344C"/>
                <w:sz w:val="22"/>
                <w:szCs w:val="22"/>
                <w:lang w:val="ro-RO"/>
              </w:rPr>
              <w:t>ă</w:t>
            </w:r>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ș</w:t>
            </w:r>
            <w:proofErr w:type="spellStart"/>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Calculatoare</w:t>
            </w:r>
            <w:proofErr w:type="spellEnd"/>
          </w:p>
        </w:tc>
        <w:tc>
          <w:tcPr>
            <w:tcW w:w="1442" w:type="dxa"/>
            <w:shd w:val="clear" w:color="auto" w:fill="auto"/>
            <w:noWrap/>
            <w:vAlign w:val="center"/>
          </w:tcPr>
          <w:p w14:paraId="351D4140"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14</w:t>
            </w:r>
          </w:p>
        </w:tc>
      </w:tr>
      <w:tr w:rsidR="00DB3CCA" w:rsidRPr="00DB3CCA" w14:paraId="7309F966" w14:textId="77777777" w:rsidTr="004F40C0">
        <w:trPr>
          <w:trHeight w:val="315"/>
          <w:jc w:val="center"/>
        </w:trPr>
        <w:tc>
          <w:tcPr>
            <w:tcW w:w="3751" w:type="dxa"/>
            <w:vMerge/>
            <w:tcBorders>
              <w:bottom w:val="single" w:sz="4" w:space="0" w:color="auto"/>
            </w:tcBorders>
            <w:shd w:val="clear" w:color="auto" w:fill="auto"/>
            <w:noWrap/>
            <w:vAlign w:val="center"/>
            <w:hideMark/>
          </w:tcPr>
          <w:p w14:paraId="0FD05E1D" w14:textId="77777777" w:rsidR="00540460" w:rsidRPr="00DB3CCA" w:rsidRDefault="00540460" w:rsidP="004F40C0">
            <w:pPr>
              <w:rPr>
                <w:rFonts w:ascii="Montserrat" w:hAnsi="Montserrat" w:cs="Open Sans"/>
                <w:color w:val="27344C"/>
                <w:sz w:val="22"/>
                <w:szCs w:val="22"/>
              </w:rPr>
            </w:pPr>
          </w:p>
        </w:tc>
        <w:tc>
          <w:tcPr>
            <w:tcW w:w="1298" w:type="dxa"/>
            <w:vMerge/>
            <w:tcBorders>
              <w:bottom w:val="single" w:sz="4" w:space="0" w:color="auto"/>
            </w:tcBorders>
            <w:vAlign w:val="center"/>
          </w:tcPr>
          <w:p w14:paraId="47B73070" w14:textId="77777777" w:rsidR="00540460" w:rsidRPr="00DB3CCA" w:rsidRDefault="00540460" w:rsidP="004F40C0">
            <w:pPr>
              <w:jc w:val="center"/>
              <w:rPr>
                <w:rFonts w:ascii="Montserrat" w:hAnsi="Montserrat" w:cs="Open Sans"/>
                <w:color w:val="27344C"/>
                <w:sz w:val="22"/>
                <w:szCs w:val="22"/>
              </w:rPr>
            </w:pPr>
          </w:p>
        </w:tc>
        <w:tc>
          <w:tcPr>
            <w:tcW w:w="3317" w:type="dxa"/>
            <w:tcBorders>
              <w:bottom w:val="single" w:sz="4" w:space="0" w:color="auto"/>
            </w:tcBorders>
            <w:shd w:val="clear" w:color="auto" w:fill="auto"/>
            <w:noWrap/>
            <w:vAlign w:val="center"/>
            <w:hideMark/>
          </w:tcPr>
          <w:p w14:paraId="59CA117A" w14:textId="77777777" w:rsidR="00540460" w:rsidRPr="00DB3CCA" w:rsidRDefault="00540460" w:rsidP="004F40C0">
            <w:pPr>
              <w:rPr>
                <w:rFonts w:ascii="Montserrat" w:hAnsi="Montserrat" w:cs="Open Sans"/>
                <w:color w:val="27344C"/>
                <w:sz w:val="22"/>
                <w:szCs w:val="22"/>
              </w:rPr>
            </w:pP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Construc</w:t>
            </w:r>
            <w:proofErr w:type="spellEnd"/>
            <w:r w:rsidRPr="00DB3CCA">
              <w:rPr>
                <w:rFonts w:ascii="Montserrat" w:hAnsi="Montserrat" w:cs="Open Sans"/>
                <w:color w:val="27344C"/>
                <w:sz w:val="22"/>
                <w:szCs w:val="22"/>
                <w:lang w:val="ro-RO"/>
              </w:rPr>
              <w:t>ț</w:t>
            </w:r>
            <w:r w:rsidRPr="00DB3CCA">
              <w:rPr>
                <w:rFonts w:ascii="Montserrat" w:hAnsi="Montserrat" w:cs="Open Sans"/>
                <w:color w:val="27344C"/>
                <w:sz w:val="22"/>
                <w:szCs w:val="22"/>
              </w:rPr>
              <w:t>ii</w:t>
            </w:r>
          </w:p>
        </w:tc>
        <w:tc>
          <w:tcPr>
            <w:tcW w:w="1442" w:type="dxa"/>
            <w:tcBorders>
              <w:bottom w:val="single" w:sz="4" w:space="0" w:color="auto"/>
            </w:tcBorders>
            <w:shd w:val="clear" w:color="auto" w:fill="auto"/>
            <w:noWrap/>
            <w:vAlign w:val="center"/>
          </w:tcPr>
          <w:p w14:paraId="380D5887" w14:textId="77777777" w:rsidR="00540460" w:rsidRPr="00DB3CCA" w:rsidRDefault="00540460" w:rsidP="004F40C0">
            <w:pPr>
              <w:jc w:val="center"/>
              <w:rPr>
                <w:rFonts w:ascii="Montserrat" w:hAnsi="Montserrat" w:cs="Open Sans"/>
                <w:color w:val="27344C"/>
                <w:sz w:val="22"/>
                <w:szCs w:val="22"/>
              </w:rPr>
            </w:pPr>
            <w:r w:rsidRPr="00DB3CCA">
              <w:rPr>
                <w:rFonts w:ascii="Montserrat" w:hAnsi="Montserrat" w:cs="Open Sans"/>
                <w:color w:val="27344C"/>
                <w:sz w:val="22"/>
                <w:szCs w:val="22"/>
              </w:rPr>
              <w:t>12</w:t>
            </w:r>
          </w:p>
        </w:tc>
      </w:tr>
    </w:tbl>
    <w:p w14:paraId="60B1AD65" w14:textId="77777777" w:rsidR="00540460" w:rsidRPr="00DB3CCA" w:rsidRDefault="00540460" w:rsidP="00540460">
      <w:pPr>
        <w:jc w:val="center"/>
        <w:rPr>
          <w:rFonts w:ascii="Montserrat" w:hAnsi="Montserrat"/>
          <w:color w:val="27344C"/>
          <w:sz w:val="22"/>
          <w:szCs w:val="22"/>
        </w:rPr>
      </w:pPr>
      <w:proofErr w:type="spellStart"/>
      <w:r w:rsidRPr="00DB3CCA">
        <w:rPr>
          <w:rFonts w:ascii="Montserrat" w:hAnsi="Montserrat" w:cs="Open Sans"/>
          <w:color w:val="27344C"/>
          <w:sz w:val="22"/>
          <w:szCs w:val="22"/>
        </w:rPr>
        <w:t>Sursa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elaborare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proprie</w:t>
      </w:r>
      <w:proofErr w:type="spellEnd"/>
    </w:p>
    <w:p w14:paraId="1B55F8E6" w14:textId="77777777" w:rsidR="00540460" w:rsidRPr="00DB3CCA" w:rsidRDefault="00540460" w:rsidP="00540460">
      <w:pPr>
        <w:spacing w:after="160" w:line="259" w:lineRule="auto"/>
        <w:jc w:val="center"/>
        <w:rPr>
          <w:rFonts w:ascii="Montserrat" w:hAnsi="Montserrat"/>
          <w:color w:val="27344C"/>
          <w:sz w:val="22"/>
          <w:szCs w:val="22"/>
        </w:rPr>
      </w:pPr>
      <w:r w:rsidRPr="00DB3CCA">
        <w:rPr>
          <w:rFonts w:ascii="Montserrat" w:hAnsi="Montserrat"/>
          <w:color w:val="27344C"/>
          <w:sz w:val="22"/>
          <w:szCs w:val="22"/>
        </w:rPr>
        <w:br w:type="page"/>
      </w:r>
    </w:p>
    <w:p w14:paraId="4C3A5709" w14:textId="0DB83980" w:rsidR="00540460" w:rsidRPr="00DB3CCA" w:rsidRDefault="00540460" w:rsidP="00540460">
      <w:pPr>
        <w:pStyle w:val="Caption"/>
        <w:spacing w:after="0"/>
        <w:jc w:val="center"/>
        <w:rPr>
          <w:rFonts w:ascii="Montserrat" w:hAnsi="Montserrat" w:cs="Open Sans"/>
          <w:color w:val="27344C"/>
          <w:sz w:val="22"/>
          <w:szCs w:val="22"/>
        </w:rPr>
      </w:pPr>
      <w:proofErr w:type="spellStart"/>
      <w:proofErr w:type="gramStart"/>
      <w:r w:rsidRPr="00DB3CCA">
        <w:rPr>
          <w:rFonts w:ascii="Montserrat" w:hAnsi="Montserrat" w:cs="Open Sans"/>
          <w:color w:val="27344C"/>
          <w:sz w:val="22"/>
          <w:szCs w:val="22"/>
        </w:rPr>
        <w:lastRenderedPageBreak/>
        <w:t>Figura</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11</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w:t>
      </w:r>
      <w:r w:rsidRPr="00DB3CCA">
        <w:rPr>
          <w:rFonts w:ascii="Montserrat" w:hAnsi="Montserrat" w:cs="Open Sans"/>
          <w:color w:val="27344C"/>
          <w:sz w:val="22"/>
          <w:szCs w:val="22"/>
          <w:lang w:val="ro-RO"/>
        </w:rPr>
        <w:t>ăț</w:t>
      </w:r>
      <w:r w:rsidRPr="00DB3CCA">
        <w:rPr>
          <w:rFonts w:ascii="Montserrat" w:hAnsi="Montserrat" w:cs="Open Sans"/>
          <w:color w:val="27344C"/>
          <w:sz w:val="22"/>
          <w:szCs w:val="22"/>
        </w:rPr>
        <w:t>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numărul</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p>
    <w:p w14:paraId="7529D90C" w14:textId="65E0B95B" w:rsidR="00540460" w:rsidRPr="00DB3CCA" w:rsidRDefault="00D84F5A" w:rsidP="00C2638E">
      <w:pPr>
        <w:ind w:hanging="992"/>
        <w:jc w:val="center"/>
        <w:rPr>
          <w:rFonts w:ascii="Montserrat" w:hAnsi="Montserrat" w:cs="Open Sans"/>
          <w:color w:val="27344C"/>
          <w:sz w:val="22"/>
          <w:szCs w:val="22"/>
        </w:rPr>
      </w:pPr>
      <w:r w:rsidRPr="00DB3CCA">
        <w:rPr>
          <w:rFonts w:ascii="Montserrat" w:hAnsi="Montserrat" w:cs="Open Sans"/>
          <w:noProof/>
          <w:color w:val="27344C"/>
          <w:sz w:val="22"/>
          <w:szCs w:val="22"/>
        </w:rPr>
        <w:drawing>
          <wp:inline distT="0" distB="0" distL="0" distR="0" wp14:anchorId="392FC3BC" wp14:editId="4D091792">
            <wp:extent cx="6446050" cy="7920000"/>
            <wp:effectExtent l="0" t="0" r="0" b="5080"/>
            <wp:docPr id="5" name="Picture 4" descr="A picture containing timeline&#10;&#10;Description automatically generated">
              <a:extLst xmlns:a="http://schemas.openxmlformats.org/drawingml/2006/main">
                <a:ext uri="{FF2B5EF4-FFF2-40B4-BE49-F238E27FC236}">
                  <a16:creationId xmlns:a16="http://schemas.microsoft.com/office/drawing/2014/main" id="{30C5BD67-738A-D34B-1D15-B4520B7CA2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picture containing timeline&#10;&#10;Description automatically generated">
                      <a:extLst>
                        <a:ext uri="{FF2B5EF4-FFF2-40B4-BE49-F238E27FC236}">
                          <a16:creationId xmlns:a16="http://schemas.microsoft.com/office/drawing/2014/main" id="{30C5BD67-738A-D34B-1D15-B4520B7CA2C7}"/>
                        </a:ext>
                      </a:extLst>
                    </pic:cNvPr>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446050" cy="7920000"/>
                    </a:xfrm>
                    <a:prstGeom prst="rect">
                      <a:avLst/>
                    </a:prstGeom>
                  </pic:spPr>
                </pic:pic>
              </a:graphicData>
            </a:graphic>
          </wp:inline>
        </w:drawing>
      </w:r>
    </w:p>
    <w:p w14:paraId="617886F6" w14:textId="77777777" w:rsidR="00540460" w:rsidRPr="00DB3CCA" w:rsidRDefault="00540460" w:rsidP="00540460">
      <w:pPr>
        <w:pStyle w:val="Caption"/>
        <w:spacing w:after="360"/>
        <w:jc w:val="center"/>
        <w:rPr>
          <w:rFonts w:ascii="Montserrat" w:hAnsi="Montserrat" w:cs="Open Sans"/>
          <w:color w:val="27344C"/>
          <w:sz w:val="22"/>
          <w:szCs w:val="22"/>
        </w:rPr>
      </w:pPr>
      <w:proofErr w:type="spellStart"/>
      <w:r w:rsidRPr="00DB3CCA">
        <w:rPr>
          <w:rFonts w:ascii="Montserrat" w:hAnsi="Montserrat" w:cs="Open Sans"/>
          <w:color w:val="27344C"/>
          <w:sz w:val="22"/>
          <w:szCs w:val="22"/>
        </w:rPr>
        <w:t>Sursa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elaborare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proprie</w:t>
      </w:r>
      <w:proofErr w:type="spellEnd"/>
    </w:p>
    <w:p w14:paraId="67DE70E5" w14:textId="77777777" w:rsidR="00540460" w:rsidRPr="00DB3CCA" w:rsidRDefault="00540460" w:rsidP="00540460">
      <w:pPr>
        <w:spacing w:after="160"/>
        <w:jc w:val="both"/>
        <w:rPr>
          <w:rFonts w:ascii="Montserrat" w:hAnsi="Montserrat" w:cs="Open Sans"/>
          <w:color w:val="27344C"/>
          <w:sz w:val="22"/>
          <w:szCs w:val="22"/>
        </w:rPr>
      </w:pPr>
      <w:r w:rsidRPr="00DB3CCA">
        <w:rPr>
          <w:rFonts w:ascii="Montserrat" w:hAnsi="Montserrat" w:cs="Open Sans"/>
          <w:color w:val="27344C"/>
          <w:sz w:val="22"/>
          <w:szCs w:val="22"/>
          <w:lang w:val="ro-RO"/>
        </w:rPr>
        <w:t xml:space="preserve">Așa cum rezultă din analiza realizată,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multe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w:t>
      </w:r>
      <w:r w:rsidRPr="00DB3CCA">
        <w:rPr>
          <w:rFonts w:ascii="Montserrat" w:hAnsi="Montserrat" w:cs="Open Sans"/>
          <w:color w:val="27344C"/>
          <w:sz w:val="22"/>
          <w:szCs w:val="22"/>
          <w:lang w:val="ro-RO"/>
        </w:rPr>
        <w:t xml:space="preserve">sunt furnizate de </w:t>
      </w: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Politehnica</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 xml:space="preserve">din Timișoara, respectiv </w:t>
      </w:r>
      <w:r w:rsidRPr="00DB3CCA">
        <w:rPr>
          <w:rFonts w:ascii="Montserrat" w:hAnsi="Montserrat" w:cs="Open Sans"/>
          <w:color w:val="27344C"/>
          <w:sz w:val="22"/>
          <w:szCs w:val="22"/>
        </w:rPr>
        <w:t xml:space="preserve">79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rPr>
        <w:lastRenderedPageBreak/>
        <w:t xml:space="preserve">cu o </w:t>
      </w:r>
      <w:proofErr w:type="spellStart"/>
      <w:r w:rsidRPr="00DB3CCA">
        <w:rPr>
          <w:rFonts w:ascii="Montserrat" w:hAnsi="Montserrat" w:cs="Open Sans"/>
          <w:color w:val="27344C"/>
          <w:sz w:val="22"/>
          <w:szCs w:val="22"/>
        </w:rPr>
        <w:t>medie</w:t>
      </w:r>
      <w:proofErr w:type="spellEnd"/>
      <w:r w:rsidRPr="00DB3CCA">
        <w:rPr>
          <w:rFonts w:ascii="Montserrat" w:hAnsi="Montserrat" w:cs="Open Sans"/>
          <w:color w:val="27344C"/>
          <w:sz w:val="22"/>
          <w:szCs w:val="22"/>
        </w:rPr>
        <w:t xml:space="preserve"> de 10,7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per </w:t>
      </w:r>
      <w:proofErr w:type="spellStart"/>
      <w:r w:rsidRPr="00DB3CCA">
        <w:rPr>
          <w:rFonts w:ascii="Montserrat" w:hAnsi="Montserrat" w:cs="Open Sans"/>
          <w:color w:val="27344C"/>
          <w:sz w:val="22"/>
          <w:szCs w:val="22"/>
        </w:rPr>
        <w:t>facultate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Trei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facultați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Mecanică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Automatică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Calculatoare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Construcții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furnizează</w:t>
      </w:r>
      <w:proofErr w:type="spellEnd"/>
      <w:r w:rsidRPr="00DB3CCA">
        <w:rPr>
          <w:rFonts w:ascii="Montserrat" w:hAnsi="Montserrat" w:cs="Open Sans"/>
          <w:color w:val="27344C"/>
          <w:sz w:val="22"/>
          <w:szCs w:val="22"/>
        </w:rPr>
        <w:t xml:space="preserve"> un </w:t>
      </w:r>
      <w:proofErr w:type="spellStart"/>
      <w:r w:rsidRPr="00DB3CCA">
        <w:rPr>
          <w:rFonts w:ascii="Montserrat" w:hAnsi="Montserrat" w:cs="Open Sans"/>
          <w:color w:val="27344C"/>
          <w:sz w:val="22"/>
          <w:szCs w:val="22"/>
        </w:rPr>
        <w:t>număr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situate </w:t>
      </w:r>
      <w:proofErr w:type="spellStart"/>
      <w:r w:rsidRPr="00DB3CCA">
        <w:rPr>
          <w:rFonts w:ascii="Montserrat" w:hAnsi="Montserrat" w:cs="Open Sans"/>
          <w:color w:val="27344C"/>
          <w:sz w:val="22"/>
          <w:szCs w:val="22"/>
        </w:rPr>
        <w:t>peste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aceasta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medie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cumulând</w:t>
      </w:r>
      <w:proofErr w:type="spellEnd"/>
      <w:r w:rsidRPr="00DB3CCA">
        <w:rPr>
          <w:rFonts w:ascii="Montserrat" w:hAnsi="Montserrat" w:cs="Open Sans"/>
          <w:color w:val="27344C"/>
          <w:sz w:val="22"/>
          <w:szCs w:val="22"/>
        </w:rPr>
        <w:t xml:space="preserve"> un total de 55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p>
    <w:p w14:paraId="5B9DDFC0" w14:textId="77777777" w:rsidR="00540460" w:rsidRPr="00DB3CCA" w:rsidRDefault="00540460" w:rsidP="00540460">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Vest din </w:t>
      </w:r>
      <w:proofErr w:type="spellStart"/>
      <w:r w:rsidRPr="00DB3CCA">
        <w:rPr>
          <w:rFonts w:ascii="Montserrat" w:hAnsi="Montserrat" w:cs="Open Sans"/>
          <w:color w:val="27344C"/>
          <w:sz w:val="22"/>
          <w:szCs w:val="22"/>
        </w:rPr>
        <w:t>Timișoara</w:t>
      </w:r>
      <w:proofErr w:type="spellEnd"/>
      <w:r w:rsidRPr="00DB3CCA">
        <w:rPr>
          <w:rFonts w:ascii="Montserrat" w:hAnsi="Montserrat" w:cs="Open Sans"/>
          <w:color w:val="27344C"/>
          <w:sz w:val="22"/>
          <w:szCs w:val="22"/>
        </w:rPr>
        <w:t xml:space="preserve"> se </w:t>
      </w:r>
      <w:proofErr w:type="spellStart"/>
      <w:r w:rsidRPr="00DB3CCA">
        <w:rPr>
          <w:rFonts w:ascii="Montserrat" w:hAnsi="Montserrat" w:cs="Open Sans"/>
          <w:color w:val="27344C"/>
          <w:sz w:val="22"/>
          <w:szCs w:val="22"/>
        </w:rPr>
        <w:t>situează</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poziția</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dou</w:t>
      </w:r>
      <w:proofErr w:type="spellEnd"/>
      <w:r w:rsidRPr="00DB3CCA">
        <w:rPr>
          <w:rFonts w:ascii="Montserrat" w:hAnsi="Montserrat" w:cs="Open Sans"/>
          <w:color w:val="27344C"/>
          <w:sz w:val="22"/>
          <w:szCs w:val="22"/>
          <w:lang w:val="ro-RO"/>
        </w:rPr>
        <w:t>a,</w:t>
      </w:r>
      <w:r w:rsidRPr="00DB3CCA">
        <w:rPr>
          <w:rFonts w:ascii="Montserrat" w:hAnsi="Montserrat" w:cs="Open Sans"/>
          <w:color w:val="27344C"/>
          <w:sz w:val="22"/>
          <w:szCs w:val="22"/>
        </w:rPr>
        <w:t xml:space="preserve"> cu 69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în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media </w:t>
      </w:r>
      <w:proofErr w:type="spellStart"/>
      <w:r w:rsidRPr="00DB3CCA">
        <w:rPr>
          <w:rFonts w:ascii="Montserrat" w:hAnsi="Montserrat" w:cs="Open Sans"/>
          <w:color w:val="27344C"/>
          <w:sz w:val="22"/>
          <w:szCs w:val="22"/>
        </w:rPr>
        <w:t>calificărilor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facultățile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această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fiind</w:t>
      </w:r>
      <w:proofErr w:type="spellEnd"/>
      <w:r w:rsidRPr="00DB3CCA">
        <w:rPr>
          <w:rFonts w:ascii="Montserrat" w:hAnsi="Montserrat" w:cs="Open Sans"/>
          <w:color w:val="27344C"/>
          <w:sz w:val="22"/>
          <w:szCs w:val="22"/>
        </w:rPr>
        <w:t xml:space="preserve"> de 8.6.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Științe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Economice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Administrarea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Afacerilor</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cadrul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Universității</w:t>
      </w:r>
      <w:proofErr w:type="spellEnd"/>
      <w:r w:rsidRPr="00DB3CCA">
        <w:rPr>
          <w:rFonts w:ascii="Montserrat" w:hAnsi="Montserrat" w:cs="Open Sans"/>
          <w:color w:val="27344C"/>
          <w:sz w:val="22"/>
          <w:szCs w:val="22"/>
        </w:rPr>
        <w:t xml:space="preserve"> de Vest din </w:t>
      </w:r>
      <w:proofErr w:type="spellStart"/>
      <w:r w:rsidRPr="00DB3CCA">
        <w:rPr>
          <w:rFonts w:ascii="Montserrat" w:hAnsi="Montserrat" w:cs="Open Sans"/>
          <w:color w:val="27344C"/>
          <w:sz w:val="22"/>
          <w:szCs w:val="22"/>
        </w:rPr>
        <w:t>Timișoara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furnizează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multe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care au </w:t>
      </w:r>
      <w:proofErr w:type="spellStart"/>
      <w:r w:rsidRPr="00DB3CCA">
        <w:rPr>
          <w:rFonts w:ascii="Montserrat" w:hAnsi="Montserrat" w:cs="Open Sans"/>
          <w:color w:val="27344C"/>
          <w:sz w:val="22"/>
          <w:szCs w:val="22"/>
        </w:rPr>
        <w:t>asociate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ocupații</w:t>
      </w:r>
      <w:proofErr w:type="spellEnd"/>
      <w:r w:rsidRPr="00DB3CCA">
        <w:rPr>
          <w:rFonts w:ascii="Montserrat" w:hAnsi="Montserrat" w:cs="Open Sans"/>
          <w:color w:val="27344C"/>
          <w:sz w:val="22"/>
          <w:szCs w:val="22"/>
        </w:rPr>
        <w:t xml:space="preserve"> care se </w:t>
      </w:r>
      <w:proofErr w:type="spellStart"/>
      <w:r w:rsidRPr="00DB3CCA">
        <w:rPr>
          <w:rFonts w:ascii="Montserrat" w:hAnsi="Montserrat" w:cs="Open Sans"/>
          <w:color w:val="27344C"/>
          <w:sz w:val="22"/>
          <w:szCs w:val="22"/>
        </w:rPr>
        <w:t>regăsesc</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primele</w:t>
      </w:r>
      <w:proofErr w:type="spellEnd"/>
      <w:r w:rsidRPr="00DB3CCA">
        <w:rPr>
          <w:rFonts w:ascii="Montserrat" w:hAnsi="Montserrat" w:cs="Open Sans"/>
          <w:color w:val="27344C"/>
          <w:sz w:val="22"/>
          <w:szCs w:val="22"/>
        </w:rPr>
        <w:t xml:space="preserve"> 25%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căutate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ocupații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 xml:space="preserve">respectiv </w:t>
      </w:r>
      <w:r w:rsidRPr="00DB3CCA">
        <w:rPr>
          <w:rFonts w:ascii="Montserrat" w:hAnsi="Montserrat" w:cs="Open Sans"/>
          <w:color w:val="27344C"/>
          <w:sz w:val="22"/>
          <w:szCs w:val="22"/>
        </w:rPr>
        <w:t xml:space="preserve">36, </w:t>
      </w:r>
      <w:proofErr w:type="spellStart"/>
      <w:r w:rsidRPr="00DB3CCA">
        <w:rPr>
          <w:rFonts w:ascii="Montserrat" w:hAnsi="Montserrat" w:cs="Open Sans"/>
          <w:color w:val="27344C"/>
          <w:sz w:val="22"/>
          <w:szCs w:val="22"/>
        </w:rPr>
        <w:t>reprezentând</w:t>
      </w:r>
      <w:proofErr w:type="spellEnd"/>
      <w:r w:rsidRPr="00DB3CCA">
        <w:rPr>
          <w:rFonts w:ascii="Montserrat" w:hAnsi="Montserrat" w:cs="Open Sans"/>
          <w:color w:val="27344C"/>
          <w:sz w:val="22"/>
          <w:szCs w:val="22"/>
        </w:rPr>
        <w:t xml:space="preserve"> 52.17% din </w:t>
      </w:r>
      <w:proofErr w:type="spellStart"/>
      <w:r w:rsidRPr="00DB3CCA">
        <w:rPr>
          <w:rFonts w:ascii="Montserrat" w:hAnsi="Montserrat" w:cs="Open Sans"/>
          <w:color w:val="27344C"/>
          <w:sz w:val="22"/>
          <w:szCs w:val="22"/>
        </w:rPr>
        <w:t>totalul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calificărilor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facultățile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w:t>
      </w:r>
    </w:p>
    <w:p w14:paraId="529DAB6E" w14:textId="77777777" w:rsidR="00540460" w:rsidRPr="00DB3CCA" w:rsidRDefault="00540460" w:rsidP="00540460">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Poziția</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treia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deținută</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Aurel</w:t>
      </w:r>
      <w:proofErr w:type="spellEnd"/>
      <w:r w:rsidRPr="00DB3CCA">
        <w:rPr>
          <w:rFonts w:ascii="Montserrat" w:hAnsi="Montserrat" w:cs="Open Sans"/>
          <w:color w:val="27344C"/>
          <w:sz w:val="22"/>
          <w:szCs w:val="22"/>
        </w:rPr>
        <w:t xml:space="preserve"> Vlaicu din Arad cu 31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w:t>
      </w:r>
      <w:r w:rsidRPr="00DB3CCA">
        <w:rPr>
          <w:rFonts w:ascii="Montserrat" w:hAnsi="Montserrat" w:cs="Open Sans"/>
          <w:color w:val="27344C"/>
          <w:sz w:val="22"/>
          <w:szCs w:val="22"/>
          <w:lang w:val="ro-RO"/>
        </w:rPr>
        <w:t xml:space="preserve">și </w:t>
      </w:r>
      <w:r w:rsidRPr="00DB3CCA">
        <w:rPr>
          <w:rFonts w:ascii="Montserrat" w:hAnsi="Montserrat" w:cs="Open Sans"/>
          <w:color w:val="27344C"/>
          <w:sz w:val="22"/>
          <w:szCs w:val="22"/>
        </w:rPr>
        <w:t xml:space="preserve">cu o </w:t>
      </w:r>
      <w:proofErr w:type="spellStart"/>
      <w:r w:rsidRPr="00DB3CCA">
        <w:rPr>
          <w:rFonts w:ascii="Montserrat" w:hAnsi="Montserrat" w:cs="Open Sans"/>
          <w:color w:val="27344C"/>
          <w:sz w:val="22"/>
          <w:szCs w:val="22"/>
        </w:rPr>
        <w:t>medie</w:t>
      </w:r>
      <w:proofErr w:type="spellEnd"/>
      <w:r w:rsidRPr="00DB3CCA">
        <w:rPr>
          <w:rFonts w:ascii="Montserrat" w:hAnsi="Montserrat" w:cs="Open Sans"/>
          <w:color w:val="27344C"/>
          <w:sz w:val="22"/>
          <w:szCs w:val="22"/>
        </w:rPr>
        <w:t xml:space="preserve"> de 6,6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per </w:t>
      </w:r>
      <w:proofErr w:type="spellStart"/>
      <w:r w:rsidRPr="00DB3CCA">
        <w:rPr>
          <w:rFonts w:ascii="Montserrat" w:hAnsi="Montserrat" w:cs="Open Sans"/>
          <w:color w:val="27344C"/>
          <w:sz w:val="22"/>
          <w:szCs w:val="22"/>
        </w:rPr>
        <w:t>facultate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caz</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însă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doar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două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facultăți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Inginerie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Științe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Economice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cumulează</w:t>
      </w:r>
      <w:proofErr w:type="spellEnd"/>
      <w:r w:rsidRPr="00DB3CCA">
        <w:rPr>
          <w:rFonts w:ascii="Montserrat" w:hAnsi="Montserrat" w:cs="Open Sans"/>
          <w:color w:val="27344C"/>
          <w:sz w:val="22"/>
          <w:szCs w:val="22"/>
        </w:rPr>
        <w:t xml:space="preserve"> un </w:t>
      </w:r>
      <w:proofErr w:type="spellStart"/>
      <w:r w:rsidRPr="00DB3CCA">
        <w:rPr>
          <w:rFonts w:ascii="Montserrat" w:hAnsi="Montserrat" w:cs="Open Sans"/>
          <w:color w:val="27344C"/>
          <w:sz w:val="22"/>
          <w:szCs w:val="22"/>
        </w:rPr>
        <w:t>număr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califică</w:t>
      </w:r>
      <w:proofErr w:type="spellEnd"/>
      <w:r w:rsidRPr="00DB3CCA">
        <w:rPr>
          <w:rFonts w:ascii="Montserrat" w:hAnsi="Montserrat" w:cs="Open Sans"/>
          <w:color w:val="27344C"/>
          <w:sz w:val="22"/>
          <w:szCs w:val="22"/>
          <w:lang w:val="ro-RO"/>
        </w:rPr>
        <w:t>r</w:t>
      </w:r>
      <w:proofErr w:type="spellStart"/>
      <w:r w:rsidRPr="00DB3CCA">
        <w:rPr>
          <w:rFonts w:ascii="Montserrat" w:hAnsi="Montserrat" w:cs="Open Sans"/>
          <w:color w:val="27344C"/>
          <w:sz w:val="22"/>
          <w:szCs w:val="22"/>
        </w:rPr>
        <w:t>i</w:t>
      </w:r>
      <w:proofErr w:type="spellEnd"/>
      <w:r w:rsidRPr="00DB3CCA">
        <w:rPr>
          <w:rFonts w:ascii="Montserrat" w:hAnsi="Montserrat" w:cs="Open Sans"/>
          <w:color w:val="27344C"/>
          <w:sz w:val="22"/>
          <w:szCs w:val="22"/>
        </w:rPr>
        <w:t xml:space="preserve"> situate </w:t>
      </w:r>
      <w:proofErr w:type="spellStart"/>
      <w:r w:rsidRPr="00DB3CCA">
        <w:rPr>
          <w:rFonts w:ascii="Montserrat" w:hAnsi="Montserrat" w:cs="Open Sans"/>
          <w:color w:val="27344C"/>
          <w:sz w:val="22"/>
          <w:szCs w:val="22"/>
        </w:rPr>
        <w:t>peste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medie</w:t>
      </w:r>
      <w:proofErr w:type="spellEnd"/>
      <w:r w:rsidRPr="00DB3CCA">
        <w:rPr>
          <w:rFonts w:ascii="Montserrat" w:hAnsi="Montserrat" w:cs="Open Sans"/>
          <w:color w:val="27344C"/>
          <w:sz w:val="22"/>
          <w:szCs w:val="22"/>
        </w:rPr>
        <w:t xml:space="preserve">. </w:t>
      </w:r>
    </w:p>
    <w:p w14:paraId="05C67D45" w14:textId="77777777" w:rsidR="00540460" w:rsidRPr="00DB3CCA" w:rsidRDefault="00540460" w:rsidP="00540460">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Petroșani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furnizeză</w:t>
      </w:r>
      <w:proofErr w:type="spellEnd"/>
      <w:r w:rsidRPr="00DB3CCA">
        <w:rPr>
          <w:rFonts w:ascii="Montserrat" w:hAnsi="Montserrat" w:cs="Open Sans"/>
          <w:color w:val="27344C"/>
          <w:sz w:val="22"/>
          <w:szCs w:val="22"/>
        </w:rPr>
        <w:t xml:space="preserve"> 26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w:t>
      </w:r>
      <w:proofErr w:type="spellStart"/>
      <w:r w:rsidRPr="00DB3CCA">
        <w:rPr>
          <w:rFonts w:ascii="Montserrat" w:hAnsi="Montserrat" w:cs="Open Sans"/>
          <w:color w:val="27344C"/>
          <w:sz w:val="22"/>
          <w:szCs w:val="22"/>
        </w:rPr>
        <w:t>două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w:t>
      </w:r>
      <w:r w:rsidRPr="00DB3CCA">
        <w:rPr>
          <w:rFonts w:ascii="Montserrat" w:hAnsi="Montserrat" w:cs="Open Sans"/>
          <w:color w:val="27344C"/>
          <w:sz w:val="22"/>
          <w:szCs w:val="22"/>
          <w:lang w:val="ro-RO"/>
        </w:rPr>
        <w:t>ăți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cumulând</w:t>
      </w:r>
      <w:proofErr w:type="spellEnd"/>
      <w:r w:rsidRPr="00DB3CCA">
        <w:rPr>
          <w:rFonts w:ascii="Montserrat" w:hAnsi="Montserrat" w:cs="Open Sans"/>
          <w:color w:val="27344C"/>
          <w:sz w:val="22"/>
          <w:szCs w:val="22"/>
        </w:rPr>
        <w:t xml:space="preserve"> un </w:t>
      </w:r>
      <w:proofErr w:type="spellStart"/>
      <w:r w:rsidRPr="00DB3CCA">
        <w:rPr>
          <w:rFonts w:ascii="Montserrat" w:hAnsi="Montserrat" w:cs="Open Sans"/>
          <w:color w:val="27344C"/>
          <w:sz w:val="22"/>
          <w:szCs w:val="22"/>
        </w:rPr>
        <w:t>număr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situate </w:t>
      </w:r>
      <w:proofErr w:type="spellStart"/>
      <w:r w:rsidRPr="00DB3CCA">
        <w:rPr>
          <w:rFonts w:ascii="Montserrat" w:hAnsi="Montserrat" w:cs="Open Sans"/>
          <w:color w:val="27344C"/>
          <w:sz w:val="22"/>
          <w:szCs w:val="22"/>
        </w:rPr>
        <w:t>peste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medie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Inginerie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Mecanică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Electrică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Științe</w:t>
      </w:r>
      <w:proofErr w:type="spellEnd"/>
      <w:r w:rsidRPr="00DB3CCA">
        <w:rPr>
          <w:rFonts w:ascii="Montserrat" w:hAnsi="Montserrat" w:cs="Open Sans"/>
          <w:color w:val="27344C"/>
          <w:sz w:val="22"/>
          <w:szCs w:val="22"/>
        </w:rPr>
        <w:t xml:space="preserve">). </w:t>
      </w:r>
    </w:p>
    <w:p w14:paraId="2AC07F88" w14:textId="77777777" w:rsidR="00540460" w:rsidRPr="00DB3CCA" w:rsidRDefault="00540460" w:rsidP="00540460">
      <w:pPr>
        <w:spacing w:after="16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Universitatea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Științele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Vieții</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w:t>
      </w:r>
      <w:proofErr w:type="spellStart"/>
      <w:r w:rsidRPr="00DB3CCA">
        <w:rPr>
          <w:rFonts w:ascii="Montserrat" w:hAnsi="Montserrat" w:cs="Open Sans"/>
          <w:color w:val="27344C"/>
          <w:sz w:val="22"/>
          <w:szCs w:val="22"/>
        </w:rPr>
        <w:t>Regele</w:t>
      </w:r>
      <w:proofErr w:type="spellEnd"/>
      <w:r w:rsidRPr="00DB3CCA">
        <w:rPr>
          <w:rFonts w:ascii="Montserrat" w:hAnsi="Montserrat" w:cs="Open Sans"/>
          <w:color w:val="27344C"/>
          <w:sz w:val="22"/>
          <w:szCs w:val="22"/>
        </w:rPr>
        <w:t xml:space="preserve"> Mihai I</w:t>
      </w:r>
      <w:r w:rsidRPr="00DB3CCA">
        <w:rPr>
          <w:rFonts w:ascii="Montserrat" w:hAnsi="Montserrat" w:cs="Open Sans"/>
          <w:color w:val="27344C"/>
          <w:sz w:val="22"/>
          <w:szCs w:val="22"/>
          <w:lang w:val="ro-RO"/>
        </w:rPr>
        <w:t>”</w:t>
      </w:r>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Timișoara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deține</w:t>
      </w:r>
      <w:proofErr w:type="spellEnd"/>
      <w:r w:rsidRPr="00DB3CCA">
        <w:rPr>
          <w:rFonts w:ascii="Montserrat" w:hAnsi="Montserrat" w:cs="Open Sans"/>
          <w:color w:val="27344C"/>
          <w:sz w:val="22"/>
          <w:szCs w:val="22"/>
        </w:rPr>
        <w:t xml:space="preserve"> 17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 cu o </w:t>
      </w:r>
      <w:proofErr w:type="spellStart"/>
      <w:r w:rsidRPr="00DB3CCA">
        <w:rPr>
          <w:rFonts w:ascii="Montserrat" w:hAnsi="Montserrat" w:cs="Open Sans"/>
          <w:color w:val="27344C"/>
          <w:sz w:val="22"/>
          <w:szCs w:val="22"/>
        </w:rPr>
        <w:t>medie</w:t>
      </w:r>
      <w:proofErr w:type="spellEnd"/>
      <w:r w:rsidRPr="00DB3CCA">
        <w:rPr>
          <w:rFonts w:ascii="Montserrat" w:hAnsi="Montserrat" w:cs="Open Sans"/>
          <w:color w:val="27344C"/>
          <w:sz w:val="22"/>
          <w:szCs w:val="22"/>
        </w:rPr>
        <w:t xml:space="preserve"> de 4,25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per </w:t>
      </w:r>
      <w:proofErr w:type="spellStart"/>
      <w:r w:rsidRPr="00DB3CCA">
        <w:rPr>
          <w:rFonts w:ascii="Montserrat" w:hAnsi="Montserrat" w:cs="Open Sans"/>
          <w:color w:val="27344C"/>
          <w:sz w:val="22"/>
          <w:szCs w:val="22"/>
        </w:rPr>
        <w:t>facultate</w:t>
      </w:r>
      <w:proofErr w:type="spellEnd"/>
      <w:r w:rsidRPr="00DB3CCA">
        <w:rPr>
          <w:rFonts w:ascii="Montserrat" w:hAnsi="Montserrat" w:cs="Open Sans"/>
          <w:color w:val="27344C"/>
          <w:sz w:val="22"/>
          <w:szCs w:val="22"/>
          <w:lang w:val="ro-RO"/>
        </w:rPr>
        <w:t xml:space="preserve">, </w:t>
      </w:r>
      <w:proofErr w:type="spellStart"/>
      <w:r w:rsidRPr="00DB3CCA">
        <w:rPr>
          <w:rFonts w:ascii="Montserrat" w:hAnsi="Montserrat" w:cs="Open Sans"/>
          <w:color w:val="27344C"/>
          <w:sz w:val="22"/>
          <w:szCs w:val="22"/>
        </w:rPr>
        <w:t>două</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dintre acestea</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Management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Turism</w:t>
      </w:r>
      <w:proofErr w:type="spellEnd"/>
      <w:r w:rsidRPr="00DB3CCA">
        <w:rPr>
          <w:rFonts w:ascii="Montserrat" w:hAnsi="Montserrat" w:cs="Open Sans"/>
          <w:color w:val="27344C"/>
          <w:sz w:val="22"/>
          <w:szCs w:val="22"/>
        </w:rPr>
        <w:t xml:space="preserve"> Rural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Facultatea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Inginerie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Alimentară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cumulând</w:t>
      </w:r>
      <w:proofErr w:type="spellEnd"/>
      <w:r w:rsidRPr="00DB3CCA">
        <w:rPr>
          <w:rFonts w:ascii="Montserrat" w:hAnsi="Montserrat" w:cs="Open Sans"/>
          <w:color w:val="27344C"/>
          <w:sz w:val="22"/>
          <w:szCs w:val="22"/>
        </w:rPr>
        <w:t xml:space="preserve"> un </w:t>
      </w:r>
      <w:proofErr w:type="spellStart"/>
      <w:r w:rsidRPr="00DB3CCA">
        <w:rPr>
          <w:rFonts w:ascii="Montserrat" w:hAnsi="Montserrat" w:cs="Open Sans"/>
          <w:color w:val="27344C"/>
          <w:sz w:val="22"/>
          <w:szCs w:val="22"/>
        </w:rPr>
        <w:t>număr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situate </w:t>
      </w:r>
      <w:proofErr w:type="spellStart"/>
      <w:r w:rsidRPr="00DB3CCA">
        <w:rPr>
          <w:rFonts w:ascii="Montserrat" w:hAnsi="Montserrat" w:cs="Open Sans"/>
          <w:color w:val="27344C"/>
          <w:sz w:val="22"/>
          <w:szCs w:val="22"/>
        </w:rPr>
        <w:t>peste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acestă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medie</w:t>
      </w:r>
      <w:proofErr w:type="spellEnd"/>
      <w:r w:rsidRPr="00DB3CCA">
        <w:rPr>
          <w:rFonts w:ascii="Montserrat" w:hAnsi="Montserrat" w:cs="Open Sans"/>
          <w:color w:val="27344C"/>
          <w:sz w:val="22"/>
          <w:szCs w:val="22"/>
        </w:rPr>
        <w:t xml:space="preserve">. </w:t>
      </w:r>
    </w:p>
    <w:p w14:paraId="35E9587A" w14:textId="77777777" w:rsidR="00540460" w:rsidRPr="00DB3CCA" w:rsidRDefault="00540460" w:rsidP="00540460">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Din cadrul</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w:t>
      </w:r>
      <w:r w:rsidRPr="00DB3CCA">
        <w:rPr>
          <w:rFonts w:ascii="Montserrat" w:hAnsi="Montserrat" w:cs="Open Sans"/>
          <w:color w:val="27344C"/>
          <w:sz w:val="22"/>
          <w:szCs w:val="22"/>
          <w:lang w:val="ro-RO"/>
        </w:rPr>
        <w:t>ății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Medicină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Farmacie</w:t>
      </w:r>
      <w:proofErr w:type="spellEnd"/>
      <w:r w:rsidRPr="00DB3CCA">
        <w:rPr>
          <w:rFonts w:ascii="Montserrat" w:hAnsi="Montserrat" w:cs="Open Sans"/>
          <w:color w:val="27344C"/>
          <w:sz w:val="22"/>
          <w:szCs w:val="22"/>
        </w:rPr>
        <w:t xml:space="preserve"> Victor </w:t>
      </w:r>
      <w:proofErr w:type="spellStart"/>
      <w:r w:rsidRPr="00DB3CCA">
        <w:rPr>
          <w:rFonts w:ascii="Montserrat" w:hAnsi="Montserrat" w:cs="Open Sans"/>
          <w:color w:val="27344C"/>
          <w:sz w:val="22"/>
          <w:szCs w:val="22"/>
        </w:rPr>
        <w:t>Babeș</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Timișoara</w:t>
      </w:r>
      <w:proofErr w:type="spellEnd"/>
      <w:r w:rsidRPr="00DB3CCA">
        <w:rPr>
          <w:rFonts w:ascii="Montserrat" w:hAnsi="Montserrat" w:cs="Open Sans"/>
          <w:color w:val="27344C"/>
          <w:sz w:val="22"/>
          <w:szCs w:val="22"/>
        </w:rPr>
        <w:t xml:space="preserve"> 13 </w:t>
      </w:r>
      <w:proofErr w:type="spellStart"/>
      <w:r w:rsidRPr="00DB3CCA">
        <w:rPr>
          <w:rFonts w:ascii="Montserrat" w:hAnsi="Montserrat" w:cs="Open Sans"/>
          <w:color w:val="27344C"/>
          <w:sz w:val="22"/>
          <w:szCs w:val="22"/>
        </w:rPr>
        <w:t>calificări</w:t>
      </w:r>
      <w:proofErr w:type="spellEnd"/>
      <w:r w:rsidRPr="00DB3CCA">
        <w:rPr>
          <w:rFonts w:ascii="Montserrat" w:hAnsi="Montserrat" w:cs="Open Sans"/>
          <w:color w:val="27344C"/>
          <w:sz w:val="22"/>
          <w:szCs w:val="22"/>
        </w:rPr>
        <w:t xml:space="preserve"> se </w:t>
      </w:r>
      <w:proofErr w:type="spellStart"/>
      <w:r w:rsidRPr="00DB3CCA">
        <w:rPr>
          <w:rFonts w:ascii="Montserrat" w:hAnsi="Montserrat" w:cs="Open Sans"/>
          <w:color w:val="27344C"/>
          <w:sz w:val="22"/>
          <w:szCs w:val="22"/>
        </w:rPr>
        <w:t>regasesc</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w:t>
      </w:r>
      <w:r w:rsidRPr="00DB3CCA">
        <w:rPr>
          <w:rFonts w:ascii="Montserrat" w:hAnsi="Montserrat" w:cs="Open Sans"/>
          <w:color w:val="27344C"/>
          <w:sz w:val="22"/>
          <w:szCs w:val="22"/>
          <w:lang w:val="ro-RO"/>
        </w:rPr>
        <w:t xml:space="preserve"> Cu toate acestea, având în vedere particularitățile universității (u</w:t>
      </w:r>
      <w:proofErr w:type="spellStart"/>
      <w:r w:rsidRPr="00DB3CCA">
        <w:rPr>
          <w:rFonts w:ascii="Montserrat" w:hAnsi="Montserrat" w:cs="Open Sans"/>
          <w:color w:val="27344C"/>
          <w:sz w:val="22"/>
          <w:szCs w:val="22"/>
        </w:rPr>
        <w:t>niversitate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hiperspecializată</w:t>
      </w:r>
      <w:proofErr w:type="spellEnd"/>
      <w:r w:rsidRPr="00DB3CCA">
        <w:rPr>
          <w:rFonts w:ascii="Montserrat" w:hAnsi="Montserrat" w:cs="Open Sans"/>
          <w:color w:val="27344C"/>
          <w:sz w:val="22"/>
          <w:szCs w:val="22"/>
          <w:lang w:val="ro-RO"/>
        </w:rPr>
        <w:t>) în cadrul apelului de proiecte PRV/6.1.D/1 se vor prioritiza toate cele 3 facultăți componente.</w:t>
      </w:r>
    </w:p>
    <w:p w14:paraId="53F41284" w14:textId="1F409CBA" w:rsidR="00540460" w:rsidRPr="00DB3CCA" w:rsidRDefault="00143BB1" w:rsidP="00540460">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Centrul Universitar al Universității Babeș-Bolyai din Cluj-Napoca, din Reșița</w:t>
      </w:r>
      <w:r w:rsidR="00540460" w:rsidRPr="00DB3CCA">
        <w:rPr>
          <w:rFonts w:ascii="Montserrat" w:hAnsi="Montserrat" w:cs="Open Sans"/>
          <w:color w:val="27344C"/>
          <w:sz w:val="22"/>
          <w:szCs w:val="22"/>
          <w:lang w:val="ro-RO"/>
        </w:rPr>
        <w:t xml:space="preserve"> deține</w:t>
      </w:r>
      <w:r w:rsidR="00540460" w:rsidRPr="00DB3CCA">
        <w:rPr>
          <w:rFonts w:ascii="Montserrat" w:hAnsi="Montserrat" w:cs="Open Sans"/>
          <w:color w:val="27344C"/>
          <w:sz w:val="22"/>
          <w:szCs w:val="22"/>
        </w:rPr>
        <w:t xml:space="preserve"> </w:t>
      </w:r>
      <w:r w:rsidR="00B94D15" w:rsidRPr="00DB3CCA">
        <w:rPr>
          <w:rFonts w:ascii="Montserrat" w:hAnsi="Montserrat" w:cs="Open Sans"/>
          <w:color w:val="27344C"/>
          <w:sz w:val="22"/>
          <w:szCs w:val="22"/>
        </w:rPr>
        <w:t>5</w:t>
      </w:r>
      <w:r w:rsidR="00540460" w:rsidRPr="00DB3CCA">
        <w:rPr>
          <w:rFonts w:ascii="Montserrat" w:hAnsi="Montserrat" w:cs="Open Sans"/>
          <w:color w:val="27344C"/>
          <w:sz w:val="22"/>
          <w:szCs w:val="22"/>
        </w:rPr>
        <w:t xml:space="preserve"> </w:t>
      </w:r>
      <w:proofErr w:type="spellStart"/>
      <w:r w:rsidR="00540460" w:rsidRPr="00DB3CCA">
        <w:rPr>
          <w:rFonts w:ascii="Montserrat" w:hAnsi="Montserrat" w:cs="Open Sans"/>
          <w:color w:val="27344C"/>
          <w:sz w:val="22"/>
          <w:szCs w:val="22"/>
        </w:rPr>
        <w:t>calificări</w:t>
      </w:r>
      <w:proofErr w:type="spellEnd"/>
      <w:r w:rsidR="00540460" w:rsidRPr="00DB3CCA">
        <w:rPr>
          <w:rFonts w:ascii="Montserrat" w:hAnsi="Montserrat" w:cs="Open Sans"/>
          <w:color w:val="27344C"/>
          <w:sz w:val="22"/>
          <w:szCs w:val="22"/>
        </w:rPr>
        <w:t xml:space="preserve"> în </w:t>
      </w:r>
      <w:proofErr w:type="spellStart"/>
      <w:r w:rsidR="00540460" w:rsidRPr="00DB3CCA">
        <w:rPr>
          <w:rFonts w:ascii="Montserrat" w:hAnsi="Montserrat" w:cs="Open Sans"/>
          <w:color w:val="27344C"/>
          <w:sz w:val="22"/>
          <w:szCs w:val="22"/>
        </w:rPr>
        <w:t>Grupa</w:t>
      </w:r>
      <w:proofErr w:type="spellEnd"/>
      <w:r w:rsidR="00540460" w:rsidRPr="00DB3CCA">
        <w:rPr>
          <w:rFonts w:ascii="Montserrat" w:hAnsi="Montserrat" w:cs="Open Sans"/>
          <w:color w:val="27344C"/>
          <w:sz w:val="22"/>
          <w:szCs w:val="22"/>
        </w:rPr>
        <w:t xml:space="preserve"> 1. </w:t>
      </w:r>
    </w:p>
    <w:p w14:paraId="557735C2" w14:textId="406EC3AD" w:rsidR="00540460" w:rsidRPr="00DB3CCA" w:rsidRDefault="00540460" w:rsidP="00540460">
      <w:pPr>
        <w:spacing w:before="120" w:after="120"/>
        <w:jc w:val="both"/>
        <w:rPr>
          <w:rFonts w:ascii="Montserrat" w:hAnsi="Montserrat" w:cs="Open Sans"/>
          <w:color w:val="27344C"/>
          <w:sz w:val="22"/>
          <w:szCs w:val="22"/>
        </w:rPr>
      </w:pPr>
      <w:proofErr w:type="spellStart"/>
      <w:r w:rsidRPr="00DB3CCA">
        <w:rPr>
          <w:rFonts w:ascii="Montserrat" w:hAnsi="Montserrat" w:cs="Open Sans"/>
          <w:color w:val="27344C"/>
          <w:sz w:val="22"/>
          <w:szCs w:val="22"/>
        </w:rPr>
        <w:t>Clasamentul</w:t>
      </w:r>
      <w:proofErr w:type="spellEnd"/>
      <w:r w:rsidRPr="00DB3CCA">
        <w:rPr>
          <w:rFonts w:ascii="Montserrat" w:hAnsi="Montserrat" w:cs="Open Sans"/>
          <w:color w:val="27344C"/>
          <w:sz w:val="22"/>
          <w:szCs w:val="22"/>
        </w:rPr>
        <w:t xml:space="preserve"> final al </w:t>
      </w:r>
      <w:proofErr w:type="spellStart"/>
      <w:r w:rsidRPr="00DB3CCA">
        <w:rPr>
          <w:rFonts w:ascii="Montserrat" w:hAnsi="Montserrat" w:cs="Open Sans"/>
          <w:color w:val="27344C"/>
          <w:sz w:val="22"/>
          <w:szCs w:val="22"/>
        </w:rPr>
        <w:t>facultatilor</w:t>
      </w:r>
      <w:proofErr w:type="spellEnd"/>
      <w:r w:rsidRPr="00DB3CCA">
        <w:rPr>
          <w:rFonts w:ascii="Montserrat" w:hAnsi="Montserrat" w:cs="Open Sans"/>
          <w:color w:val="27344C"/>
          <w:sz w:val="22"/>
          <w:szCs w:val="22"/>
        </w:rPr>
        <w:t xml:space="preserve"> la </w:t>
      </w:r>
      <w:proofErr w:type="spellStart"/>
      <w:r w:rsidRPr="00DB3CCA">
        <w:rPr>
          <w:rFonts w:ascii="Montserrat" w:hAnsi="Montserrat" w:cs="Open Sans"/>
          <w:color w:val="27344C"/>
          <w:sz w:val="22"/>
          <w:szCs w:val="22"/>
        </w:rPr>
        <w:t>nivel</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Universitate</w:t>
      </w:r>
      <w:proofErr w:type="spellEnd"/>
      <w:r w:rsidRPr="00DB3CCA">
        <w:rPr>
          <w:rFonts w:ascii="Montserrat" w:hAnsi="Montserrat" w:cs="Open Sans"/>
          <w:color w:val="27344C"/>
          <w:sz w:val="22"/>
          <w:szCs w:val="22"/>
        </w:rPr>
        <w:t xml:space="preserve"> s-a </w:t>
      </w:r>
      <w:proofErr w:type="spellStart"/>
      <w:r w:rsidRPr="00DB3CCA">
        <w:rPr>
          <w:rFonts w:ascii="Montserrat" w:hAnsi="Montserrat" w:cs="Open Sans"/>
          <w:color w:val="27344C"/>
          <w:sz w:val="22"/>
          <w:szCs w:val="22"/>
        </w:rPr>
        <w:t>stabilit</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baza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unui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scor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calculat</w:t>
      </w:r>
      <w:proofErr w:type="spellEnd"/>
      <w:r w:rsidRPr="00DB3CCA">
        <w:rPr>
          <w:rFonts w:ascii="Montserrat" w:hAnsi="Montserrat" w:cs="Open Sans"/>
          <w:color w:val="27344C"/>
          <w:sz w:val="22"/>
          <w:szCs w:val="22"/>
        </w:rPr>
        <w:t xml:space="preserve"> ca </w:t>
      </w:r>
      <w:proofErr w:type="spellStart"/>
      <w:r w:rsidRPr="00DB3CCA">
        <w:rPr>
          <w:rFonts w:ascii="Montserrat" w:hAnsi="Montserrat" w:cs="Open Sans"/>
          <w:color w:val="27344C"/>
          <w:sz w:val="22"/>
          <w:szCs w:val="22"/>
        </w:rPr>
        <w:t>medie</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calificarilor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in </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din </w:t>
      </w:r>
      <w:proofErr w:type="spellStart"/>
      <w:r w:rsidRPr="00DB3CCA">
        <w:rPr>
          <w:rFonts w:ascii="Montserrat" w:hAnsi="Montserrat" w:cs="Open Sans"/>
          <w:color w:val="27344C"/>
          <w:sz w:val="22"/>
          <w:szCs w:val="22"/>
        </w:rPr>
        <w:t>aceste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ponderandu</w:t>
      </w:r>
      <w:proofErr w:type="spellEnd"/>
      <w:r w:rsidRPr="00DB3CCA">
        <w:rPr>
          <w:rFonts w:ascii="Montserrat" w:hAnsi="Montserrat" w:cs="Open Sans"/>
          <w:color w:val="27344C"/>
          <w:sz w:val="22"/>
          <w:szCs w:val="22"/>
        </w:rPr>
        <w:t xml:space="preserve">-se </w:t>
      </w:r>
      <w:proofErr w:type="spellStart"/>
      <w:r w:rsidRPr="00DB3CCA">
        <w:rPr>
          <w:rFonts w:ascii="Montserrat" w:hAnsi="Montserrat" w:cs="Open Sans"/>
          <w:color w:val="27344C"/>
          <w:sz w:val="22"/>
          <w:szCs w:val="22"/>
        </w:rPr>
        <w:t>diferentiat</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dupa</w:t>
      </w:r>
      <w:proofErr w:type="spellEnd"/>
      <w:r w:rsidRPr="00DB3CCA">
        <w:rPr>
          <w:rFonts w:ascii="Montserrat" w:hAnsi="Montserrat" w:cs="Open Sans"/>
          <w:color w:val="27344C"/>
          <w:sz w:val="22"/>
          <w:szCs w:val="22"/>
        </w:rPr>
        <w:t xml:space="preserve"> cum </w:t>
      </w:r>
      <w:proofErr w:type="spellStart"/>
      <w:r w:rsidRPr="00DB3CCA">
        <w:rPr>
          <w:rFonts w:ascii="Montserrat" w:hAnsi="Montserrat" w:cs="Open Sans"/>
          <w:color w:val="27344C"/>
          <w:sz w:val="22"/>
          <w:szCs w:val="22"/>
        </w:rPr>
        <w:t>urmeaza</w:t>
      </w:r>
      <w:proofErr w:type="spellEnd"/>
      <w:r w:rsidRPr="00DB3CCA">
        <w:rPr>
          <w:rFonts w:ascii="Montserrat" w:hAnsi="Montserrat" w:cs="Open Sans"/>
          <w:color w:val="27344C"/>
          <w:sz w:val="22"/>
          <w:szCs w:val="22"/>
        </w:rPr>
        <w:t xml:space="preserve">: </w:t>
      </w:r>
    </w:p>
    <w:p w14:paraId="59562B37" w14:textId="77777777" w:rsidR="00540460" w:rsidRPr="00DB3CCA" w:rsidRDefault="00540460" w:rsidP="00540460">
      <w:pPr>
        <w:pStyle w:val="ListParagraph"/>
        <w:numPr>
          <w:ilvl w:val="0"/>
          <w:numId w:val="34"/>
        </w:numPr>
        <w:spacing w:after="160" w:line="259" w:lineRule="auto"/>
        <w:rPr>
          <w:rFonts w:ascii="Montserrat" w:hAnsi="Montserrat" w:cs="Open Sans"/>
          <w:color w:val="27344C"/>
          <w:sz w:val="22"/>
          <w:szCs w:val="22"/>
        </w:rPr>
      </w:pPr>
      <w:r w:rsidRPr="00DB3CCA">
        <w:rPr>
          <w:rFonts w:ascii="Montserrat" w:hAnsi="Montserrat" w:cs="Open Sans"/>
          <w:color w:val="27344C"/>
          <w:sz w:val="22"/>
          <w:szCs w:val="22"/>
        </w:rPr>
        <w:t xml:space="preserve">40% </w:t>
      </w:r>
      <w:proofErr w:type="spellStart"/>
      <w:r w:rsidRPr="00DB3CCA">
        <w:rPr>
          <w:rFonts w:ascii="Montserrat" w:hAnsi="Montserrat" w:cs="Open Sans"/>
          <w:color w:val="27344C"/>
          <w:sz w:val="22"/>
          <w:szCs w:val="22"/>
        </w:rPr>
        <w:t>pondere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in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w:t>
      </w:r>
    </w:p>
    <w:p w14:paraId="59C4D1B8" w14:textId="77777777" w:rsidR="00540460" w:rsidRPr="00DB3CCA" w:rsidRDefault="00540460" w:rsidP="00540460">
      <w:pPr>
        <w:pStyle w:val="ListParagraph"/>
        <w:numPr>
          <w:ilvl w:val="0"/>
          <w:numId w:val="34"/>
        </w:numPr>
        <w:spacing w:after="160" w:line="259" w:lineRule="auto"/>
        <w:rPr>
          <w:rFonts w:ascii="Montserrat" w:hAnsi="Montserrat" w:cs="Open Sans"/>
          <w:color w:val="27344C"/>
          <w:sz w:val="22"/>
          <w:szCs w:val="22"/>
        </w:rPr>
      </w:pPr>
      <w:r w:rsidRPr="00DB3CCA">
        <w:rPr>
          <w:rFonts w:ascii="Montserrat" w:hAnsi="Montserrat" w:cs="Open Sans"/>
          <w:color w:val="27344C"/>
          <w:sz w:val="22"/>
          <w:szCs w:val="22"/>
        </w:rPr>
        <w:t xml:space="preserve">30% </w:t>
      </w:r>
      <w:proofErr w:type="spellStart"/>
      <w:r w:rsidRPr="00DB3CCA">
        <w:rPr>
          <w:rFonts w:ascii="Montserrat" w:hAnsi="Montserrat" w:cs="Open Sans"/>
          <w:color w:val="27344C"/>
          <w:sz w:val="22"/>
          <w:szCs w:val="22"/>
        </w:rPr>
        <w:t>pondere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in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2</w:t>
      </w:r>
    </w:p>
    <w:p w14:paraId="6EAE5988" w14:textId="77777777" w:rsidR="00540460" w:rsidRPr="00DB3CCA" w:rsidRDefault="00540460" w:rsidP="00540460">
      <w:pPr>
        <w:pStyle w:val="ListParagraph"/>
        <w:numPr>
          <w:ilvl w:val="0"/>
          <w:numId w:val="34"/>
        </w:numPr>
        <w:spacing w:after="160" w:line="259" w:lineRule="auto"/>
        <w:rPr>
          <w:rFonts w:ascii="Montserrat" w:hAnsi="Montserrat" w:cs="Open Sans"/>
          <w:color w:val="27344C"/>
          <w:sz w:val="22"/>
          <w:szCs w:val="22"/>
        </w:rPr>
      </w:pPr>
      <w:r w:rsidRPr="00DB3CCA">
        <w:rPr>
          <w:rFonts w:ascii="Montserrat" w:hAnsi="Montserrat" w:cs="Open Sans"/>
          <w:color w:val="27344C"/>
          <w:sz w:val="22"/>
          <w:szCs w:val="22"/>
        </w:rPr>
        <w:t xml:space="preserve">20% </w:t>
      </w:r>
      <w:proofErr w:type="spellStart"/>
      <w:r w:rsidRPr="00DB3CCA">
        <w:rPr>
          <w:rFonts w:ascii="Montserrat" w:hAnsi="Montserrat" w:cs="Open Sans"/>
          <w:color w:val="27344C"/>
          <w:sz w:val="22"/>
          <w:szCs w:val="22"/>
        </w:rPr>
        <w:t>pondere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in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3 </w:t>
      </w:r>
    </w:p>
    <w:p w14:paraId="31ADA082" w14:textId="77777777" w:rsidR="00540460" w:rsidRPr="00DB3CCA" w:rsidRDefault="00540460" w:rsidP="00540460">
      <w:pPr>
        <w:pStyle w:val="ListParagraph"/>
        <w:numPr>
          <w:ilvl w:val="0"/>
          <w:numId w:val="34"/>
        </w:numPr>
        <w:spacing w:after="160" w:line="259" w:lineRule="auto"/>
        <w:rPr>
          <w:rFonts w:ascii="Montserrat" w:hAnsi="Montserrat" w:cs="Open Sans"/>
          <w:color w:val="27344C"/>
          <w:sz w:val="22"/>
          <w:szCs w:val="22"/>
        </w:rPr>
      </w:pPr>
      <w:r w:rsidRPr="00DB3CCA">
        <w:rPr>
          <w:rFonts w:ascii="Montserrat" w:hAnsi="Montserrat" w:cs="Open Sans"/>
          <w:color w:val="27344C"/>
          <w:sz w:val="22"/>
          <w:szCs w:val="22"/>
        </w:rPr>
        <w:t xml:space="preserve">10% </w:t>
      </w:r>
      <w:proofErr w:type="spellStart"/>
      <w:r w:rsidRPr="00DB3CCA">
        <w:rPr>
          <w:rFonts w:ascii="Montserrat" w:hAnsi="Montserrat" w:cs="Open Sans"/>
          <w:color w:val="27344C"/>
          <w:sz w:val="22"/>
          <w:szCs w:val="22"/>
        </w:rPr>
        <w:t>pondere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prezente</w:t>
      </w:r>
      <w:proofErr w:type="spellEnd"/>
      <w:r w:rsidRPr="00DB3CCA">
        <w:rPr>
          <w:rFonts w:ascii="Montserrat" w:hAnsi="Montserrat" w:cs="Open Sans"/>
          <w:color w:val="27344C"/>
          <w:sz w:val="22"/>
          <w:szCs w:val="22"/>
        </w:rPr>
        <w:t xml:space="preserve"> in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4. </w:t>
      </w:r>
    </w:p>
    <w:p w14:paraId="4CB4EF35" w14:textId="01CDDC48" w:rsidR="00540460" w:rsidRPr="00DB3CCA" w:rsidRDefault="00540460" w:rsidP="00540460">
      <w:pPr>
        <w:jc w:val="both"/>
        <w:rPr>
          <w:rFonts w:ascii="Montserrat" w:hAnsi="Montserrat" w:cs="Open Sans"/>
          <w:color w:val="27344C"/>
          <w:sz w:val="22"/>
          <w:szCs w:val="22"/>
          <w:lang w:val="ro-RO"/>
        </w:rPr>
      </w:pPr>
      <w:r w:rsidRPr="00DB3CCA">
        <w:rPr>
          <w:rFonts w:ascii="Montserrat" w:hAnsi="Montserrat" w:cs="Open Sans"/>
          <w:color w:val="27344C"/>
          <w:sz w:val="22"/>
          <w:szCs w:val="22"/>
        </w:rPr>
        <w:t xml:space="preserve">Pe </w:t>
      </w:r>
      <w:proofErr w:type="spellStart"/>
      <w:r w:rsidRPr="00DB3CCA">
        <w:rPr>
          <w:rFonts w:ascii="Montserrat" w:hAnsi="Montserrat" w:cs="Open Sans"/>
          <w:color w:val="27344C"/>
          <w:sz w:val="22"/>
          <w:szCs w:val="22"/>
        </w:rPr>
        <w:t>baza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datelor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mai</w:t>
      </w:r>
      <w:proofErr w:type="spellEnd"/>
      <w:r w:rsidRPr="00DB3CCA">
        <w:rPr>
          <w:rFonts w:ascii="Montserrat" w:hAnsi="Montserrat" w:cs="Open Sans"/>
          <w:color w:val="27344C"/>
          <w:sz w:val="22"/>
          <w:szCs w:val="22"/>
        </w:rPr>
        <w:t xml:space="preserve"> sus, </w:t>
      </w:r>
      <w:proofErr w:type="spellStart"/>
      <w:r w:rsidRPr="00DB3CCA">
        <w:rPr>
          <w:rFonts w:ascii="Montserrat" w:hAnsi="Montserrat" w:cs="Open Sans"/>
          <w:color w:val="27344C"/>
          <w:sz w:val="22"/>
          <w:szCs w:val="22"/>
        </w:rPr>
        <w:t>propunerea</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finan</w:t>
      </w:r>
      <w:proofErr w:type="spellEnd"/>
      <w:r w:rsidRPr="00DB3CCA">
        <w:rPr>
          <w:rFonts w:ascii="Montserrat" w:hAnsi="Montserrat" w:cs="Open Sans"/>
          <w:color w:val="27344C"/>
          <w:sz w:val="22"/>
          <w:szCs w:val="22"/>
          <w:lang w:val="ro-RO"/>
        </w:rPr>
        <w:t>ț</w:t>
      </w:r>
      <w:r w:rsidRPr="00DB3CCA">
        <w:rPr>
          <w:rFonts w:ascii="Montserrat" w:hAnsi="Montserrat" w:cs="Open Sans"/>
          <w:color w:val="27344C"/>
          <w:sz w:val="22"/>
          <w:szCs w:val="22"/>
        </w:rPr>
        <w:t xml:space="preserve">are la </w:t>
      </w:r>
      <w:proofErr w:type="spellStart"/>
      <w:r w:rsidRPr="00DB3CCA">
        <w:rPr>
          <w:rFonts w:ascii="Montserrat" w:hAnsi="Montserrat" w:cs="Open Sans"/>
          <w:color w:val="27344C"/>
          <w:sz w:val="22"/>
          <w:szCs w:val="22"/>
        </w:rPr>
        <w:t>nivel</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facultate</w:t>
      </w:r>
      <w:proofErr w:type="spellEnd"/>
      <w:r w:rsidRPr="00DB3CCA">
        <w:rPr>
          <w:rFonts w:ascii="Montserrat" w:hAnsi="Montserrat" w:cs="Open Sans"/>
          <w:color w:val="27344C"/>
          <w:sz w:val="22"/>
          <w:szCs w:val="22"/>
        </w:rPr>
        <w:t xml:space="preserve"> s-a </w:t>
      </w:r>
      <w:proofErr w:type="spellStart"/>
      <w:r w:rsidRPr="00DB3CCA">
        <w:rPr>
          <w:rFonts w:ascii="Montserrat" w:hAnsi="Montserrat" w:cs="Open Sans"/>
          <w:color w:val="27344C"/>
          <w:sz w:val="22"/>
          <w:szCs w:val="22"/>
        </w:rPr>
        <w:t>elaborat</w:t>
      </w:r>
      <w:proofErr w:type="spellEnd"/>
      <w:r w:rsidRPr="00DB3CCA">
        <w:rPr>
          <w:rFonts w:ascii="Montserrat" w:hAnsi="Montserrat" w:cs="Open Sans"/>
          <w:color w:val="27344C"/>
          <w:sz w:val="22"/>
          <w:szCs w:val="22"/>
        </w:rPr>
        <w:t xml:space="preserve"> dup</w:t>
      </w:r>
      <w:r w:rsidRPr="00DB3CCA">
        <w:rPr>
          <w:rFonts w:ascii="Montserrat" w:hAnsi="Montserrat" w:cs="Open Sans"/>
          <w:color w:val="27344C"/>
          <w:sz w:val="22"/>
          <w:szCs w:val="22"/>
          <w:lang w:val="ro-RO"/>
        </w:rPr>
        <w:t>ă</w:t>
      </w:r>
      <w:r w:rsidRPr="00DB3CCA">
        <w:rPr>
          <w:rFonts w:ascii="Montserrat" w:hAnsi="Montserrat" w:cs="Open Sans"/>
          <w:color w:val="27344C"/>
          <w:sz w:val="22"/>
          <w:szCs w:val="22"/>
        </w:rPr>
        <w:t xml:space="preserve"> cum </w:t>
      </w:r>
      <w:proofErr w:type="spellStart"/>
      <w:r w:rsidRPr="00DB3CCA">
        <w:rPr>
          <w:rFonts w:ascii="Montserrat" w:hAnsi="Montserrat" w:cs="Open Sans"/>
          <w:color w:val="27344C"/>
          <w:sz w:val="22"/>
          <w:szCs w:val="22"/>
        </w:rPr>
        <w:t>urmeaz</w:t>
      </w:r>
      <w:proofErr w:type="spellEnd"/>
      <w:r w:rsidRPr="00DB3CCA">
        <w:rPr>
          <w:rFonts w:ascii="Montserrat" w:hAnsi="Montserrat" w:cs="Open Sans"/>
          <w:color w:val="27344C"/>
          <w:sz w:val="22"/>
          <w:szCs w:val="22"/>
          <w:lang w:val="ro-RO"/>
        </w:rPr>
        <w:t>ă:</w:t>
      </w:r>
    </w:p>
    <w:p w14:paraId="51887279" w14:textId="18C7C03B" w:rsidR="00540460" w:rsidRPr="00DB3CCA" w:rsidRDefault="00540460" w:rsidP="00540460">
      <w:pPr>
        <w:pStyle w:val="ListParagraph"/>
        <w:numPr>
          <w:ilvl w:val="0"/>
          <w:numId w:val="35"/>
        </w:numPr>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Minim 50% din alocare pentru facultățile </w:t>
      </w:r>
      <w:r w:rsidR="000E57CF" w:rsidRPr="00DB3CCA">
        <w:rPr>
          <w:rFonts w:ascii="Montserrat" w:hAnsi="Montserrat" w:cs="Open Sans"/>
          <w:color w:val="27344C"/>
          <w:sz w:val="22"/>
          <w:szCs w:val="22"/>
          <w:lang w:val="ro-RO"/>
        </w:rPr>
        <w:t>incluse în</w:t>
      </w:r>
      <w:r w:rsidRPr="00DB3CCA">
        <w:rPr>
          <w:rFonts w:ascii="Montserrat" w:hAnsi="Montserrat" w:cs="Open Sans"/>
          <w:color w:val="27344C"/>
          <w:sz w:val="22"/>
          <w:szCs w:val="22"/>
          <w:lang w:val="ro-RO"/>
        </w:rPr>
        <w:t xml:space="preserve"> prima grupă</w:t>
      </w:r>
      <w:r w:rsidR="000E57CF" w:rsidRPr="00DB3CCA">
        <w:rPr>
          <w:rFonts w:ascii="Montserrat" w:hAnsi="Montserrat" w:cs="Open Sans"/>
          <w:color w:val="27344C"/>
          <w:sz w:val="22"/>
          <w:szCs w:val="22"/>
          <w:lang w:val="ro-RO"/>
        </w:rPr>
        <w:t>, conform scorului obținut</w:t>
      </w:r>
      <w:r w:rsidRPr="00DB3CCA">
        <w:rPr>
          <w:rFonts w:ascii="Montserrat" w:hAnsi="Montserrat" w:cs="Open Sans"/>
          <w:color w:val="27344C"/>
          <w:sz w:val="22"/>
          <w:szCs w:val="22"/>
          <w:lang w:val="ro-RO"/>
        </w:rPr>
        <w:t>;</w:t>
      </w:r>
    </w:p>
    <w:p w14:paraId="5ED8911A" w14:textId="19C6D871" w:rsidR="00540460" w:rsidRPr="00DB3CCA" w:rsidRDefault="00540460" w:rsidP="00540460">
      <w:pPr>
        <w:pStyle w:val="ListParagraph"/>
        <w:numPr>
          <w:ilvl w:val="0"/>
          <w:numId w:val="35"/>
        </w:numPr>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Maxim 30% din alocare pentru facultățile din grupa a doua</w:t>
      </w:r>
      <w:r w:rsidR="000E57CF" w:rsidRPr="00DB3CCA">
        <w:rPr>
          <w:rFonts w:ascii="Montserrat" w:hAnsi="Montserrat" w:cs="Open Sans"/>
          <w:color w:val="27344C"/>
          <w:sz w:val="22"/>
          <w:szCs w:val="22"/>
          <w:lang w:val="ro-RO"/>
        </w:rPr>
        <w:t>, conform scorului obținut;</w:t>
      </w:r>
    </w:p>
    <w:p w14:paraId="5C11043C" w14:textId="441A55BC" w:rsidR="00540460" w:rsidRPr="00DB3CCA" w:rsidRDefault="00540460" w:rsidP="00540460">
      <w:pPr>
        <w:pStyle w:val="ListParagraph"/>
        <w:numPr>
          <w:ilvl w:val="0"/>
          <w:numId w:val="35"/>
        </w:numPr>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Restul de </w:t>
      </w:r>
      <w:r w:rsidR="00DB3CCA" w:rsidRPr="00DB3CCA">
        <w:rPr>
          <w:rFonts w:ascii="Montserrat" w:hAnsi="Montserrat" w:cs="Open Sans"/>
          <w:color w:val="27344C"/>
          <w:sz w:val="22"/>
          <w:szCs w:val="22"/>
          <w:lang w:val="ro-RO"/>
        </w:rPr>
        <w:t xml:space="preserve">20% din alocare pentru </w:t>
      </w:r>
      <w:r w:rsidRPr="00DB3CCA">
        <w:rPr>
          <w:rFonts w:ascii="Montserrat" w:hAnsi="Montserrat" w:cs="Open Sans"/>
          <w:color w:val="27344C"/>
          <w:sz w:val="22"/>
          <w:szCs w:val="22"/>
          <w:lang w:val="ro-RO"/>
        </w:rPr>
        <w:t xml:space="preserve">finanțare </w:t>
      </w:r>
      <w:r w:rsidR="00DB3CCA" w:rsidRPr="00DB3CCA">
        <w:rPr>
          <w:rFonts w:ascii="Montserrat" w:hAnsi="Montserrat" w:cs="Open Sans"/>
          <w:color w:val="27344C"/>
          <w:sz w:val="22"/>
          <w:szCs w:val="22"/>
          <w:lang w:val="ro-RO"/>
        </w:rPr>
        <w:t>a spațiilor</w:t>
      </w:r>
      <w:r w:rsidRPr="00DB3CCA">
        <w:rPr>
          <w:rFonts w:ascii="Montserrat" w:hAnsi="Montserrat" w:cs="Open Sans"/>
          <w:color w:val="27344C"/>
          <w:sz w:val="22"/>
          <w:szCs w:val="22"/>
          <w:lang w:val="ro-RO"/>
        </w:rPr>
        <w:t xml:space="preserve"> comune cu destinație educațională, precum și pentru facultățile din ultima grupă </w:t>
      </w:r>
      <w:r w:rsidR="00DB3CCA" w:rsidRPr="00DB3CCA">
        <w:rPr>
          <w:rFonts w:ascii="Montserrat" w:hAnsi="Montserrat" w:cs="Open Sans"/>
          <w:color w:val="27344C"/>
          <w:sz w:val="22"/>
          <w:szCs w:val="22"/>
          <w:lang w:val="ro-RO"/>
        </w:rPr>
        <w:t xml:space="preserve">de </w:t>
      </w:r>
      <w:r w:rsidRPr="00DB3CCA">
        <w:rPr>
          <w:rFonts w:ascii="Montserrat" w:hAnsi="Montserrat" w:cs="Open Sans"/>
          <w:color w:val="27344C"/>
          <w:sz w:val="22"/>
          <w:szCs w:val="22"/>
          <w:lang w:val="ro-RO"/>
        </w:rPr>
        <w:t>la nivelul fiecărei universități</w:t>
      </w:r>
      <w:r w:rsidR="000E57CF" w:rsidRPr="00DB3CCA">
        <w:rPr>
          <w:rFonts w:ascii="Montserrat" w:hAnsi="Montserrat" w:cs="Open Sans"/>
          <w:color w:val="27344C"/>
          <w:sz w:val="22"/>
          <w:szCs w:val="22"/>
          <w:lang w:val="ro-RO"/>
        </w:rPr>
        <w:t>, conform scorului obținut</w:t>
      </w:r>
      <w:r w:rsidRPr="00DB3CCA">
        <w:rPr>
          <w:rFonts w:ascii="Montserrat" w:hAnsi="Montserrat" w:cs="Open Sans"/>
          <w:color w:val="27344C"/>
          <w:sz w:val="22"/>
          <w:szCs w:val="22"/>
          <w:lang w:val="ro-RO"/>
        </w:rPr>
        <w:t>.</w:t>
      </w:r>
    </w:p>
    <w:p w14:paraId="763EB472" w14:textId="5E9D7CC3" w:rsidR="00540460" w:rsidRPr="00DB3CCA" w:rsidRDefault="00540460" w:rsidP="00540460">
      <w:pPr>
        <w:rPr>
          <w:rFonts w:ascii="Montserrat" w:hAnsi="Montserrat" w:cs="Open Sans"/>
          <w:b/>
          <w:bCs/>
          <w:color w:val="27344C"/>
          <w:sz w:val="22"/>
          <w:szCs w:val="22"/>
        </w:rPr>
      </w:pPr>
    </w:p>
    <w:p w14:paraId="5AC82EB6" w14:textId="77777777" w:rsidR="00540460" w:rsidRPr="00DB3CCA" w:rsidRDefault="00540460" w:rsidP="00540460">
      <w:pPr>
        <w:rPr>
          <w:rFonts w:ascii="Montserrat" w:hAnsi="Montserrat" w:cs="Open Sans"/>
          <w:b/>
          <w:bCs/>
          <w:color w:val="27344C"/>
          <w:sz w:val="22"/>
          <w:szCs w:val="22"/>
        </w:rPr>
      </w:pPr>
    </w:p>
    <w:p w14:paraId="6CF3567E" w14:textId="6E612A3D" w:rsidR="00540460" w:rsidRPr="00DB3CCA" w:rsidRDefault="00540460" w:rsidP="00453597">
      <w:pPr>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lastRenderedPageBreak/>
        <w:t>Tabelul</w:t>
      </w:r>
      <w:proofErr w:type="spellEnd"/>
      <w:r w:rsidRPr="00DB3CCA">
        <w:rPr>
          <w:rFonts w:ascii="Montserrat" w:hAnsi="Montserrat" w:cs="Open Sans"/>
          <w:b/>
          <w:bCs/>
          <w:color w:val="27344C"/>
          <w:sz w:val="22"/>
          <w:szCs w:val="22"/>
        </w:rPr>
        <w:t xml:space="preserve"> 7</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prezinta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lista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tuturor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facutatilor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si</w:t>
      </w:r>
      <w:proofErr w:type="spellEnd"/>
      <w:r w:rsidRPr="00DB3CCA">
        <w:rPr>
          <w:rFonts w:ascii="Montserrat" w:hAnsi="Montserrat" w:cs="Open Sans"/>
          <w:color w:val="27344C"/>
          <w:sz w:val="22"/>
          <w:szCs w:val="22"/>
        </w:rPr>
        <w:t xml:space="preserve"> media </w:t>
      </w:r>
      <w:proofErr w:type="spellStart"/>
      <w:r w:rsidRPr="00DB3CCA">
        <w:rPr>
          <w:rFonts w:ascii="Montserrat" w:hAnsi="Montserrat" w:cs="Open Sans"/>
          <w:color w:val="27344C"/>
          <w:sz w:val="22"/>
          <w:szCs w:val="22"/>
        </w:rPr>
        <w:t>ponderata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calculata</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baza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calificarilor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funrizate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fiecare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prezen</w:t>
      </w:r>
      <w:proofErr w:type="spellEnd"/>
      <w:r w:rsidR="000E57CF" w:rsidRPr="00DB3CCA">
        <w:rPr>
          <w:rFonts w:ascii="Montserrat" w:hAnsi="Montserrat" w:cs="Open Sans"/>
          <w:color w:val="27344C"/>
          <w:sz w:val="22"/>
          <w:szCs w:val="22"/>
          <w:lang w:val="ro-RO"/>
        </w:rPr>
        <w:t>ț</w:t>
      </w:r>
      <w:r w:rsidRPr="00DB3CCA">
        <w:rPr>
          <w:rFonts w:ascii="Montserrat" w:hAnsi="Montserrat" w:cs="Open Sans"/>
          <w:color w:val="27344C"/>
          <w:sz w:val="22"/>
          <w:szCs w:val="22"/>
        </w:rPr>
        <w:t xml:space="preserve">a lor </w:t>
      </w:r>
      <w:r w:rsidR="000E57CF" w:rsidRPr="00DB3CCA">
        <w:rPr>
          <w:rFonts w:ascii="Montserrat" w:hAnsi="Montserrat" w:cs="Open Sans"/>
          <w:color w:val="27344C"/>
          <w:sz w:val="22"/>
          <w:szCs w:val="22"/>
          <w:lang w:val="ro-RO"/>
        </w:rPr>
        <w:t>î</w:t>
      </w:r>
      <w:proofErr w:type="spellStart"/>
      <w:r w:rsidRPr="00DB3CCA">
        <w:rPr>
          <w:rFonts w:ascii="Montserrat" w:hAnsi="Montserrat" w:cs="Open Sans"/>
          <w:color w:val="27344C"/>
          <w:sz w:val="22"/>
          <w:szCs w:val="22"/>
        </w:rPr>
        <w:t>ntr</w:t>
      </w:r>
      <w:proofErr w:type="spellEnd"/>
      <w:r w:rsidRPr="00DB3CCA">
        <w:rPr>
          <w:rFonts w:ascii="Montserrat" w:hAnsi="Montserrat" w:cs="Open Sans"/>
          <w:color w:val="27344C"/>
          <w:sz w:val="22"/>
          <w:szCs w:val="22"/>
        </w:rPr>
        <w:t xml:space="preserve">-una din </w:t>
      </w:r>
      <w:proofErr w:type="spellStart"/>
      <w:r w:rsidRPr="00DB3CCA">
        <w:rPr>
          <w:rFonts w:ascii="Montserrat" w:hAnsi="Montserrat" w:cs="Open Sans"/>
          <w:color w:val="27344C"/>
          <w:sz w:val="22"/>
          <w:szCs w:val="22"/>
        </w:rPr>
        <w:t>cele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patru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mentionate</w:t>
      </w:r>
      <w:proofErr w:type="spellEnd"/>
      <w:r w:rsidRPr="00DB3CCA">
        <w:rPr>
          <w:rFonts w:ascii="Montserrat" w:hAnsi="Montserrat" w:cs="Open Sans"/>
          <w:color w:val="27344C"/>
          <w:sz w:val="22"/>
          <w:szCs w:val="22"/>
        </w:rPr>
        <w:t xml:space="preserve"> anterior. </w:t>
      </w:r>
    </w:p>
    <w:p w14:paraId="209E60F8" w14:textId="77777777" w:rsidR="00DB3CCA" w:rsidRPr="00DB3CCA" w:rsidRDefault="00DB3CCA" w:rsidP="00453597">
      <w:pPr>
        <w:jc w:val="both"/>
        <w:rPr>
          <w:rFonts w:ascii="Montserrat" w:hAnsi="Montserrat" w:cs="Open Sans"/>
          <w:color w:val="27344C"/>
          <w:sz w:val="22"/>
          <w:szCs w:val="22"/>
        </w:rPr>
      </w:pPr>
    </w:p>
    <w:p w14:paraId="318E1081" w14:textId="7884F2F3" w:rsidR="00540460" w:rsidRPr="00DB3CCA" w:rsidRDefault="00540460" w:rsidP="00453597">
      <w:pPr>
        <w:spacing w:after="160"/>
        <w:jc w:val="center"/>
        <w:rPr>
          <w:rFonts w:ascii="Montserrat" w:hAnsi="Montserrat" w:cs="Open Sans"/>
          <w:b/>
          <w:bCs/>
          <w:color w:val="27344C"/>
          <w:sz w:val="22"/>
          <w:szCs w:val="22"/>
          <w:lang w:val="ro-RO"/>
        </w:rPr>
      </w:pPr>
      <w:bookmarkStart w:id="20" w:name="_Ref126003785"/>
      <w:r w:rsidRPr="00DB3CCA">
        <w:rPr>
          <w:rFonts w:ascii="Montserrat" w:hAnsi="Montserrat" w:cs="Open Sans"/>
          <w:b/>
          <w:bCs/>
          <w:color w:val="27344C"/>
          <w:sz w:val="22"/>
          <w:szCs w:val="22"/>
          <w:lang w:val="ro-RO"/>
        </w:rPr>
        <w:t>Tabelul 7: Lista facultăților prioritare</w:t>
      </w:r>
      <w:r w:rsidR="00196C90" w:rsidRPr="00DB3CCA">
        <w:rPr>
          <w:rFonts w:ascii="Montserrat" w:hAnsi="Montserrat" w:cs="Open Sans"/>
          <w:b/>
          <w:bCs/>
          <w:color w:val="27344C"/>
          <w:sz w:val="22"/>
          <w:szCs w:val="22"/>
          <w:lang w:val="ro-RO"/>
        </w:rPr>
        <w:t xml:space="preserve"> de la nivelul fiecărei </w:t>
      </w:r>
      <w:r w:rsidR="000E57CF" w:rsidRPr="00DB3CCA">
        <w:rPr>
          <w:rFonts w:ascii="Montserrat" w:hAnsi="Montserrat" w:cs="Open Sans"/>
          <w:b/>
          <w:bCs/>
          <w:color w:val="27344C"/>
          <w:sz w:val="22"/>
          <w:szCs w:val="22"/>
          <w:lang w:val="ro-RO"/>
        </w:rPr>
        <w:t>universități</w:t>
      </w:r>
      <w:r w:rsidR="00196C90" w:rsidRPr="00DB3CCA">
        <w:rPr>
          <w:rFonts w:ascii="Montserrat" w:hAnsi="Montserrat" w:cs="Open Sans"/>
          <w:b/>
          <w:bCs/>
          <w:color w:val="27344C"/>
          <w:sz w:val="22"/>
          <w:szCs w:val="22"/>
          <w:lang w:val="ro-RO"/>
        </w:rPr>
        <w:t xml:space="preserve"> de stat din Regiunea Vest</w:t>
      </w:r>
    </w:p>
    <w:tbl>
      <w:tblPr>
        <w:tblW w:w="10102" w:type="dxa"/>
        <w:jc w:val="center"/>
        <w:tblLook w:val="04A0" w:firstRow="1" w:lastRow="0" w:firstColumn="1" w:lastColumn="0" w:noHBand="0" w:noVBand="1"/>
      </w:tblPr>
      <w:tblGrid>
        <w:gridCol w:w="1957"/>
        <w:gridCol w:w="4100"/>
        <w:gridCol w:w="1711"/>
        <w:gridCol w:w="2334"/>
      </w:tblGrid>
      <w:tr w:rsidR="00DB3CCA" w:rsidRPr="00DB3CCA" w14:paraId="569780AB" w14:textId="77777777" w:rsidTr="00DB3CCA">
        <w:trPr>
          <w:trHeight w:val="276"/>
          <w:jc w:val="center"/>
        </w:trPr>
        <w:tc>
          <w:tcPr>
            <w:tcW w:w="1957" w:type="dxa"/>
            <w:vMerge w:val="restart"/>
            <w:tcBorders>
              <w:top w:val="single" w:sz="8" w:space="0" w:color="auto"/>
              <w:left w:val="single" w:sz="8" w:space="0" w:color="auto"/>
              <w:bottom w:val="single" w:sz="8" w:space="0" w:color="000000"/>
              <w:right w:val="nil"/>
            </w:tcBorders>
            <w:shd w:val="clear" w:color="000000" w:fill="D9D9D9"/>
            <w:noWrap/>
            <w:vAlign w:val="center"/>
            <w:hideMark/>
          </w:tcPr>
          <w:p w14:paraId="07D603B5" w14:textId="1386DBF5"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Universitate</w:t>
            </w:r>
          </w:p>
        </w:tc>
        <w:tc>
          <w:tcPr>
            <w:tcW w:w="4100" w:type="dxa"/>
            <w:vMerge w:val="restart"/>
            <w:tcBorders>
              <w:top w:val="single" w:sz="8" w:space="0" w:color="auto"/>
              <w:left w:val="single" w:sz="8" w:space="0" w:color="auto"/>
              <w:bottom w:val="nil"/>
              <w:right w:val="single" w:sz="8" w:space="0" w:color="auto"/>
            </w:tcBorders>
            <w:shd w:val="clear" w:color="000000" w:fill="D9D9D9"/>
            <w:noWrap/>
            <w:vAlign w:val="center"/>
            <w:hideMark/>
          </w:tcPr>
          <w:p w14:paraId="3858E7FC" w14:textId="77777777"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Facultate</w:t>
            </w:r>
          </w:p>
        </w:tc>
        <w:tc>
          <w:tcPr>
            <w:tcW w:w="1711"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14:paraId="45C86EFC" w14:textId="37B0F655"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Rezultate</w:t>
            </w:r>
          </w:p>
        </w:tc>
        <w:tc>
          <w:tcPr>
            <w:tcW w:w="2334" w:type="dxa"/>
            <w:vMerge w:val="restart"/>
            <w:tcBorders>
              <w:top w:val="single" w:sz="8" w:space="0" w:color="auto"/>
              <w:left w:val="nil"/>
              <w:bottom w:val="single" w:sz="8" w:space="0" w:color="000000"/>
              <w:right w:val="single" w:sz="8" w:space="0" w:color="auto"/>
            </w:tcBorders>
            <w:shd w:val="clear" w:color="000000" w:fill="D9D9D9"/>
            <w:noWrap/>
            <w:vAlign w:val="center"/>
            <w:hideMark/>
          </w:tcPr>
          <w:p w14:paraId="35569B7B" w14:textId="3AF88FFD"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 xml:space="preserve">Propunere </w:t>
            </w:r>
            <w:r w:rsidR="00DB3CCA" w:rsidRPr="00DB3CCA">
              <w:rPr>
                <w:rFonts w:ascii="Montserrat" w:hAnsi="Montserrat" w:cs="Calibri"/>
                <w:b/>
                <w:bCs/>
                <w:color w:val="27344C"/>
                <w:sz w:val="22"/>
                <w:szCs w:val="22"/>
                <w:lang w:val="ro-RO"/>
              </w:rPr>
              <w:t>finanţare</w:t>
            </w:r>
          </w:p>
        </w:tc>
      </w:tr>
      <w:tr w:rsidR="00DB3CCA" w:rsidRPr="00DB3CCA" w14:paraId="28A2C539" w14:textId="77777777" w:rsidTr="00DB3CCA">
        <w:trPr>
          <w:trHeight w:val="276"/>
          <w:jc w:val="center"/>
        </w:trPr>
        <w:tc>
          <w:tcPr>
            <w:tcW w:w="1957" w:type="dxa"/>
            <w:vMerge/>
            <w:tcBorders>
              <w:top w:val="single" w:sz="8" w:space="0" w:color="auto"/>
              <w:left w:val="single" w:sz="8" w:space="0" w:color="auto"/>
              <w:bottom w:val="single" w:sz="8" w:space="0" w:color="000000"/>
              <w:right w:val="nil"/>
            </w:tcBorders>
            <w:vAlign w:val="center"/>
            <w:hideMark/>
          </w:tcPr>
          <w:p w14:paraId="0D3008CD" w14:textId="77777777" w:rsidR="00540460" w:rsidRPr="00DB3CCA" w:rsidRDefault="00540460" w:rsidP="00540460">
            <w:pPr>
              <w:jc w:val="center"/>
              <w:rPr>
                <w:rFonts w:ascii="Montserrat" w:hAnsi="Montserrat" w:cs="Calibri"/>
                <w:color w:val="27344C"/>
                <w:sz w:val="22"/>
                <w:szCs w:val="22"/>
                <w:lang w:val="ro-RO"/>
              </w:rPr>
            </w:pPr>
          </w:p>
        </w:tc>
        <w:tc>
          <w:tcPr>
            <w:tcW w:w="4100" w:type="dxa"/>
            <w:vMerge/>
            <w:tcBorders>
              <w:top w:val="single" w:sz="8" w:space="0" w:color="auto"/>
              <w:left w:val="single" w:sz="8" w:space="0" w:color="auto"/>
              <w:bottom w:val="nil"/>
              <w:right w:val="single" w:sz="8" w:space="0" w:color="auto"/>
            </w:tcBorders>
            <w:vAlign w:val="center"/>
            <w:hideMark/>
          </w:tcPr>
          <w:p w14:paraId="06CE4A70" w14:textId="77777777" w:rsidR="00540460" w:rsidRPr="00DB3CCA" w:rsidRDefault="00540460" w:rsidP="00540460">
            <w:pPr>
              <w:jc w:val="center"/>
              <w:rPr>
                <w:rFonts w:ascii="Montserrat" w:hAnsi="Montserrat" w:cs="Calibri"/>
                <w:color w:val="27344C"/>
                <w:sz w:val="22"/>
                <w:szCs w:val="22"/>
                <w:lang w:val="ro-RO"/>
              </w:rPr>
            </w:pPr>
          </w:p>
        </w:tc>
        <w:tc>
          <w:tcPr>
            <w:tcW w:w="1711" w:type="dxa"/>
            <w:vMerge/>
            <w:tcBorders>
              <w:top w:val="single" w:sz="8" w:space="0" w:color="auto"/>
              <w:left w:val="single" w:sz="8" w:space="0" w:color="auto"/>
              <w:bottom w:val="single" w:sz="8" w:space="0" w:color="000000"/>
              <w:right w:val="single" w:sz="8" w:space="0" w:color="auto"/>
            </w:tcBorders>
            <w:vAlign w:val="center"/>
            <w:hideMark/>
          </w:tcPr>
          <w:p w14:paraId="330A5360" w14:textId="77777777" w:rsidR="00540460" w:rsidRPr="00DB3CCA" w:rsidRDefault="00540460" w:rsidP="00540460">
            <w:pPr>
              <w:jc w:val="center"/>
              <w:rPr>
                <w:rFonts w:ascii="Montserrat" w:hAnsi="Montserrat" w:cs="Calibri"/>
                <w:color w:val="27344C"/>
                <w:sz w:val="22"/>
                <w:szCs w:val="22"/>
                <w:lang w:val="ro-RO"/>
              </w:rPr>
            </w:pPr>
          </w:p>
        </w:tc>
        <w:tc>
          <w:tcPr>
            <w:tcW w:w="2334" w:type="dxa"/>
            <w:vMerge/>
            <w:tcBorders>
              <w:top w:val="single" w:sz="8" w:space="0" w:color="auto"/>
              <w:left w:val="nil"/>
              <w:bottom w:val="single" w:sz="8" w:space="0" w:color="000000"/>
              <w:right w:val="single" w:sz="8" w:space="0" w:color="auto"/>
            </w:tcBorders>
            <w:vAlign w:val="center"/>
            <w:hideMark/>
          </w:tcPr>
          <w:p w14:paraId="2E2D558E" w14:textId="77777777" w:rsidR="00540460" w:rsidRPr="00DB3CCA" w:rsidRDefault="00540460" w:rsidP="00540460">
            <w:pPr>
              <w:jc w:val="center"/>
              <w:rPr>
                <w:rFonts w:ascii="Montserrat" w:hAnsi="Montserrat" w:cs="Calibri"/>
                <w:color w:val="27344C"/>
                <w:sz w:val="22"/>
                <w:szCs w:val="22"/>
                <w:lang w:val="ro-RO"/>
              </w:rPr>
            </w:pPr>
          </w:p>
        </w:tc>
      </w:tr>
      <w:tr w:rsidR="00DB3CCA" w:rsidRPr="00DB3CCA" w14:paraId="1BC23ABA" w14:textId="77777777" w:rsidTr="00DB3CCA">
        <w:trPr>
          <w:trHeight w:val="53"/>
          <w:jc w:val="center"/>
        </w:trPr>
        <w:tc>
          <w:tcPr>
            <w:tcW w:w="1957"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774EFDB" w14:textId="77777777"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Universitatea Aurel Vlaicu din Arad</w:t>
            </w:r>
          </w:p>
        </w:tc>
        <w:tc>
          <w:tcPr>
            <w:tcW w:w="4100" w:type="dxa"/>
            <w:tcBorders>
              <w:top w:val="single" w:sz="8" w:space="0" w:color="auto"/>
              <w:left w:val="single" w:sz="8" w:space="0" w:color="auto"/>
              <w:bottom w:val="nil"/>
              <w:right w:val="single" w:sz="8" w:space="0" w:color="auto"/>
            </w:tcBorders>
            <w:shd w:val="clear" w:color="000000" w:fill="FFFFFF"/>
            <w:vAlign w:val="center"/>
            <w:hideMark/>
          </w:tcPr>
          <w:p w14:paraId="2C22575D"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Inginerie</w:t>
            </w:r>
          </w:p>
        </w:tc>
        <w:tc>
          <w:tcPr>
            <w:tcW w:w="1711" w:type="dxa"/>
            <w:tcBorders>
              <w:top w:val="nil"/>
              <w:left w:val="nil"/>
              <w:bottom w:val="nil"/>
              <w:right w:val="single" w:sz="8" w:space="0" w:color="auto"/>
            </w:tcBorders>
            <w:shd w:val="clear" w:color="000000" w:fill="FFFFFF"/>
            <w:noWrap/>
            <w:vAlign w:val="center"/>
            <w:hideMark/>
          </w:tcPr>
          <w:p w14:paraId="3C7E441B"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4,7</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530797EC" w14:textId="2A2FDE0B"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Minim 50% din alocare</w:t>
            </w:r>
          </w:p>
        </w:tc>
      </w:tr>
      <w:tr w:rsidR="00DB3CCA" w:rsidRPr="00DB3CCA" w14:paraId="521A3A5D"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0553B72F"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single" w:sz="8" w:space="0" w:color="auto"/>
              <w:bottom w:val="nil"/>
              <w:right w:val="single" w:sz="8" w:space="0" w:color="auto"/>
            </w:tcBorders>
            <w:shd w:val="clear" w:color="000000" w:fill="FFFFFF"/>
            <w:vAlign w:val="center"/>
            <w:hideMark/>
          </w:tcPr>
          <w:p w14:paraId="77A72FBB" w14:textId="5E1BBD3E"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Științe</w:t>
            </w:r>
            <w:r w:rsidRPr="00DB3CCA">
              <w:rPr>
                <w:rFonts w:ascii="Montserrat" w:hAnsi="Montserrat" w:cs="Calibri"/>
                <w:color w:val="27344C"/>
                <w:sz w:val="22"/>
                <w:szCs w:val="22"/>
                <w:lang w:val="ro-RO"/>
              </w:rPr>
              <w:t xml:space="preserve"> Economice</w:t>
            </w:r>
          </w:p>
        </w:tc>
        <w:tc>
          <w:tcPr>
            <w:tcW w:w="1711" w:type="dxa"/>
            <w:tcBorders>
              <w:top w:val="nil"/>
              <w:left w:val="nil"/>
              <w:bottom w:val="nil"/>
              <w:right w:val="single" w:sz="8" w:space="0" w:color="auto"/>
            </w:tcBorders>
            <w:shd w:val="clear" w:color="000000" w:fill="FFFFFF"/>
            <w:noWrap/>
            <w:vAlign w:val="center"/>
            <w:hideMark/>
          </w:tcPr>
          <w:p w14:paraId="63DF18D6"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4,2</w:t>
            </w:r>
          </w:p>
        </w:tc>
        <w:tc>
          <w:tcPr>
            <w:tcW w:w="2334" w:type="dxa"/>
            <w:vMerge/>
            <w:tcBorders>
              <w:top w:val="nil"/>
              <w:left w:val="single" w:sz="8" w:space="0" w:color="auto"/>
              <w:bottom w:val="single" w:sz="8" w:space="0" w:color="000000"/>
              <w:right w:val="single" w:sz="8" w:space="0" w:color="auto"/>
            </w:tcBorders>
            <w:vAlign w:val="center"/>
            <w:hideMark/>
          </w:tcPr>
          <w:p w14:paraId="00C8A5FC"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11A9C91F"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533DE780"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single" w:sz="8" w:space="0" w:color="auto"/>
              <w:bottom w:val="single" w:sz="8" w:space="0" w:color="auto"/>
              <w:right w:val="single" w:sz="8" w:space="0" w:color="auto"/>
            </w:tcBorders>
            <w:shd w:val="clear" w:color="000000" w:fill="FFFFFF"/>
            <w:vAlign w:val="center"/>
            <w:hideMark/>
          </w:tcPr>
          <w:p w14:paraId="08E6F644" w14:textId="491CA0C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Științe</w:t>
            </w:r>
            <w:r w:rsidRPr="00DB3CCA">
              <w:rPr>
                <w:rFonts w:ascii="Montserrat" w:hAnsi="Montserrat" w:cs="Calibri"/>
                <w:color w:val="27344C"/>
                <w:sz w:val="22"/>
                <w:szCs w:val="22"/>
                <w:lang w:val="ro-RO"/>
              </w:rPr>
              <w:t xml:space="preserve"> Umaniste </w:t>
            </w:r>
            <w:r w:rsidR="00DB3CCA" w:rsidRPr="00DB3CCA">
              <w:rPr>
                <w:rFonts w:ascii="Montserrat" w:hAnsi="Montserrat" w:cs="Calibri"/>
                <w:color w:val="27344C"/>
                <w:sz w:val="22"/>
                <w:szCs w:val="22"/>
                <w:lang w:val="ro-RO"/>
              </w:rPr>
              <w:t>ș</w:t>
            </w:r>
            <w:r w:rsidRPr="00DB3CCA">
              <w:rPr>
                <w:rFonts w:ascii="Montserrat" w:hAnsi="Montserrat" w:cs="Calibri"/>
                <w:color w:val="27344C"/>
                <w:sz w:val="22"/>
                <w:szCs w:val="22"/>
                <w:lang w:val="ro-RO"/>
              </w:rPr>
              <w:t>i Sociale</w:t>
            </w:r>
          </w:p>
        </w:tc>
        <w:tc>
          <w:tcPr>
            <w:tcW w:w="1711" w:type="dxa"/>
            <w:tcBorders>
              <w:top w:val="nil"/>
              <w:left w:val="nil"/>
              <w:bottom w:val="single" w:sz="8" w:space="0" w:color="auto"/>
              <w:right w:val="single" w:sz="8" w:space="0" w:color="auto"/>
            </w:tcBorders>
            <w:shd w:val="clear" w:color="000000" w:fill="FFFFFF"/>
            <w:noWrap/>
            <w:vAlign w:val="center"/>
            <w:hideMark/>
          </w:tcPr>
          <w:p w14:paraId="1F823D3C"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3,6</w:t>
            </w:r>
          </w:p>
        </w:tc>
        <w:tc>
          <w:tcPr>
            <w:tcW w:w="2334" w:type="dxa"/>
            <w:vMerge/>
            <w:tcBorders>
              <w:top w:val="nil"/>
              <w:left w:val="single" w:sz="8" w:space="0" w:color="auto"/>
              <w:bottom w:val="single" w:sz="8" w:space="0" w:color="000000"/>
              <w:right w:val="single" w:sz="8" w:space="0" w:color="auto"/>
            </w:tcBorders>
            <w:vAlign w:val="center"/>
            <w:hideMark/>
          </w:tcPr>
          <w:p w14:paraId="6273F8EB"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61D33DC2" w14:textId="77777777" w:rsidTr="00DB3CCA">
        <w:trPr>
          <w:trHeight w:val="144"/>
          <w:jc w:val="center"/>
        </w:trPr>
        <w:tc>
          <w:tcPr>
            <w:tcW w:w="1957" w:type="dxa"/>
            <w:vMerge/>
            <w:tcBorders>
              <w:top w:val="nil"/>
              <w:left w:val="single" w:sz="8" w:space="0" w:color="auto"/>
              <w:bottom w:val="single" w:sz="8" w:space="0" w:color="000000"/>
              <w:right w:val="single" w:sz="8" w:space="0" w:color="auto"/>
            </w:tcBorders>
            <w:vAlign w:val="center"/>
            <w:hideMark/>
          </w:tcPr>
          <w:p w14:paraId="399551E6"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single" w:sz="8" w:space="0" w:color="auto"/>
              <w:bottom w:val="nil"/>
              <w:right w:val="single" w:sz="8" w:space="0" w:color="auto"/>
            </w:tcBorders>
            <w:shd w:val="clear" w:color="000000" w:fill="FFFFFF"/>
            <w:vAlign w:val="center"/>
            <w:hideMark/>
          </w:tcPr>
          <w:p w14:paraId="3073C1C4" w14:textId="1A24100B"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Științe</w:t>
            </w:r>
            <w:r w:rsidRPr="00DB3CCA">
              <w:rPr>
                <w:rFonts w:ascii="Montserrat" w:hAnsi="Montserrat" w:cs="Calibri"/>
                <w:color w:val="27344C"/>
                <w:sz w:val="22"/>
                <w:szCs w:val="22"/>
                <w:lang w:val="ro-RO"/>
              </w:rPr>
              <w:t xml:space="preserve"> ale </w:t>
            </w:r>
            <w:r w:rsidR="00DB3CCA" w:rsidRPr="00DB3CCA">
              <w:rPr>
                <w:rFonts w:ascii="Montserrat" w:hAnsi="Montserrat" w:cs="Calibri"/>
                <w:color w:val="27344C"/>
                <w:sz w:val="22"/>
                <w:szCs w:val="22"/>
                <w:lang w:val="ro-RO"/>
              </w:rPr>
              <w:t>Educației</w:t>
            </w:r>
            <w:r w:rsidRPr="00DB3CCA">
              <w:rPr>
                <w:rFonts w:ascii="Montserrat" w:hAnsi="Montserrat" w:cs="Calibri"/>
                <w:color w:val="27344C"/>
                <w:sz w:val="22"/>
                <w:szCs w:val="22"/>
                <w:lang w:val="ro-RO"/>
              </w:rPr>
              <w:t>, Psihologie si Asisten</w:t>
            </w:r>
            <w:r w:rsidR="00DB3CCA" w:rsidRPr="00DB3CCA">
              <w:rPr>
                <w:rFonts w:ascii="Montserrat" w:hAnsi="Montserrat" w:cs="Calibri"/>
                <w:color w:val="27344C"/>
                <w:sz w:val="22"/>
                <w:szCs w:val="22"/>
                <w:lang w:val="ro-RO"/>
              </w:rPr>
              <w:t>ță</w:t>
            </w:r>
            <w:r w:rsidRPr="00DB3CCA">
              <w:rPr>
                <w:rFonts w:ascii="Montserrat" w:hAnsi="Montserrat" w:cs="Calibri"/>
                <w:color w:val="27344C"/>
                <w:sz w:val="22"/>
                <w:szCs w:val="22"/>
                <w:lang w:val="ro-RO"/>
              </w:rPr>
              <w:t xml:space="preserve"> Social</w:t>
            </w:r>
            <w:r w:rsidR="00DB3CCA" w:rsidRPr="00DB3CCA">
              <w:rPr>
                <w:rFonts w:ascii="Montserrat" w:hAnsi="Montserrat" w:cs="Calibri"/>
                <w:color w:val="27344C"/>
                <w:sz w:val="22"/>
                <w:szCs w:val="22"/>
                <w:lang w:val="ro-RO"/>
              </w:rPr>
              <w:t>ă</w:t>
            </w:r>
          </w:p>
        </w:tc>
        <w:tc>
          <w:tcPr>
            <w:tcW w:w="1711" w:type="dxa"/>
            <w:tcBorders>
              <w:top w:val="nil"/>
              <w:left w:val="nil"/>
              <w:bottom w:val="nil"/>
              <w:right w:val="single" w:sz="8" w:space="0" w:color="auto"/>
            </w:tcBorders>
            <w:shd w:val="clear" w:color="000000" w:fill="FFFFFF"/>
            <w:noWrap/>
            <w:vAlign w:val="center"/>
            <w:hideMark/>
          </w:tcPr>
          <w:p w14:paraId="63DD548B"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2,6</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3D013841" w14:textId="09660A7D"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Maxim 30% din alocare</w:t>
            </w:r>
          </w:p>
        </w:tc>
      </w:tr>
      <w:tr w:rsidR="00DB3CCA" w:rsidRPr="00DB3CCA" w14:paraId="31B3F0D6"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7FF5274B"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single" w:sz="8" w:space="0" w:color="auto"/>
              <w:bottom w:val="nil"/>
              <w:right w:val="single" w:sz="8" w:space="0" w:color="auto"/>
            </w:tcBorders>
            <w:shd w:val="clear" w:color="000000" w:fill="FFFFFF"/>
            <w:vAlign w:val="center"/>
            <w:hideMark/>
          </w:tcPr>
          <w:p w14:paraId="7AF1770E" w14:textId="73A9A8E3"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Științe</w:t>
            </w:r>
            <w:r w:rsidRPr="00DB3CCA">
              <w:rPr>
                <w:rFonts w:ascii="Montserrat" w:hAnsi="Montserrat" w:cs="Calibri"/>
                <w:color w:val="27344C"/>
                <w:sz w:val="22"/>
                <w:szCs w:val="22"/>
                <w:lang w:val="ro-RO"/>
              </w:rPr>
              <w:t xml:space="preserve"> Exacte</w:t>
            </w:r>
          </w:p>
        </w:tc>
        <w:tc>
          <w:tcPr>
            <w:tcW w:w="1711" w:type="dxa"/>
            <w:tcBorders>
              <w:top w:val="nil"/>
              <w:left w:val="nil"/>
              <w:bottom w:val="single" w:sz="8" w:space="0" w:color="auto"/>
              <w:right w:val="single" w:sz="8" w:space="0" w:color="auto"/>
            </w:tcBorders>
            <w:shd w:val="clear" w:color="000000" w:fill="FFFFFF"/>
            <w:noWrap/>
            <w:vAlign w:val="center"/>
            <w:hideMark/>
          </w:tcPr>
          <w:p w14:paraId="1C715C62"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2,2</w:t>
            </w:r>
          </w:p>
        </w:tc>
        <w:tc>
          <w:tcPr>
            <w:tcW w:w="2334" w:type="dxa"/>
            <w:vMerge/>
            <w:tcBorders>
              <w:top w:val="nil"/>
              <w:left w:val="single" w:sz="8" w:space="0" w:color="auto"/>
              <w:bottom w:val="single" w:sz="8" w:space="0" w:color="000000"/>
              <w:right w:val="single" w:sz="8" w:space="0" w:color="auto"/>
            </w:tcBorders>
            <w:vAlign w:val="center"/>
            <w:hideMark/>
          </w:tcPr>
          <w:p w14:paraId="43F1DEAA"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654875D2" w14:textId="77777777" w:rsidTr="00DB3CCA">
        <w:trPr>
          <w:trHeight w:val="144"/>
          <w:jc w:val="center"/>
        </w:trPr>
        <w:tc>
          <w:tcPr>
            <w:tcW w:w="1957" w:type="dxa"/>
            <w:vMerge/>
            <w:tcBorders>
              <w:top w:val="nil"/>
              <w:left w:val="single" w:sz="8" w:space="0" w:color="auto"/>
              <w:bottom w:val="single" w:sz="8" w:space="0" w:color="000000"/>
              <w:right w:val="single" w:sz="8" w:space="0" w:color="auto"/>
            </w:tcBorders>
            <w:vAlign w:val="center"/>
            <w:hideMark/>
          </w:tcPr>
          <w:p w14:paraId="5F2B112A"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single" w:sz="8" w:space="0" w:color="auto"/>
              <w:left w:val="single" w:sz="8" w:space="0" w:color="auto"/>
              <w:bottom w:val="nil"/>
              <w:right w:val="single" w:sz="8" w:space="0" w:color="auto"/>
            </w:tcBorders>
            <w:shd w:val="clear" w:color="000000" w:fill="FFFFFF"/>
            <w:vAlign w:val="center"/>
            <w:hideMark/>
          </w:tcPr>
          <w:p w14:paraId="123E66C8" w14:textId="26445D49"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Inginerie Alimentara, Turism si </w:t>
            </w:r>
            <w:r w:rsidR="00DB3CCA" w:rsidRPr="00DB3CCA">
              <w:rPr>
                <w:rFonts w:ascii="Montserrat" w:hAnsi="Montserrat" w:cs="Calibri"/>
                <w:color w:val="27344C"/>
                <w:sz w:val="22"/>
                <w:szCs w:val="22"/>
                <w:lang w:val="ro-RO"/>
              </w:rPr>
              <w:t>Protecția</w:t>
            </w:r>
            <w:r w:rsidRPr="00DB3CCA">
              <w:rPr>
                <w:rFonts w:ascii="Montserrat" w:hAnsi="Montserrat" w:cs="Calibri"/>
                <w:color w:val="27344C"/>
                <w:sz w:val="22"/>
                <w:szCs w:val="22"/>
                <w:lang w:val="ro-RO"/>
              </w:rPr>
              <w:t xml:space="preserve"> Mediului</w:t>
            </w:r>
          </w:p>
        </w:tc>
        <w:tc>
          <w:tcPr>
            <w:tcW w:w="1711" w:type="dxa"/>
            <w:tcBorders>
              <w:top w:val="nil"/>
              <w:left w:val="nil"/>
              <w:bottom w:val="nil"/>
              <w:right w:val="single" w:sz="8" w:space="0" w:color="auto"/>
            </w:tcBorders>
            <w:shd w:val="clear" w:color="000000" w:fill="FFFFFF"/>
            <w:noWrap/>
            <w:vAlign w:val="center"/>
            <w:hideMark/>
          </w:tcPr>
          <w:p w14:paraId="7EF9B70E"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2,1</w:t>
            </w:r>
          </w:p>
        </w:tc>
        <w:tc>
          <w:tcPr>
            <w:tcW w:w="2334" w:type="dxa"/>
            <w:tcBorders>
              <w:top w:val="nil"/>
              <w:left w:val="nil"/>
              <w:bottom w:val="nil"/>
              <w:right w:val="single" w:sz="8" w:space="0" w:color="auto"/>
            </w:tcBorders>
            <w:shd w:val="clear" w:color="000000" w:fill="D9D9D9"/>
            <w:noWrap/>
            <w:vAlign w:val="center"/>
            <w:hideMark/>
          </w:tcPr>
          <w:p w14:paraId="4CF0A153" w14:textId="2AAD239F" w:rsidR="00540460" w:rsidRPr="00DB3CCA" w:rsidRDefault="00540460" w:rsidP="00540460">
            <w:pPr>
              <w:jc w:val="center"/>
              <w:rPr>
                <w:rFonts w:ascii="Montserrat" w:hAnsi="Montserrat" w:cs="Calibri"/>
                <w:color w:val="27344C"/>
                <w:sz w:val="22"/>
                <w:szCs w:val="22"/>
                <w:lang w:val="ro-RO"/>
              </w:rPr>
            </w:pPr>
          </w:p>
        </w:tc>
      </w:tr>
      <w:tr w:rsidR="00DB3CCA" w:rsidRPr="00DB3CCA" w14:paraId="2C6454B6" w14:textId="77777777" w:rsidTr="00603386">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27DCDE38"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single" w:sz="8" w:space="0" w:color="auto"/>
              <w:bottom w:val="nil"/>
              <w:right w:val="single" w:sz="8" w:space="0" w:color="auto"/>
            </w:tcBorders>
            <w:shd w:val="clear" w:color="000000" w:fill="FFFFFF"/>
            <w:vAlign w:val="center"/>
            <w:hideMark/>
          </w:tcPr>
          <w:p w14:paraId="5F45D785" w14:textId="77777777"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Design</w:t>
            </w:r>
          </w:p>
        </w:tc>
        <w:tc>
          <w:tcPr>
            <w:tcW w:w="1711" w:type="dxa"/>
            <w:tcBorders>
              <w:top w:val="nil"/>
              <w:left w:val="nil"/>
              <w:bottom w:val="nil"/>
              <w:right w:val="single" w:sz="8" w:space="0" w:color="auto"/>
            </w:tcBorders>
            <w:shd w:val="clear" w:color="000000" w:fill="FFFFFF"/>
            <w:noWrap/>
            <w:vAlign w:val="center"/>
            <w:hideMark/>
          </w:tcPr>
          <w:p w14:paraId="1569E69B"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1,4</w:t>
            </w:r>
          </w:p>
        </w:tc>
        <w:tc>
          <w:tcPr>
            <w:tcW w:w="2334" w:type="dxa"/>
            <w:vMerge w:val="restart"/>
            <w:tcBorders>
              <w:top w:val="nil"/>
              <w:left w:val="nil"/>
              <w:right w:val="single" w:sz="8" w:space="0" w:color="auto"/>
            </w:tcBorders>
            <w:shd w:val="clear" w:color="000000" w:fill="D9D9D9"/>
            <w:noWrap/>
            <w:vAlign w:val="center"/>
            <w:hideMark/>
          </w:tcPr>
          <w:p w14:paraId="1AC08142" w14:textId="4F3C45CE" w:rsidR="00DB3CCA" w:rsidRPr="00DB3CCA" w:rsidRDefault="00DB3CCA" w:rsidP="00540460">
            <w:pPr>
              <w:jc w:val="center"/>
              <w:rPr>
                <w:rFonts w:ascii="Montserrat" w:hAnsi="Montserrat" w:cs="Calibri"/>
                <w:color w:val="27344C"/>
                <w:sz w:val="22"/>
                <w:szCs w:val="22"/>
                <w:lang w:val="ro-RO"/>
              </w:rPr>
            </w:pPr>
          </w:p>
        </w:tc>
      </w:tr>
      <w:tr w:rsidR="00DB3CCA" w:rsidRPr="00DB3CCA" w14:paraId="7F5B355F" w14:textId="77777777" w:rsidTr="00603386">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20128D55"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single" w:sz="8" w:space="0" w:color="auto"/>
              <w:bottom w:val="nil"/>
              <w:right w:val="single" w:sz="8" w:space="0" w:color="auto"/>
            </w:tcBorders>
            <w:shd w:val="clear" w:color="000000" w:fill="FFFFFF"/>
            <w:vAlign w:val="center"/>
            <w:hideMark/>
          </w:tcPr>
          <w:p w14:paraId="02C4A6BC" w14:textId="7F546DCB"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Educație Fizică si Sport</w:t>
            </w:r>
          </w:p>
        </w:tc>
        <w:tc>
          <w:tcPr>
            <w:tcW w:w="1711" w:type="dxa"/>
            <w:tcBorders>
              <w:top w:val="nil"/>
              <w:left w:val="nil"/>
              <w:bottom w:val="nil"/>
              <w:right w:val="single" w:sz="8" w:space="0" w:color="auto"/>
            </w:tcBorders>
            <w:shd w:val="clear" w:color="000000" w:fill="FFFFFF"/>
            <w:noWrap/>
            <w:vAlign w:val="center"/>
            <w:hideMark/>
          </w:tcPr>
          <w:p w14:paraId="4D3D3E42"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0,3</w:t>
            </w:r>
          </w:p>
        </w:tc>
        <w:tc>
          <w:tcPr>
            <w:tcW w:w="2334" w:type="dxa"/>
            <w:vMerge/>
            <w:tcBorders>
              <w:left w:val="nil"/>
              <w:right w:val="single" w:sz="8" w:space="0" w:color="auto"/>
            </w:tcBorders>
            <w:shd w:val="clear" w:color="000000" w:fill="D9D9D9"/>
            <w:noWrap/>
            <w:vAlign w:val="center"/>
            <w:hideMark/>
          </w:tcPr>
          <w:p w14:paraId="418A3A27" w14:textId="564ECEC5" w:rsidR="00DB3CCA" w:rsidRPr="00DB3CCA" w:rsidRDefault="00DB3CCA" w:rsidP="00540460">
            <w:pPr>
              <w:jc w:val="center"/>
              <w:rPr>
                <w:rFonts w:ascii="Montserrat" w:hAnsi="Montserrat" w:cs="Calibri"/>
                <w:color w:val="27344C"/>
                <w:sz w:val="22"/>
                <w:szCs w:val="22"/>
                <w:lang w:val="ro-RO"/>
              </w:rPr>
            </w:pPr>
          </w:p>
        </w:tc>
      </w:tr>
      <w:tr w:rsidR="00DB3CCA" w:rsidRPr="00DB3CCA" w14:paraId="3DE4709D" w14:textId="77777777" w:rsidTr="00603386">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691B6908"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single" w:sz="8" w:space="0" w:color="auto"/>
              <w:bottom w:val="single" w:sz="8" w:space="0" w:color="auto"/>
              <w:right w:val="single" w:sz="8" w:space="0" w:color="auto"/>
            </w:tcBorders>
            <w:shd w:val="clear" w:color="000000" w:fill="FFFFFF"/>
            <w:vAlign w:val="center"/>
            <w:hideMark/>
          </w:tcPr>
          <w:p w14:paraId="5B994AEB" w14:textId="0E001FFE"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Teologie Ortodoxă</w:t>
            </w:r>
          </w:p>
        </w:tc>
        <w:tc>
          <w:tcPr>
            <w:tcW w:w="1711" w:type="dxa"/>
            <w:tcBorders>
              <w:top w:val="nil"/>
              <w:left w:val="nil"/>
              <w:bottom w:val="single" w:sz="8" w:space="0" w:color="auto"/>
              <w:right w:val="single" w:sz="8" w:space="0" w:color="auto"/>
            </w:tcBorders>
            <w:shd w:val="clear" w:color="000000" w:fill="FFFFFF"/>
            <w:noWrap/>
            <w:vAlign w:val="center"/>
            <w:hideMark/>
          </w:tcPr>
          <w:p w14:paraId="22DC129B"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0,3</w:t>
            </w:r>
          </w:p>
        </w:tc>
        <w:tc>
          <w:tcPr>
            <w:tcW w:w="2334" w:type="dxa"/>
            <w:vMerge/>
            <w:tcBorders>
              <w:left w:val="nil"/>
              <w:bottom w:val="single" w:sz="8" w:space="0" w:color="auto"/>
              <w:right w:val="single" w:sz="8" w:space="0" w:color="auto"/>
            </w:tcBorders>
            <w:shd w:val="clear" w:color="000000" w:fill="D9D9D9"/>
            <w:noWrap/>
            <w:vAlign w:val="center"/>
            <w:hideMark/>
          </w:tcPr>
          <w:p w14:paraId="6FC29A19" w14:textId="285F3ABA" w:rsidR="00DB3CCA" w:rsidRPr="00DB3CCA" w:rsidRDefault="00DB3CCA" w:rsidP="00540460">
            <w:pPr>
              <w:jc w:val="center"/>
              <w:rPr>
                <w:rFonts w:ascii="Montserrat" w:hAnsi="Montserrat" w:cs="Calibri"/>
                <w:color w:val="27344C"/>
                <w:sz w:val="22"/>
                <w:szCs w:val="22"/>
                <w:lang w:val="ro-RO"/>
              </w:rPr>
            </w:pPr>
          </w:p>
        </w:tc>
      </w:tr>
      <w:tr w:rsidR="00DB3CCA" w:rsidRPr="00DB3CCA" w14:paraId="1EEE2950" w14:textId="77777777" w:rsidTr="00453597">
        <w:trPr>
          <w:trHeight w:val="71"/>
          <w:jc w:val="center"/>
        </w:trPr>
        <w:tc>
          <w:tcPr>
            <w:tcW w:w="10102"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7FC11764" w14:textId="685CBF45" w:rsidR="00540460" w:rsidRPr="00DB3CCA" w:rsidRDefault="00540460" w:rsidP="00540460">
            <w:pPr>
              <w:rPr>
                <w:rFonts w:ascii="Montserrat" w:hAnsi="Montserrat" w:cs="Calibri"/>
                <w:b/>
                <w:bCs/>
                <w:color w:val="27344C"/>
                <w:sz w:val="22"/>
                <w:szCs w:val="22"/>
                <w:lang w:val="ro-RO"/>
              </w:rPr>
            </w:pPr>
          </w:p>
        </w:tc>
      </w:tr>
      <w:tr w:rsidR="00DB3CCA" w:rsidRPr="00DB3CCA" w14:paraId="6D3A39DD" w14:textId="77777777" w:rsidTr="00DB3CCA">
        <w:trPr>
          <w:trHeight w:val="71"/>
          <w:jc w:val="center"/>
        </w:trPr>
        <w:tc>
          <w:tcPr>
            <w:tcW w:w="1957"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1B3B17D" w14:textId="6B0D14F5"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 xml:space="preserve">Centrul Universitar al </w:t>
            </w:r>
            <w:r w:rsidR="00DB3CCA" w:rsidRPr="00DB3CCA">
              <w:rPr>
                <w:rFonts w:ascii="Montserrat" w:hAnsi="Montserrat" w:cs="Calibri"/>
                <w:b/>
                <w:bCs/>
                <w:color w:val="27344C"/>
                <w:sz w:val="22"/>
                <w:szCs w:val="22"/>
                <w:lang w:val="ro-RO"/>
              </w:rPr>
              <w:t>Universității</w:t>
            </w:r>
            <w:r w:rsidRPr="00DB3CCA">
              <w:rPr>
                <w:rFonts w:ascii="Montserrat" w:hAnsi="Montserrat" w:cs="Calibri"/>
                <w:b/>
                <w:bCs/>
                <w:color w:val="27344C"/>
                <w:sz w:val="22"/>
                <w:szCs w:val="22"/>
                <w:lang w:val="ro-RO"/>
              </w:rPr>
              <w:t xml:space="preserve"> </w:t>
            </w:r>
            <w:r w:rsidR="00DB3CCA" w:rsidRPr="00DB3CCA">
              <w:rPr>
                <w:rFonts w:ascii="Montserrat" w:hAnsi="Montserrat" w:cs="Calibri"/>
                <w:b/>
                <w:bCs/>
                <w:color w:val="27344C"/>
                <w:sz w:val="22"/>
                <w:szCs w:val="22"/>
                <w:lang w:val="ro-RO"/>
              </w:rPr>
              <w:t>Babeș</w:t>
            </w:r>
            <w:r w:rsidRPr="00DB3CCA">
              <w:rPr>
                <w:rFonts w:ascii="Montserrat" w:hAnsi="Montserrat" w:cs="Calibri"/>
                <w:b/>
                <w:bCs/>
                <w:color w:val="27344C"/>
                <w:sz w:val="22"/>
                <w:szCs w:val="22"/>
                <w:lang w:val="ro-RO"/>
              </w:rPr>
              <w:t xml:space="preserve">-Bolyai din Cluj-Napoca, din </w:t>
            </w:r>
            <w:r w:rsidR="00DB3CCA" w:rsidRPr="00DB3CCA">
              <w:rPr>
                <w:rFonts w:ascii="Montserrat" w:hAnsi="Montserrat" w:cs="Calibri"/>
                <w:b/>
                <w:bCs/>
                <w:color w:val="27344C"/>
                <w:sz w:val="22"/>
                <w:szCs w:val="22"/>
                <w:lang w:val="ro-RO"/>
              </w:rPr>
              <w:t>Reșița</w:t>
            </w:r>
          </w:p>
        </w:tc>
        <w:tc>
          <w:tcPr>
            <w:tcW w:w="4100" w:type="dxa"/>
            <w:tcBorders>
              <w:top w:val="nil"/>
              <w:left w:val="nil"/>
              <w:bottom w:val="nil"/>
              <w:right w:val="single" w:sz="8" w:space="0" w:color="auto"/>
            </w:tcBorders>
            <w:shd w:val="clear" w:color="000000" w:fill="FFFFFF"/>
            <w:vAlign w:val="center"/>
            <w:hideMark/>
          </w:tcPr>
          <w:p w14:paraId="55ACD091"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Inginerie</w:t>
            </w:r>
          </w:p>
        </w:tc>
        <w:tc>
          <w:tcPr>
            <w:tcW w:w="1711" w:type="dxa"/>
            <w:tcBorders>
              <w:top w:val="nil"/>
              <w:left w:val="nil"/>
              <w:bottom w:val="nil"/>
              <w:right w:val="single" w:sz="8" w:space="0" w:color="auto"/>
            </w:tcBorders>
            <w:shd w:val="clear" w:color="000000" w:fill="FFFFFF"/>
            <w:noWrap/>
            <w:vAlign w:val="center"/>
            <w:hideMark/>
          </w:tcPr>
          <w:p w14:paraId="61CA2171"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1,5</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2271D2EE" w14:textId="4922A1C4"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Minim 50% din alocare</w:t>
            </w:r>
          </w:p>
        </w:tc>
      </w:tr>
      <w:tr w:rsidR="00DB3CCA" w:rsidRPr="00DB3CCA" w14:paraId="1E86C8A8" w14:textId="77777777" w:rsidTr="00DB3CCA">
        <w:trPr>
          <w:trHeight w:val="148"/>
          <w:jc w:val="center"/>
        </w:trPr>
        <w:tc>
          <w:tcPr>
            <w:tcW w:w="1957" w:type="dxa"/>
            <w:vMerge/>
            <w:tcBorders>
              <w:top w:val="nil"/>
              <w:left w:val="single" w:sz="8" w:space="0" w:color="auto"/>
              <w:bottom w:val="single" w:sz="8" w:space="0" w:color="000000"/>
              <w:right w:val="single" w:sz="8" w:space="0" w:color="auto"/>
            </w:tcBorders>
            <w:vAlign w:val="center"/>
            <w:hideMark/>
          </w:tcPr>
          <w:p w14:paraId="6DCABC55"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15A7FC32"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Departamentul de Administrarea Afacerilor</w:t>
            </w:r>
          </w:p>
        </w:tc>
        <w:tc>
          <w:tcPr>
            <w:tcW w:w="1711" w:type="dxa"/>
            <w:tcBorders>
              <w:top w:val="nil"/>
              <w:left w:val="nil"/>
              <w:bottom w:val="single" w:sz="8" w:space="0" w:color="auto"/>
              <w:right w:val="single" w:sz="8" w:space="0" w:color="auto"/>
            </w:tcBorders>
            <w:shd w:val="clear" w:color="000000" w:fill="FFFFFF"/>
            <w:noWrap/>
            <w:vAlign w:val="center"/>
            <w:hideMark/>
          </w:tcPr>
          <w:p w14:paraId="6882D29E"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0,8</w:t>
            </w:r>
          </w:p>
        </w:tc>
        <w:tc>
          <w:tcPr>
            <w:tcW w:w="2334" w:type="dxa"/>
            <w:vMerge/>
            <w:tcBorders>
              <w:top w:val="nil"/>
              <w:left w:val="single" w:sz="8" w:space="0" w:color="auto"/>
              <w:bottom w:val="single" w:sz="8" w:space="0" w:color="000000"/>
              <w:right w:val="single" w:sz="8" w:space="0" w:color="auto"/>
            </w:tcBorders>
            <w:vAlign w:val="center"/>
            <w:hideMark/>
          </w:tcPr>
          <w:p w14:paraId="7DD6EA09"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6F1992F7"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33CC8CC7"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49418D87" w14:textId="7B06F813"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Administrație</w:t>
            </w:r>
            <w:r w:rsidRPr="00DB3CCA">
              <w:rPr>
                <w:rFonts w:ascii="Montserrat" w:hAnsi="Montserrat" w:cs="Calibri"/>
                <w:color w:val="27344C"/>
                <w:sz w:val="22"/>
                <w:szCs w:val="22"/>
                <w:lang w:val="ro-RO"/>
              </w:rPr>
              <w:t xml:space="preserve"> Publica</w:t>
            </w:r>
          </w:p>
        </w:tc>
        <w:tc>
          <w:tcPr>
            <w:tcW w:w="1711" w:type="dxa"/>
            <w:tcBorders>
              <w:top w:val="nil"/>
              <w:left w:val="nil"/>
              <w:bottom w:val="single" w:sz="8" w:space="0" w:color="auto"/>
              <w:right w:val="single" w:sz="8" w:space="0" w:color="auto"/>
            </w:tcBorders>
            <w:shd w:val="clear" w:color="000000" w:fill="FFFFFF"/>
            <w:noWrap/>
            <w:vAlign w:val="center"/>
            <w:hideMark/>
          </w:tcPr>
          <w:p w14:paraId="72DF48B6"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0,4</w:t>
            </w:r>
          </w:p>
        </w:tc>
        <w:tc>
          <w:tcPr>
            <w:tcW w:w="2334" w:type="dxa"/>
            <w:tcBorders>
              <w:top w:val="nil"/>
              <w:left w:val="nil"/>
              <w:bottom w:val="single" w:sz="8" w:space="0" w:color="auto"/>
              <w:right w:val="single" w:sz="8" w:space="0" w:color="auto"/>
            </w:tcBorders>
            <w:shd w:val="clear" w:color="000000" w:fill="D9D9D9"/>
            <w:noWrap/>
            <w:vAlign w:val="center"/>
            <w:hideMark/>
          </w:tcPr>
          <w:p w14:paraId="7AF551B2" w14:textId="50A4C507"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Maxim 30% din alocare</w:t>
            </w:r>
          </w:p>
        </w:tc>
      </w:tr>
      <w:tr w:rsidR="00DB3CCA" w:rsidRPr="00DB3CCA" w14:paraId="680EB015"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43280F82"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72E7B8C7" w14:textId="34684263"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Asistență Socială</w:t>
            </w:r>
          </w:p>
        </w:tc>
        <w:tc>
          <w:tcPr>
            <w:tcW w:w="1711" w:type="dxa"/>
            <w:tcBorders>
              <w:top w:val="nil"/>
              <w:left w:val="nil"/>
              <w:bottom w:val="nil"/>
              <w:right w:val="single" w:sz="8" w:space="0" w:color="auto"/>
            </w:tcBorders>
            <w:shd w:val="clear" w:color="000000" w:fill="FFFFFF"/>
            <w:noWrap/>
            <w:vAlign w:val="center"/>
            <w:hideMark/>
          </w:tcPr>
          <w:p w14:paraId="3EA8A03B"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0,3</w:t>
            </w:r>
          </w:p>
        </w:tc>
        <w:tc>
          <w:tcPr>
            <w:tcW w:w="2334" w:type="dxa"/>
            <w:tcBorders>
              <w:top w:val="nil"/>
              <w:left w:val="nil"/>
              <w:bottom w:val="nil"/>
              <w:right w:val="single" w:sz="8" w:space="0" w:color="auto"/>
            </w:tcBorders>
            <w:shd w:val="clear" w:color="000000" w:fill="D9D9D9"/>
            <w:noWrap/>
            <w:vAlign w:val="center"/>
            <w:hideMark/>
          </w:tcPr>
          <w:p w14:paraId="6617CDAD" w14:textId="5C277BCD" w:rsidR="00540460" w:rsidRPr="00DB3CCA" w:rsidRDefault="00540460" w:rsidP="00540460">
            <w:pPr>
              <w:jc w:val="center"/>
              <w:rPr>
                <w:rFonts w:ascii="Montserrat" w:hAnsi="Montserrat" w:cs="Calibri"/>
                <w:b/>
                <w:bCs/>
                <w:color w:val="27344C"/>
                <w:sz w:val="22"/>
                <w:szCs w:val="22"/>
                <w:lang w:val="ro-RO"/>
              </w:rPr>
            </w:pPr>
          </w:p>
        </w:tc>
      </w:tr>
      <w:tr w:rsidR="00DB3CCA" w:rsidRPr="00DB3CCA" w14:paraId="65835B26"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1685F83D"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2C90F123" w14:textId="043611C5"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Științe</w:t>
            </w:r>
            <w:r w:rsidRPr="00DB3CCA">
              <w:rPr>
                <w:rFonts w:ascii="Montserrat" w:hAnsi="Montserrat" w:cs="Calibri"/>
                <w:color w:val="27344C"/>
                <w:sz w:val="22"/>
                <w:szCs w:val="22"/>
                <w:lang w:val="ro-RO"/>
              </w:rPr>
              <w:t xml:space="preserve"> ale </w:t>
            </w:r>
            <w:r w:rsidR="00DB3CCA" w:rsidRPr="00DB3CCA">
              <w:rPr>
                <w:rFonts w:ascii="Montserrat" w:hAnsi="Montserrat" w:cs="Calibri"/>
                <w:color w:val="27344C"/>
                <w:sz w:val="22"/>
                <w:szCs w:val="22"/>
                <w:lang w:val="ro-RO"/>
              </w:rPr>
              <w:t>Educației</w:t>
            </w:r>
          </w:p>
        </w:tc>
        <w:tc>
          <w:tcPr>
            <w:tcW w:w="1711" w:type="dxa"/>
            <w:tcBorders>
              <w:top w:val="nil"/>
              <w:left w:val="nil"/>
              <w:bottom w:val="nil"/>
              <w:right w:val="single" w:sz="8" w:space="0" w:color="auto"/>
            </w:tcBorders>
            <w:shd w:val="clear" w:color="000000" w:fill="FFFFFF"/>
            <w:noWrap/>
            <w:vAlign w:val="center"/>
            <w:hideMark/>
          </w:tcPr>
          <w:p w14:paraId="4F7F8F4D"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0,2</w:t>
            </w:r>
          </w:p>
        </w:tc>
        <w:tc>
          <w:tcPr>
            <w:tcW w:w="2334" w:type="dxa"/>
            <w:tcBorders>
              <w:top w:val="nil"/>
              <w:left w:val="nil"/>
              <w:bottom w:val="nil"/>
              <w:right w:val="single" w:sz="8" w:space="0" w:color="auto"/>
            </w:tcBorders>
            <w:shd w:val="clear" w:color="000000" w:fill="D9D9D9"/>
            <w:noWrap/>
            <w:vAlign w:val="center"/>
            <w:hideMark/>
          </w:tcPr>
          <w:p w14:paraId="6BA950AA" w14:textId="71C554A4" w:rsidR="00540460" w:rsidRPr="00DB3CCA" w:rsidRDefault="00540460" w:rsidP="00540460">
            <w:pPr>
              <w:jc w:val="center"/>
              <w:rPr>
                <w:rFonts w:ascii="Montserrat" w:hAnsi="Montserrat" w:cs="Calibri"/>
                <w:b/>
                <w:bCs/>
                <w:color w:val="27344C"/>
                <w:sz w:val="22"/>
                <w:szCs w:val="22"/>
                <w:lang w:val="ro-RO"/>
              </w:rPr>
            </w:pPr>
          </w:p>
        </w:tc>
      </w:tr>
      <w:tr w:rsidR="00DB3CCA" w:rsidRPr="00DB3CCA" w14:paraId="18A49205"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7B4CBD08"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49FCE241" w14:textId="7D1BB623"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Educație</w:t>
            </w:r>
            <w:r w:rsidRPr="00DB3CCA">
              <w:rPr>
                <w:rFonts w:ascii="Montserrat" w:hAnsi="Montserrat" w:cs="Calibri"/>
                <w:color w:val="27344C"/>
                <w:sz w:val="22"/>
                <w:szCs w:val="22"/>
                <w:lang w:val="ro-RO"/>
              </w:rPr>
              <w:t xml:space="preserve"> Fizic</w:t>
            </w:r>
            <w:r w:rsidR="00DB3CCA" w:rsidRPr="00DB3CCA">
              <w:rPr>
                <w:rFonts w:ascii="Montserrat" w:hAnsi="Montserrat" w:cs="Calibri"/>
                <w:color w:val="27344C"/>
                <w:sz w:val="22"/>
                <w:szCs w:val="22"/>
                <w:lang w:val="ro-RO"/>
              </w:rPr>
              <w:t>ă</w:t>
            </w:r>
            <w:r w:rsidRPr="00DB3CCA">
              <w:rPr>
                <w:rFonts w:ascii="Montserrat" w:hAnsi="Montserrat" w:cs="Calibri"/>
                <w:color w:val="27344C"/>
                <w:sz w:val="22"/>
                <w:szCs w:val="22"/>
                <w:lang w:val="ro-RO"/>
              </w:rPr>
              <w:t xml:space="preserve"> </w:t>
            </w:r>
            <w:r w:rsidR="00DB3CCA" w:rsidRPr="00DB3CCA">
              <w:rPr>
                <w:rFonts w:ascii="Montserrat" w:hAnsi="Montserrat" w:cs="Calibri"/>
                <w:color w:val="27344C"/>
                <w:sz w:val="22"/>
                <w:szCs w:val="22"/>
                <w:lang w:val="ro-RO"/>
              </w:rPr>
              <w:t>ș</w:t>
            </w:r>
            <w:r w:rsidRPr="00DB3CCA">
              <w:rPr>
                <w:rFonts w:ascii="Montserrat" w:hAnsi="Montserrat" w:cs="Calibri"/>
                <w:color w:val="27344C"/>
                <w:sz w:val="22"/>
                <w:szCs w:val="22"/>
                <w:lang w:val="ro-RO"/>
              </w:rPr>
              <w:t>i Sport</w:t>
            </w:r>
          </w:p>
        </w:tc>
        <w:tc>
          <w:tcPr>
            <w:tcW w:w="1711" w:type="dxa"/>
            <w:tcBorders>
              <w:top w:val="nil"/>
              <w:left w:val="nil"/>
              <w:bottom w:val="single" w:sz="8" w:space="0" w:color="auto"/>
              <w:right w:val="single" w:sz="8" w:space="0" w:color="auto"/>
            </w:tcBorders>
            <w:shd w:val="clear" w:color="000000" w:fill="FFFFFF"/>
            <w:noWrap/>
            <w:vAlign w:val="center"/>
            <w:hideMark/>
          </w:tcPr>
          <w:p w14:paraId="0580A551"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0</w:t>
            </w:r>
          </w:p>
        </w:tc>
        <w:tc>
          <w:tcPr>
            <w:tcW w:w="2334" w:type="dxa"/>
            <w:tcBorders>
              <w:top w:val="nil"/>
              <w:left w:val="nil"/>
              <w:bottom w:val="single" w:sz="8" w:space="0" w:color="auto"/>
              <w:right w:val="single" w:sz="8" w:space="0" w:color="auto"/>
            </w:tcBorders>
            <w:shd w:val="clear" w:color="000000" w:fill="D9D9D9"/>
            <w:noWrap/>
            <w:vAlign w:val="center"/>
            <w:hideMark/>
          </w:tcPr>
          <w:p w14:paraId="3352D5C4" w14:textId="3A4D0A5E" w:rsidR="00540460" w:rsidRPr="00DB3CCA" w:rsidRDefault="00540460" w:rsidP="00540460">
            <w:pPr>
              <w:jc w:val="center"/>
              <w:rPr>
                <w:rFonts w:ascii="Montserrat" w:hAnsi="Montserrat" w:cs="Calibri"/>
                <w:b/>
                <w:bCs/>
                <w:color w:val="27344C"/>
                <w:sz w:val="22"/>
                <w:szCs w:val="22"/>
                <w:lang w:val="ro-RO"/>
              </w:rPr>
            </w:pPr>
          </w:p>
        </w:tc>
      </w:tr>
      <w:tr w:rsidR="00DB3CCA" w:rsidRPr="00DB3CCA" w14:paraId="03B5038E" w14:textId="77777777" w:rsidTr="00453597">
        <w:trPr>
          <w:trHeight w:val="71"/>
          <w:jc w:val="center"/>
        </w:trPr>
        <w:tc>
          <w:tcPr>
            <w:tcW w:w="10102"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7C82909F" w14:textId="38939C7A" w:rsidR="00540460" w:rsidRPr="00DB3CCA" w:rsidRDefault="00540460" w:rsidP="00540460">
            <w:pPr>
              <w:rPr>
                <w:rFonts w:ascii="Montserrat" w:hAnsi="Montserrat" w:cs="Calibri"/>
                <w:b/>
                <w:bCs/>
                <w:color w:val="27344C"/>
                <w:sz w:val="22"/>
                <w:szCs w:val="22"/>
                <w:lang w:val="ro-RO"/>
              </w:rPr>
            </w:pPr>
          </w:p>
        </w:tc>
      </w:tr>
      <w:tr w:rsidR="00DB3CCA" w:rsidRPr="00DB3CCA" w14:paraId="07857070" w14:textId="77777777" w:rsidTr="00DB3CCA">
        <w:trPr>
          <w:trHeight w:val="148"/>
          <w:jc w:val="center"/>
        </w:trPr>
        <w:tc>
          <w:tcPr>
            <w:tcW w:w="1957"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52561A61" w14:textId="0C835EC2"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 xml:space="preserve">Universitatea din </w:t>
            </w:r>
            <w:r w:rsidR="00DB3CCA" w:rsidRPr="00DB3CCA">
              <w:rPr>
                <w:rFonts w:ascii="Montserrat" w:hAnsi="Montserrat" w:cs="Calibri"/>
                <w:b/>
                <w:bCs/>
                <w:color w:val="27344C"/>
                <w:sz w:val="22"/>
                <w:szCs w:val="22"/>
                <w:lang w:val="ro-RO"/>
              </w:rPr>
              <w:t>Petroșani</w:t>
            </w:r>
          </w:p>
        </w:tc>
        <w:tc>
          <w:tcPr>
            <w:tcW w:w="4100" w:type="dxa"/>
            <w:tcBorders>
              <w:top w:val="nil"/>
              <w:left w:val="nil"/>
              <w:bottom w:val="single" w:sz="8" w:space="0" w:color="auto"/>
              <w:right w:val="nil"/>
            </w:tcBorders>
            <w:shd w:val="clear" w:color="000000" w:fill="FFFFFF"/>
            <w:vAlign w:val="center"/>
            <w:hideMark/>
          </w:tcPr>
          <w:p w14:paraId="4C3ED321" w14:textId="5DD64631"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Inginerie Mecanic</w:t>
            </w:r>
            <w:r w:rsidR="00DB3CCA" w:rsidRPr="00DB3CCA">
              <w:rPr>
                <w:rFonts w:ascii="Montserrat" w:hAnsi="Montserrat" w:cs="Calibri"/>
                <w:color w:val="27344C"/>
                <w:sz w:val="22"/>
                <w:szCs w:val="22"/>
                <w:lang w:val="ro-RO"/>
              </w:rPr>
              <w:t>ă</w:t>
            </w:r>
            <w:r w:rsidRPr="00DB3CCA">
              <w:rPr>
                <w:rFonts w:ascii="Montserrat" w:hAnsi="Montserrat" w:cs="Calibri"/>
                <w:color w:val="27344C"/>
                <w:sz w:val="22"/>
                <w:szCs w:val="22"/>
                <w:lang w:val="ro-RO"/>
              </w:rPr>
              <w:t xml:space="preserve"> </w:t>
            </w:r>
            <w:r w:rsidR="00DB3CCA" w:rsidRPr="00DB3CCA">
              <w:rPr>
                <w:rFonts w:ascii="Montserrat" w:hAnsi="Montserrat" w:cs="Calibri"/>
                <w:color w:val="27344C"/>
                <w:sz w:val="22"/>
                <w:szCs w:val="22"/>
                <w:lang w:val="ro-RO"/>
              </w:rPr>
              <w:t>ș</w:t>
            </w:r>
            <w:r w:rsidRPr="00DB3CCA">
              <w:rPr>
                <w:rFonts w:ascii="Montserrat" w:hAnsi="Montserrat" w:cs="Calibri"/>
                <w:color w:val="27344C"/>
                <w:sz w:val="22"/>
                <w:szCs w:val="22"/>
                <w:lang w:val="ro-RO"/>
              </w:rPr>
              <w:t>i Electric</w:t>
            </w:r>
            <w:r w:rsidR="00DB3CCA" w:rsidRPr="00DB3CCA">
              <w:rPr>
                <w:rFonts w:ascii="Montserrat" w:hAnsi="Montserrat" w:cs="Calibri"/>
                <w:color w:val="27344C"/>
                <w:sz w:val="22"/>
                <w:szCs w:val="22"/>
                <w:lang w:val="ro-RO"/>
              </w:rPr>
              <w:t>ă</w:t>
            </w:r>
          </w:p>
        </w:tc>
        <w:tc>
          <w:tcPr>
            <w:tcW w:w="1711" w:type="dxa"/>
            <w:tcBorders>
              <w:top w:val="nil"/>
              <w:left w:val="single" w:sz="8" w:space="0" w:color="auto"/>
              <w:bottom w:val="single" w:sz="8" w:space="0" w:color="auto"/>
              <w:right w:val="single" w:sz="8" w:space="0" w:color="auto"/>
            </w:tcBorders>
            <w:shd w:val="clear" w:color="000000" w:fill="FFFFFF"/>
            <w:noWrap/>
            <w:vAlign w:val="center"/>
            <w:hideMark/>
          </w:tcPr>
          <w:p w14:paraId="2136754D"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5,3</w:t>
            </w:r>
          </w:p>
        </w:tc>
        <w:tc>
          <w:tcPr>
            <w:tcW w:w="2334" w:type="dxa"/>
            <w:tcBorders>
              <w:top w:val="nil"/>
              <w:left w:val="nil"/>
              <w:bottom w:val="single" w:sz="8" w:space="0" w:color="auto"/>
              <w:right w:val="single" w:sz="8" w:space="0" w:color="auto"/>
            </w:tcBorders>
            <w:shd w:val="clear" w:color="000000" w:fill="D9D9D9"/>
            <w:noWrap/>
            <w:vAlign w:val="center"/>
            <w:hideMark/>
          </w:tcPr>
          <w:p w14:paraId="413EDC6C" w14:textId="11E6D67B"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Minim 50% din alocare</w:t>
            </w:r>
          </w:p>
        </w:tc>
      </w:tr>
      <w:tr w:rsidR="00DB3CCA" w:rsidRPr="00DB3CCA" w14:paraId="1B53A1E2"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25371CF4"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nil"/>
            </w:tcBorders>
            <w:shd w:val="clear" w:color="000000" w:fill="FFFFFF"/>
            <w:vAlign w:val="center"/>
            <w:hideMark/>
          </w:tcPr>
          <w:p w14:paraId="4E5E932F" w14:textId="0D132111"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Științe</w:t>
            </w:r>
          </w:p>
        </w:tc>
        <w:tc>
          <w:tcPr>
            <w:tcW w:w="1711" w:type="dxa"/>
            <w:tcBorders>
              <w:top w:val="nil"/>
              <w:left w:val="single" w:sz="8" w:space="0" w:color="auto"/>
              <w:bottom w:val="single" w:sz="8" w:space="0" w:color="auto"/>
              <w:right w:val="single" w:sz="8" w:space="0" w:color="auto"/>
            </w:tcBorders>
            <w:shd w:val="clear" w:color="000000" w:fill="FFFFFF"/>
            <w:noWrap/>
            <w:vAlign w:val="center"/>
            <w:hideMark/>
          </w:tcPr>
          <w:p w14:paraId="1D41440C"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4,9</w:t>
            </w:r>
          </w:p>
        </w:tc>
        <w:tc>
          <w:tcPr>
            <w:tcW w:w="2334" w:type="dxa"/>
            <w:tcBorders>
              <w:top w:val="nil"/>
              <w:left w:val="nil"/>
              <w:bottom w:val="single" w:sz="8" w:space="0" w:color="auto"/>
              <w:right w:val="single" w:sz="8" w:space="0" w:color="auto"/>
            </w:tcBorders>
            <w:shd w:val="clear" w:color="000000" w:fill="D9D9D9"/>
            <w:noWrap/>
            <w:vAlign w:val="center"/>
            <w:hideMark/>
          </w:tcPr>
          <w:p w14:paraId="6BDC4F42" w14:textId="5FBEDE36"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Maxim 30% din alocare</w:t>
            </w:r>
          </w:p>
        </w:tc>
      </w:tr>
      <w:tr w:rsidR="00DB3CCA" w:rsidRPr="00DB3CCA" w14:paraId="227F1B12"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72761911"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nil"/>
            </w:tcBorders>
            <w:shd w:val="clear" w:color="000000" w:fill="FFFFFF"/>
            <w:vAlign w:val="center"/>
            <w:hideMark/>
          </w:tcPr>
          <w:p w14:paraId="37AC8355"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Mine</w:t>
            </w:r>
          </w:p>
        </w:tc>
        <w:tc>
          <w:tcPr>
            <w:tcW w:w="1711" w:type="dxa"/>
            <w:tcBorders>
              <w:top w:val="nil"/>
              <w:left w:val="single" w:sz="8" w:space="0" w:color="auto"/>
              <w:bottom w:val="single" w:sz="8" w:space="0" w:color="auto"/>
              <w:right w:val="single" w:sz="8" w:space="0" w:color="auto"/>
            </w:tcBorders>
            <w:shd w:val="clear" w:color="000000" w:fill="FFFFFF"/>
            <w:noWrap/>
            <w:vAlign w:val="center"/>
            <w:hideMark/>
          </w:tcPr>
          <w:p w14:paraId="70372BEB"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3,9</w:t>
            </w:r>
          </w:p>
        </w:tc>
        <w:tc>
          <w:tcPr>
            <w:tcW w:w="2334" w:type="dxa"/>
            <w:tcBorders>
              <w:top w:val="nil"/>
              <w:left w:val="nil"/>
              <w:bottom w:val="single" w:sz="8" w:space="0" w:color="auto"/>
              <w:right w:val="single" w:sz="8" w:space="0" w:color="auto"/>
            </w:tcBorders>
            <w:shd w:val="clear" w:color="000000" w:fill="D9D9D9"/>
            <w:noWrap/>
            <w:vAlign w:val="center"/>
            <w:hideMark/>
          </w:tcPr>
          <w:p w14:paraId="0F9CC09F" w14:textId="385F99EE" w:rsidR="00540460" w:rsidRPr="00DB3CCA" w:rsidRDefault="00540460" w:rsidP="00540460">
            <w:pPr>
              <w:jc w:val="center"/>
              <w:rPr>
                <w:rFonts w:ascii="Montserrat" w:hAnsi="Montserrat" w:cs="Calibri"/>
                <w:color w:val="27344C"/>
                <w:sz w:val="22"/>
                <w:szCs w:val="22"/>
                <w:lang w:val="ro-RO"/>
              </w:rPr>
            </w:pPr>
          </w:p>
        </w:tc>
      </w:tr>
      <w:tr w:rsidR="00DB3CCA" w:rsidRPr="00DB3CCA" w14:paraId="5A43AA3F" w14:textId="77777777" w:rsidTr="00453597">
        <w:trPr>
          <w:trHeight w:val="71"/>
          <w:jc w:val="center"/>
        </w:trPr>
        <w:tc>
          <w:tcPr>
            <w:tcW w:w="10102"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013E4CD9" w14:textId="46A110E8" w:rsidR="00540460" w:rsidRPr="00DB3CCA" w:rsidRDefault="00540460" w:rsidP="00540460">
            <w:pPr>
              <w:rPr>
                <w:rFonts w:ascii="Montserrat" w:hAnsi="Montserrat" w:cs="Calibri"/>
                <w:b/>
                <w:bCs/>
                <w:color w:val="27344C"/>
                <w:sz w:val="22"/>
                <w:szCs w:val="22"/>
                <w:lang w:val="ro-RO"/>
              </w:rPr>
            </w:pPr>
          </w:p>
        </w:tc>
      </w:tr>
      <w:tr w:rsidR="00DB3CCA" w:rsidRPr="00DB3CCA" w14:paraId="1AABF6C9" w14:textId="77777777" w:rsidTr="00DB3CCA">
        <w:trPr>
          <w:trHeight w:val="144"/>
          <w:jc w:val="center"/>
        </w:trPr>
        <w:tc>
          <w:tcPr>
            <w:tcW w:w="1957" w:type="dxa"/>
            <w:vMerge w:val="restart"/>
            <w:tcBorders>
              <w:top w:val="nil"/>
              <w:left w:val="single" w:sz="8" w:space="0" w:color="auto"/>
              <w:bottom w:val="single" w:sz="8" w:space="0" w:color="000000"/>
              <w:right w:val="single" w:sz="8" w:space="0" w:color="auto"/>
            </w:tcBorders>
            <w:shd w:val="clear" w:color="000000" w:fill="FFFFFF"/>
            <w:noWrap/>
            <w:vAlign w:val="center"/>
            <w:hideMark/>
          </w:tcPr>
          <w:p w14:paraId="70E7109F" w14:textId="03F64D3B"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 xml:space="preserve">Universitatea de Vest din </w:t>
            </w:r>
            <w:r w:rsidR="00DB3CCA" w:rsidRPr="00DB3CCA">
              <w:rPr>
                <w:rFonts w:ascii="Montserrat" w:hAnsi="Montserrat" w:cs="Calibri"/>
                <w:b/>
                <w:bCs/>
                <w:color w:val="27344C"/>
                <w:sz w:val="22"/>
                <w:szCs w:val="22"/>
                <w:lang w:val="ro-RO"/>
              </w:rPr>
              <w:t>Timișoara</w:t>
            </w:r>
          </w:p>
        </w:tc>
        <w:tc>
          <w:tcPr>
            <w:tcW w:w="4100" w:type="dxa"/>
            <w:tcBorders>
              <w:top w:val="nil"/>
              <w:left w:val="nil"/>
              <w:bottom w:val="nil"/>
              <w:right w:val="single" w:sz="8" w:space="0" w:color="auto"/>
            </w:tcBorders>
            <w:shd w:val="clear" w:color="000000" w:fill="FFFFFF"/>
            <w:vAlign w:val="center"/>
            <w:hideMark/>
          </w:tcPr>
          <w:p w14:paraId="6B758684"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Economie si de Administrare a Afacerilor</w:t>
            </w:r>
          </w:p>
        </w:tc>
        <w:tc>
          <w:tcPr>
            <w:tcW w:w="1711" w:type="dxa"/>
            <w:tcBorders>
              <w:top w:val="nil"/>
              <w:left w:val="nil"/>
              <w:bottom w:val="nil"/>
              <w:right w:val="single" w:sz="8" w:space="0" w:color="auto"/>
            </w:tcBorders>
            <w:shd w:val="clear" w:color="000000" w:fill="FFFFFF"/>
            <w:noWrap/>
            <w:vAlign w:val="center"/>
            <w:hideMark/>
          </w:tcPr>
          <w:p w14:paraId="16B65F61"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15</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6D75D597" w14:textId="2C127F21"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Minim 50% din alocare</w:t>
            </w:r>
          </w:p>
        </w:tc>
      </w:tr>
      <w:tr w:rsidR="00DB3CCA" w:rsidRPr="00DB3CCA" w14:paraId="2E995BCA"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52272D1F"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43FAEFA1"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Arte si design</w:t>
            </w:r>
          </w:p>
        </w:tc>
        <w:tc>
          <w:tcPr>
            <w:tcW w:w="1711" w:type="dxa"/>
            <w:tcBorders>
              <w:top w:val="nil"/>
              <w:left w:val="nil"/>
              <w:bottom w:val="nil"/>
              <w:right w:val="single" w:sz="8" w:space="0" w:color="auto"/>
            </w:tcBorders>
            <w:shd w:val="clear" w:color="000000" w:fill="FFFFFF"/>
            <w:noWrap/>
            <w:vAlign w:val="center"/>
            <w:hideMark/>
          </w:tcPr>
          <w:p w14:paraId="0CC7C683"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7,8</w:t>
            </w:r>
          </w:p>
        </w:tc>
        <w:tc>
          <w:tcPr>
            <w:tcW w:w="2334" w:type="dxa"/>
            <w:vMerge/>
            <w:tcBorders>
              <w:top w:val="nil"/>
              <w:left w:val="single" w:sz="8" w:space="0" w:color="auto"/>
              <w:bottom w:val="single" w:sz="8" w:space="0" w:color="000000"/>
              <w:right w:val="single" w:sz="8" w:space="0" w:color="auto"/>
            </w:tcBorders>
            <w:vAlign w:val="center"/>
            <w:hideMark/>
          </w:tcPr>
          <w:p w14:paraId="67174CF4"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5411C76E"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4C632DB2"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13DCF34A"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Matematica si Informatica</w:t>
            </w:r>
          </w:p>
        </w:tc>
        <w:tc>
          <w:tcPr>
            <w:tcW w:w="1711" w:type="dxa"/>
            <w:tcBorders>
              <w:top w:val="nil"/>
              <w:left w:val="nil"/>
              <w:bottom w:val="single" w:sz="8" w:space="0" w:color="auto"/>
              <w:right w:val="single" w:sz="8" w:space="0" w:color="auto"/>
            </w:tcBorders>
            <w:shd w:val="clear" w:color="000000" w:fill="FFFFFF"/>
            <w:noWrap/>
            <w:vAlign w:val="center"/>
            <w:hideMark/>
          </w:tcPr>
          <w:p w14:paraId="1E6E0765"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6</w:t>
            </w:r>
          </w:p>
        </w:tc>
        <w:tc>
          <w:tcPr>
            <w:tcW w:w="2334" w:type="dxa"/>
            <w:vMerge/>
            <w:tcBorders>
              <w:top w:val="nil"/>
              <w:left w:val="single" w:sz="8" w:space="0" w:color="auto"/>
              <w:bottom w:val="single" w:sz="8" w:space="0" w:color="000000"/>
              <w:right w:val="single" w:sz="8" w:space="0" w:color="auto"/>
            </w:tcBorders>
            <w:vAlign w:val="center"/>
            <w:hideMark/>
          </w:tcPr>
          <w:p w14:paraId="7E1E794A"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4B547646"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491C9ACE"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696BB47D"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Sociologie si Psihologie</w:t>
            </w:r>
          </w:p>
        </w:tc>
        <w:tc>
          <w:tcPr>
            <w:tcW w:w="1711" w:type="dxa"/>
            <w:tcBorders>
              <w:top w:val="nil"/>
              <w:left w:val="nil"/>
              <w:bottom w:val="nil"/>
              <w:right w:val="single" w:sz="8" w:space="0" w:color="auto"/>
            </w:tcBorders>
            <w:shd w:val="clear" w:color="000000" w:fill="FFFFFF"/>
            <w:noWrap/>
            <w:vAlign w:val="center"/>
            <w:hideMark/>
          </w:tcPr>
          <w:p w14:paraId="63F80F93"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5,1</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3E7A7762" w14:textId="5CA3EF93"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Maxim 30% din alocare</w:t>
            </w:r>
          </w:p>
        </w:tc>
      </w:tr>
      <w:tr w:rsidR="00DB3CCA" w:rsidRPr="00DB3CCA" w14:paraId="2D0A90D9"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024A4010"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7588571D" w14:textId="37F2759F"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Fizic</w:t>
            </w:r>
            <w:r w:rsidR="00DB3CCA" w:rsidRPr="00DB3CCA">
              <w:rPr>
                <w:rFonts w:ascii="Montserrat" w:hAnsi="Montserrat" w:cs="Calibri"/>
                <w:color w:val="27344C"/>
                <w:sz w:val="22"/>
                <w:szCs w:val="22"/>
                <w:lang w:val="ro-RO"/>
              </w:rPr>
              <w:t>ă</w:t>
            </w:r>
          </w:p>
        </w:tc>
        <w:tc>
          <w:tcPr>
            <w:tcW w:w="1711" w:type="dxa"/>
            <w:tcBorders>
              <w:top w:val="nil"/>
              <w:left w:val="nil"/>
              <w:bottom w:val="nil"/>
              <w:right w:val="single" w:sz="8" w:space="0" w:color="auto"/>
            </w:tcBorders>
            <w:shd w:val="clear" w:color="000000" w:fill="FFFFFF"/>
            <w:noWrap/>
            <w:vAlign w:val="center"/>
            <w:hideMark/>
          </w:tcPr>
          <w:p w14:paraId="0A82E150"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4,8</w:t>
            </w:r>
          </w:p>
        </w:tc>
        <w:tc>
          <w:tcPr>
            <w:tcW w:w="2334" w:type="dxa"/>
            <w:vMerge/>
            <w:tcBorders>
              <w:top w:val="nil"/>
              <w:left w:val="single" w:sz="8" w:space="0" w:color="auto"/>
              <w:bottom w:val="single" w:sz="8" w:space="0" w:color="000000"/>
              <w:right w:val="single" w:sz="8" w:space="0" w:color="auto"/>
            </w:tcBorders>
            <w:vAlign w:val="center"/>
            <w:hideMark/>
          </w:tcPr>
          <w:p w14:paraId="5A0A6226"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2ED7A6F2" w14:textId="77777777" w:rsidTr="00DB3CCA">
        <w:trPr>
          <w:trHeight w:val="148"/>
          <w:jc w:val="center"/>
        </w:trPr>
        <w:tc>
          <w:tcPr>
            <w:tcW w:w="1957" w:type="dxa"/>
            <w:vMerge/>
            <w:tcBorders>
              <w:top w:val="nil"/>
              <w:left w:val="single" w:sz="8" w:space="0" w:color="auto"/>
              <w:bottom w:val="single" w:sz="8" w:space="0" w:color="000000"/>
              <w:right w:val="single" w:sz="8" w:space="0" w:color="auto"/>
            </w:tcBorders>
            <w:vAlign w:val="center"/>
            <w:hideMark/>
          </w:tcPr>
          <w:p w14:paraId="0963907B"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4BAA6246" w14:textId="54866590"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Științe</w:t>
            </w:r>
            <w:r w:rsidRPr="00DB3CCA">
              <w:rPr>
                <w:rFonts w:ascii="Montserrat" w:hAnsi="Montserrat" w:cs="Calibri"/>
                <w:color w:val="27344C"/>
                <w:sz w:val="22"/>
                <w:szCs w:val="22"/>
                <w:lang w:val="ro-RO"/>
              </w:rPr>
              <w:t xml:space="preserve"> Politice, Filosofie si </w:t>
            </w:r>
            <w:r w:rsidR="00DB3CCA" w:rsidRPr="00DB3CCA">
              <w:rPr>
                <w:rFonts w:ascii="Montserrat" w:hAnsi="Montserrat" w:cs="Calibri"/>
                <w:color w:val="27344C"/>
                <w:sz w:val="22"/>
                <w:szCs w:val="22"/>
                <w:lang w:val="ro-RO"/>
              </w:rPr>
              <w:t>Științe</w:t>
            </w:r>
            <w:r w:rsidRPr="00DB3CCA">
              <w:rPr>
                <w:rFonts w:ascii="Montserrat" w:hAnsi="Montserrat" w:cs="Calibri"/>
                <w:color w:val="27344C"/>
                <w:sz w:val="22"/>
                <w:szCs w:val="22"/>
                <w:lang w:val="ro-RO"/>
              </w:rPr>
              <w:t xml:space="preserve"> ale </w:t>
            </w:r>
            <w:r w:rsidR="00DB3CCA" w:rsidRPr="00DB3CCA">
              <w:rPr>
                <w:rFonts w:ascii="Montserrat" w:hAnsi="Montserrat" w:cs="Calibri"/>
                <w:color w:val="27344C"/>
                <w:sz w:val="22"/>
                <w:szCs w:val="22"/>
                <w:lang w:val="ro-RO"/>
              </w:rPr>
              <w:t>Comunicării</w:t>
            </w:r>
          </w:p>
        </w:tc>
        <w:tc>
          <w:tcPr>
            <w:tcW w:w="1711" w:type="dxa"/>
            <w:tcBorders>
              <w:top w:val="nil"/>
              <w:left w:val="nil"/>
              <w:bottom w:val="single" w:sz="8" w:space="0" w:color="auto"/>
              <w:right w:val="single" w:sz="8" w:space="0" w:color="auto"/>
            </w:tcBorders>
            <w:shd w:val="clear" w:color="000000" w:fill="FFFFFF"/>
            <w:noWrap/>
            <w:vAlign w:val="center"/>
            <w:hideMark/>
          </w:tcPr>
          <w:p w14:paraId="6288FBFB"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4,6</w:t>
            </w:r>
          </w:p>
        </w:tc>
        <w:tc>
          <w:tcPr>
            <w:tcW w:w="2334" w:type="dxa"/>
            <w:vMerge/>
            <w:tcBorders>
              <w:top w:val="nil"/>
              <w:left w:val="single" w:sz="8" w:space="0" w:color="auto"/>
              <w:bottom w:val="single" w:sz="8" w:space="0" w:color="000000"/>
              <w:right w:val="single" w:sz="8" w:space="0" w:color="auto"/>
            </w:tcBorders>
            <w:vAlign w:val="center"/>
            <w:hideMark/>
          </w:tcPr>
          <w:p w14:paraId="3C37C33F"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50BB535A"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222C58CC"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1A575D82"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Chimie, Biologie, Geografie</w:t>
            </w:r>
          </w:p>
        </w:tc>
        <w:tc>
          <w:tcPr>
            <w:tcW w:w="1711" w:type="dxa"/>
            <w:tcBorders>
              <w:top w:val="nil"/>
              <w:left w:val="nil"/>
              <w:bottom w:val="nil"/>
              <w:right w:val="single" w:sz="8" w:space="0" w:color="auto"/>
            </w:tcBorders>
            <w:shd w:val="clear" w:color="000000" w:fill="FFFFFF"/>
            <w:noWrap/>
            <w:vAlign w:val="center"/>
            <w:hideMark/>
          </w:tcPr>
          <w:p w14:paraId="24AAFE13"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4,5</w:t>
            </w:r>
          </w:p>
        </w:tc>
        <w:tc>
          <w:tcPr>
            <w:tcW w:w="2334" w:type="dxa"/>
            <w:tcBorders>
              <w:top w:val="nil"/>
              <w:left w:val="nil"/>
              <w:bottom w:val="nil"/>
              <w:right w:val="single" w:sz="8" w:space="0" w:color="auto"/>
            </w:tcBorders>
            <w:shd w:val="clear" w:color="000000" w:fill="D9D9D9"/>
            <w:noWrap/>
            <w:vAlign w:val="center"/>
            <w:hideMark/>
          </w:tcPr>
          <w:p w14:paraId="4EE1DB12" w14:textId="182ACB66" w:rsidR="00540460" w:rsidRPr="00DB3CCA" w:rsidRDefault="00540460" w:rsidP="00540460">
            <w:pPr>
              <w:jc w:val="center"/>
              <w:rPr>
                <w:rFonts w:ascii="Montserrat" w:hAnsi="Montserrat" w:cs="Calibri"/>
                <w:color w:val="27344C"/>
                <w:sz w:val="22"/>
                <w:szCs w:val="22"/>
                <w:lang w:val="ro-RO"/>
              </w:rPr>
            </w:pPr>
          </w:p>
        </w:tc>
      </w:tr>
      <w:tr w:rsidR="00DB3CCA" w:rsidRPr="00DB3CCA" w14:paraId="5CEFDFC2"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3D797704"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77D7ADB1" w14:textId="42917584"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Litere, Istorie </w:t>
            </w:r>
            <w:r w:rsidR="00DB3CCA" w:rsidRPr="00DB3CCA">
              <w:rPr>
                <w:rFonts w:ascii="Montserrat" w:hAnsi="Montserrat" w:cs="Calibri"/>
                <w:color w:val="27344C"/>
                <w:sz w:val="22"/>
                <w:szCs w:val="22"/>
                <w:lang w:val="ro-RO"/>
              </w:rPr>
              <w:t>ș</w:t>
            </w:r>
            <w:r w:rsidRPr="00DB3CCA">
              <w:rPr>
                <w:rFonts w:ascii="Montserrat" w:hAnsi="Montserrat" w:cs="Calibri"/>
                <w:color w:val="27344C"/>
                <w:sz w:val="22"/>
                <w:szCs w:val="22"/>
                <w:lang w:val="ro-RO"/>
              </w:rPr>
              <w:t>i Teologie</w:t>
            </w:r>
          </w:p>
        </w:tc>
        <w:tc>
          <w:tcPr>
            <w:tcW w:w="1711" w:type="dxa"/>
            <w:tcBorders>
              <w:top w:val="nil"/>
              <w:left w:val="nil"/>
              <w:bottom w:val="nil"/>
              <w:right w:val="single" w:sz="8" w:space="0" w:color="auto"/>
            </w:tcBorders>
            <w:shd w:val="clear" w:color="000000" w:fill="FFFFFF"/>
            <w:noWrap/>
            <w:vAlign w:val="center"/>
            <w:hideMark/>
          </w:tcPr>
          <w:p w14:paraId="282F45F4"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4,5</w:t>
            </w:r>
          </w:p>
        </w:tc>
        <w:tc>
          <w:tcPr>
            <w:tcW w:w="2334" w:type="dxa"/>
            <w:tcBorders>
              <w:top w:val="nil"/>
              <w:left w:val="nil"/>
              <w:bottom w:val="nil"/>
              <w:right w:val="single" w:sz="8" w:space="0" w:color="auto"/>
            </w:tcBorders>
            <w:shd w:val="clear" w:color="000000" w:fill="D9D9D9"/>
            <w:noWrap/>
            <w:vAlign w:val="center"/>
            <w:hideMark/>
          </w:tcPr>
          <w:p w14:paraId="389B75C9" w14:textId="3CC9B83C" w:rsidR="00540460" w:rsidRPr="00DB3CCA" w:rsidRDefault="00540460" w:rsidP="00540460">
            <w:pPr>
              <w:jc w:val="center"/>
              <w:rPr>
                <w:rFonts w:ascii="Montserrat" w:hAnsi="Montserrat" w:cs="Calibri"/>
                <w:color w:val="27344C"/>
                <w:sz w:val="22"/>
                <w:szCs w:val="22"/>
                <w:lang w:val="ro-RO"/>
              </w:rPr>
            </w:pPr>
          </w:p>
        </w:tc>
      </w:tr>
      <w:tr w:rsidR="00DB3CCA" w:rsidRPr="00DB3CCA" w14:paraId="527E4C59"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7967ED97"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2312AB13"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Drept</w:t>
            </w:r>
          </w:p>
        </w:tc>
        <w:tc>
          <w:tcPr>
            <w:tcW w:w="1711" w:type="dxa"/>
            <w:tcBorders>
              <w:top w:val="nil"/>
              <w:left w:val="nil"/>
              <w:bottom w:val="nil"/>
              <w:right w:val="single" w:sz="8" w:space="0" w:color="auto"/>
            </w:tcBorders>
            <w:shd w:val="clear" w:color="000000" w:fill="FFFFFF"/>
            <w:noWrap/>
            <w:vAlign w:val="center"/>
            <w:hideMark/>
          </w:tcPr>
          <w:p w14:paraId="1E39BD10"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3,1</w:t>
            </w:r>
          </w:p>
        </w:tc>
        <w:tc>
          <w:tcPr>
            <w:tcW w:w="2334" w:type="dxa"/>
            <w:tcBorders>
              <w:top w:val="nil"/>
              <w:left w:val="nil"/>
              <w:bottom w:val="nil"/>
              <w:right w:val="single" w:sz="8" w:space="0" w:color="auto"/>
            </w:tcBorders>
            <w:shd w:val="clear" w:color="000000" w:fill="D9D9D9"/>
            <w:noWrap/>
            <w:vAlign w:val="center"/>
            <w:hideMark/>
          </w:tcPr>
          <w:p w14:paraId="2816DB64" w14:textId="21ADA7C5" w:rsidR="00540460" w:rsidRPr="00DB3CCA" w:rsidRDefault="00540460" w:rsidP="00540460">
            <w:pPr>
              <w:jc w:val="center"/>
              <w:rPr>
                <w:rFonts w:ascii="Montserrat" w:hAnsi="Montserrat" w:cs="Calibri"/>
                <w:color w:val="27344C"/>
                <w:sz w:val="22"/>
                <w:szCs w:val="22"/>
                <w:lang w:val="ro-RO"/>
              </w:rPr>
            </w:pPr>
          </w:p>
        </w:tc>
      </w:tr>
      <w:tr w:rsidR="00DB3CCA" w:rsidRPr="00DB3CCA" w14:paraId="3B941B3D"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5243CAF9"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0DCE87BB" w14:textId="40FF8890"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Educație</w:t>
            </w:r>
            <w:r w:rsidRPr="00DB3CCA">
              <w:rPr>
                <w:rFonts w:ascii="Montserrat" w:hAnsi="Montserrat" w:cs="Calibri"/>
                <w:color w:val="27344C"/>
                <w:sz w:val="22"/>
                <w:szCs w:val="22"/>
                <w:lang w:val="ro-RO"/>
              </w:rPr>
              <w:t xml:space="preserve"> Fizic</w:t>
            </w:r>
            <w:r w:rsidR="00DB3CCA" w:rsidRPr="00DB3CCA">
              <w:rPr>
                <w:rFonts w:ascii="Montserrat" w:hAnsi="Montserrat" w:cs="Calibri"/>
                <w:color w:val="27344C"/>
                <w:sz w:val="22"/>
                <w:szCs w:val="22"/>
                <w:lang w:val="ro-RO"/>
              </w:rPr>
              <w:t>ă</w:t>
            </w:r>
            <w:r w:rsidRPr="00DB3CCA">
              <w:rPr>
                <w:rFonts w:ascii="Montserrat" w:hAnsi="Montserrat" w:cs="Calibri"/>
                <w:color w:val="27344C"/>
                <w:sz w:val="22"/>
                <w:szCs w:val="22"/>
                <w:lang w:val="ro-RO"/>
              </w:rPr>
              <w:t xml:space="preserve"> </w:t>
            </w:r>
            <w:r w:rsidR="00DB3CCA" w:rsidRPr="00DB3CCA">
              <w:rPr>
                <w:rFonts w:ascii="Montserrat" w:hAnsi="Montserrat" w:cs="Calibri"/>
                <w:color w:val="27344C"/>
                <w:sz w:val="22"/>
                <w:szCs w:val="22"/>
                <w:lang w:val="ro-RO"/>
              </w:rPr>
              <w:t>și</w:t>
            </w:r>
            <w:r w:rsidRPr="00DB3CCA">
              <w:rPr>
                <w:rFonts w:ascii="Montserrat" w:hAnsi="Montserrat" w:cs="Calibri"/>
                <w:color w:val="27344C"/>
                <w:sz w:val="22"/>
                <w:szCs w:val="22"/>
                <w:lang w:val="ro-RO"/>
              </w:rPr>
              <w:t xml:space="preserve"> Sport</w:t>
            </w:r>
          </w:p>
        </w:tc>
        <w:tc>
          <w:tcPr>
            <w:tcW w:w="1711" w:type="dxa"/>
            <w:tcBorders>
              <w:top w:val="nil"/>
              <w:left w:val="nil"/>
              <w:bottom w:val="nil"/>
              <w:right w:val="single" w:sz="8" w:space="0" w:color="auto"/>
            </w:tcBorders>
            <w:shd w:val="clear" w:color="000000" w:fill="FFFFFF"/>
            <w:noWrap/>
            <w:vAlign w:val="center"/>
            <w:hideMark/>
          </w:tcPr>
          <w:p w14:paraId="4739B92C"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2,2</w:t>
            </w:r>
          </w:p>
        </w:tc>
        <w:tc>
          <w:tcPr>
            <w:tcW w:w="2334" w:type="dxa"/>
            <w:tcBorders>
              <w:top w:val="nil"/>
              <w:left w:val="nil"/>
              <w:bottom w:val="nil"/>
              <w:right w:val="single" w:sz="8" w:space="0" w:color="auto"/>
            </w:tcBorders>
            <w:shd w:val="clear" w:color="000000" w:fill="D9D9D9"/>
            <w:noWrap/>
            <w:vAlign w:val="center"/>
            <w:hideMark/>
          </w:tcPr>
          <w:p w14:paraId="0C819538" w14:textId="1E09FF78" w:rsidR="00540460" w:rsidRPr="00DB3CCA" w:rsidRDefault="00540460" w:rsidP="00540460">
            <w:pPr>
              <w:jc w:val="center"/>
              <w:rPr>
                <w:rFonts w:ascii="Montserrat" w:hAnsi="Montserrat" w:cs="Calibri"/>
                <w:color w:val="27344C"/>
                <w:sz w:val="22"/>
                <w:szCs w:val="22"/>
                <w:lang w:val="ro-RO"/>
              </w:rPr>
            </w:pPr>
          </w:p>
        </w:tc>
      </w:tr>
      <w:tr w:rsidR="00DB3CCA" w:rsidRPr="00DB3CCA" w14:paraId="4DB12E86"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3BE5B612"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7686B23E" w14:textId="3CA47450"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Muzica </w:t>
            </w:r>
            <w:r w:rsidR="00DB3CCA" w:rsidRPr="00DB3CCA">
              <w:rPr>
                <w:rFonts w:ascii="Montserrat" w:hAnsi="Montserrat" w:cs="Calibri"/>
                <w:color w:val="27344C"/>
                <w:sz w:val="22"/>
                <w:szCs w:val="22"/>
                <w:lang w:val="ro-RO"/>
              </w:rPr>
              <w:t>și</w:t>
            </w:r>
            <w:r w:rsidRPr="00DB3CCA">
              <w:rPr>
                <w:rFonts w:ascii="Montserrat" w:hAnsi="Montserrat" w:cs="Calibri"/>
                <w:color w:val="27344C"/>
                <w:sz w:val="22"/>
                <w:szCs w:val="22"/>
                <w:lang w:val="ro-RO"/>
              </w:rPr>
              <w:t xml:space="preserve"> Teatru</w:t>
            </w:r>
          </w:p>
        </w:tc>
        <w:tc>
          <w:tcPr>
            <w:tcW w:w="1711" w:type="dxa"/>
            <w:tcBorders>
              <w:top w:val="nil"/>
              <w:left w:val="nil"/>
              <w:bottom w:val="single" w:sz="8" w:space="0" w:color="auto"/>
              <w:right w:val="single" w:sz="8" w:space="0" w:color="auto"/>
            </w:tcBorders>
            <w:shd w:val="clear" w:color="000000" w:fill="FFFFFF"/>
            <w:noWrap/>
            <w:vAlign w:val="center"/>
            <w:hideMark/>
          </w:tcPr>
          <w:p w14:paraId="2870EF55"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1,1</w:t>
            </w:r>
          </w:p>
        </w:tc>
        <w:tc>
          <w:tcPr>
            <w:tcW w:w="2334" w:type="dxa"/>
            <w:tcBorders>
              <w:top w:val="nil"/>
              <w:left w:val="nil"/>
              <w:bottom w:val="single" w:sz="8" w:space="0" w:color="auto"/>
              <w:right w:val="single" w:sz="8" w:space="0" w:color="auto"/>
            </w:tcBorders>
            <w:shd w:val="clear" w:color="000000" w:fill="D9D9D9"/>
            <w:noWrap/>
            <w:vAlign w:val="center"/>
            <w:hideMark/>
          </w:tcPr>
          <w:p w14:paraId="0F9A5EA2" w14:textId="009A5C57" w:rsidR="00540460" w:rsidRPr="00DB3CCA" w:rsidRDefault="00540460" w:rsidP="00540460">
            <w:pPr>
              <w:jc w:val="center"/>
              <w:rPr>
                <w:rFonts w:ascii="Montserrat" w:hAnsi="Montserrat" w:cs="Calibri"/>
                <w:color w:val="27344C"/>
                <w:sz w:val="22"/>
                <w:szCs w:val="22"/>
                <w:lang w:val="ro-RO"/>
              </w:rPr>
            </w:pPr>
          </w:p>
        </w:tc>
      </w:tr>
      <w:tr w:rsidR="00DB3CCA" w:rsidRPr="00DB3CCA" w14:paraId="6CE44631" w14:textId="77777777" w:rsidTr="00453597">
        <w:trPr>
          <w:trHeight w:val="71"/>
          <w:jc w:val="center"/>
        </w:trPr>
        <w:tc>
          <w:tcPr>
            <w:tcW w:w="10102"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noWrap/>
            <w:vAlign w:val="center"/>
            <w:hideMark/>
          </w:tcPr>
          <w:p w14:paraId="2152AE30" w14:textId="3CD51C7E" w:rsidR="00540460" w:rsidRPr="00DB3CCA" w:rsidRDefault="00540460" w:rsidP="00540460">
            <w:pPr>
              <w:rPr>
                <w:rFonts w:ascii="Montserrat" w:hAnsi="Montserrat" w:cs="Calibri"/>
                <w:b/>
                <w:bCs/>
                <w:color w:val="27344C"/>
                <w:sz w:val="22"/>
                <w:szCs w:val="22"/>
                <w:lang w:val="ro-RO"/>
              </w:rPr>
            </w:pPr>
          </w:p>
        </w:tc>
      </w:tr>
      <w:tr w:rsidR="00DB3CCA" w:rsidRPr="00DB3CCA" w14:paraId="494E9D2C" w14:textId="77777777" w:rsidTr="00DB3CCA">
        <w:trPr>
          <w:trHeight w:val="71"/>
          <w:jc w:val="center"/>
        </w:trPr>
        <w:tc>
          <w:tcPr>
            <w:tcW w:w="1957"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0C65C482" w14:textId="77777777"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 xml:space="preserve">Universitatea Politehnica </w:t>
            </w:r>
            <w:proofErr w:type="spellStart"/>
            <w:r w:rsidRPr="00DB3CCA">
              <w:rPr>
                <w:rFonts w:ascii="Montserrat" w:hAnsi="Montserrat" w:cs="Calibri"/>
                <w:b/>
                <w:bCs/>
                <w:color w:val="27344C"/>
                <w:sz w:val="22"/>
                <w:szCs w:val="22"/>
                <w:lang w:val="ro-RO"/>
              </w:rPr>
              <w:t>Timisoara</w:t>
            </w:r>
            <w:proofErr w:type="spellEnd"/>
          </w:p>
        </w:tc>
        <w:tc>
          <w:tcPr>
            <w:tcW w:w="4100" w:type="dxa"/>
            <w:tcBorders>
              <w:top w:val="nil"/>
              <w:left w:val="nil"/>
              <w:bottom w:val="nil"/>
              <w:right w:val="single" w:sz="8" w:space="0" w:color="auto"/>
            </w:tcBorders>
            <w:shd w:val="clear" w:color="000000" w:fill="FFFFFF"/>
            <w:vAlign w:val="center"/>
            <w:hideMark/>
          </w:tcPr>
          <w:p w14:paraId="373068B3" w14:textId="346630FB"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Mecanic</w:t>
            </w:r>
            <w:r w:rsidR="00DB3CCA" w:rsidRPr="00DB3CCA">
              <w:rPr>
                <w:rFonts w:ascii="Montserrat" w:hAnsi="Montserrat" w:cs="Calibri"/>
                <w:color w:val="27344C"/>
                <w:sz w:val="22"/>
                <w:szCs w:val="22"/>
                <w:lang w:val="ro-RO"/>
              </w:rPr>
              <w:t>ă</w:t>
            </w:r>
          </w:p>
        </w:tc>
        <w:tc>
          <w:tcPr>
            <w:tcW w:w="1711" w:type="dxa"/>
            <w:tcBorders>
              <w:top w:val="nil"/>
              <w:left w:val="nil"/>
              <w:bottom w:val="nil"/>
              <w:right w:val="single" w:sz="8" w:space="0" w:color="auto"/>
            </w:tcBorders>
            <w:shd w:val="clear" w:color="000000" w:fill="FFFFFF"/>
            <w:noWrap/>
            <w:vAlign w:val="center"/>
            <w:hideMark/>
          </w:tcPr>
          <w:p w14:paraId="572D5AB7"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12,2</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01FE0776" w14:textId="56B2F207"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Minim 50% din alocare</w:t>
            </w:r>
          </w:p>
        </w:tc>
      </w:tr>
      <w:tr w:rsidR="00DB3CCA" w:rsidRPr="00DB3CCA" w14:paraId="7B31964E" w14:textId="77777777" w:rsidTr="00DB3CCA">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67F08527"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11311478" w14:textId="4FCFBDD6"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w:t>
            </w:r>
            <w:r w:rsidR="00DB3CCA" w:rsidRPr="00DB3CCA">
              <w:rPr>
                <w:rFonts w:ascii="Montserrat" w:hAnsi="Montserrat" w:cs="Calibri"/>
                <w:color w:val="27344C"/>
                <w:sz w:val="22"/>
                <w:szCs w:val="22"/>
                <w:lang w:val="ro-RO"/>
              </w:rPr>
              <w:t>Construcții</w:t>
            </w:r>
          </w:p>
        </w:tc>
        <w:tc>
          <w:tcPr>
            <w:tcW w:w="1711" w:type="dxa"/>
            <w:tcBorders>
              <w:top w:val="nil"/>
              <w:left w:val="nil"/>
              <w:bottom w:val="nil"/>
              <w:right w:val="single" w:sz="8" w:space="0" w:color="auto"/>
            </w:tcBorders>
            <w:shd w:val="clear" w:color="000000" w:fill="FFFFFF"/>
            <w:noWrap/>
            <w:vAlign w:val="center"/>
            <w:hideMark/>
          </w:tcPr>
          <w:p w14:paraId="22EAF744"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5,8</w:t>
            </w:r>
          </w:p>
        </w:tc>
        <w:tc>
          <w:tcPr>
            <w:tcW w:w="2334" w:type="dxa"/>
            <w:vMerge/>
            <w:tcBorders>
              <w:top w:val="nil"/>
              <w:left w:val="single" w:sz="8" w:space="0" w:color="auto"/>
              <w:bottom w:val="single" w:sz="8" w:space="0" w:color="000000"/>
              <w:right w:val="single" w:sz="8" w:space="0" w:color="auto"/>
            </w:tcBorders>
            <w:vAlign w:val="center"/>
            <w:hideMark/>
          </w:tcPr>
          <w:p w14:paraId="2B1CC3F8"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5B254675"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38601B0F"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59FAD781" w14:textId="0FF4C6FF"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Automatic</w:t>
            </w:r>
            <w:r w:rsidR="00DB3CCA" w:rsidRPr="00DB3CCA">
              <w:rPr>
                <w:rFonts w:ascii="Montserrat" w:hAnsi="Montserrat" w:cs="Calibri"/>
                <w:color w:val="27344C"/>
                <w:sz w:val="22"/>
                <w:szCs w:val="22"/>
                <w:lang w:val="ro-RO"/>
              </w:rPr>
              <w:t>ă</w:t>
            </w:r>
            <w:r w:rsidRPr="00DB3CCA">
              <w:rPr>
                <w:rFonts w:ascii="Montserrat" w:hAnsi="Montserrat" w:cs="Calibri"/>
                <w:color w:val="27344C"/>
                <w:sz w:val="22"/>
                <w:szCs w:val="22"/>
                <w:lang w:val="ro-RO"/>
              </w:rPr>
              <w:t xml:space="preserve"> </w:t>
            </w:r>
            <w:r w:rsidR="00DB3CCA" w:rsidRPr="00DB3CCA">
              <w:rPr>
                <w:rFonts w:ascii="Montserrat" w:hAnsi="Montserrat" w:cs="Calibri"/>
                <w:color w:val="27344C"/>
                <w:sz w:val="22"/>
                <w:szCs w:val="22"/>
                <w:lang w:val="ro-RO"/>
              </w:rPr>
              <w:t>și</w:t>
            </w:r>
            <w:r w:rsidRPr="00DB3CCA">
              <w:rPr>
                <w:rFonts w:ascii="Montserrat" w:hAnsi="Montserrat" w:cs="Calibri"/>
                <w:color w:val="27344C"/>
                <w:sz w:val="22"/>
                <w:szCs w:val="22"/>
                <w:lang w:val="ro-RO"/>
              </w:rPr>
              <w:t xml:space="preserve"> Calculatoare</w:t>
            </w:r>
          </w:p>
        </w:tc>
        <w:tc>
          <w:tcPr>
            <w:tcW w:w="1711" w:type="dxa"/>
            <w:tcBorders>
              <w:top w:val="nil"/>
              <w:left w:val="nil"/>
              <w:bottom w:val="single" w:sz="8" w:space="0" w:color="auto"/>
              <w:right w:val="single" w:sz="8" w:space="0" w:color="auto"/>
            </w:tcBorders>
            <w:shd w:val="clear" w:color="000000" w:fill="FFFFFF"/>
            <w:noWrap/>
            <w:vAlign w:val="center"/>
            <w:hideMark/>
          </w:tcPr>
          <w:p w14:paraId="072A4D87"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5,6</w:t>
            </w:r>
          </w:p>
        </w:tc>
        <w:tc>
          <w:tcPr>
            <w:tcW w:w="2334" w:type="dxa"/>
            <w:vMerge/>
            <w:tcBorders>
              <w:top w:val="nil"/>
              <w:left w:val="single" w:sz="8" w:space="0" w:color="auto"/>
              <w:bottom w:val="single" w:sz="8" w:space="0" w:color="000000"/>
              <w:right w:val="single" w:sz="8" w:space="0" w:color="auto"/>
            </w:tcBorders>
            <w:vAlign w:val="center"/>
            <w:hideMark/>
          </w:tcPr>
          <w:p w14:paraId="7CECE977"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740FCDAE" w14:textId="77777777" w:rsidTr="00DB3CCA">
        <w:trPr>
          <w:trHeight w:val="144"/>
          <w:jc w:val="center"/>
        </w:trPr>
        <w:tc>
          <w:tcPr>
            <w:tcW w:w="1957" w:type="dxa"/>
            <w:vMerge/>
            <w:tcBorders>
              <w:top w:val="nil"/>
              <w:left w:val="single" w:sz="8" w:space="0" w:color="auto"/>
              <w:bottom w:val="single" w:sz="8" w:space="0" w:color="000000"/>
              <w:right w:val="single" w:sz="8" w:space="0" w:color="auto"/>
            </w:tcBorders>
            <w:vAlign w:val="center"/>
            <w:hideMark/>
          </w:tcPr>
          <w:p w14:paraId="400CCE78"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4659B4E0" w14:textId="04CEA982"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Management </w:t>
            </w:r>
            <w:r w:rsidR="00DB3CCA" w:rsidRPr="00DB3CCA">
              <w:rPr>
                <w:rFonts w:ascii="Montserrat" w:hAnsi="Montserrat" w:cs="Calibri"/>
                <w:color w:val="27344C"/>
                <w:sz w:val="22"/>
                <w:szCs w:val="22"/>
                <w:lang w:val="ro-RO"/>
              </w:rPr>
              <w:t>î</w:t>
            </w:r>
            <w:r w:rsidRPr="00DB3CCA">
              <w:rPr>
                <w:rFonts w:ascii="Montserrat" w:hAnsi="Montserrat" w:cs="Calibri"/>
                <w:color w:val="27344C"/>
                <w:sz w:val="22"/>
                <w:szCs w:val="22"/>
                <w:lang w:val="ro-RO"/>
              </w:rPr>
              <w:t xml:space="preserve">n </w:t>
            </w:r>
            <w:r w:rsidR="00DB3CCA" w:rsidRPr="00DB3CCA">
              <w:rPr>
                <w:rFonts w:ascii="Montserrat" w:hAnsi="Montserrat" w:cs="Calibri"/>
                <w:color w:val="27344C"/>
                <w:sz w:val="22"/>
                <w:szCs w:val="22"/>
                <w:lang w:val="ro-RO"/>
              </w:rPr>
              <w:t>Producție</w:t>
            </w:r>
            <w:r w:rsidRPr="00DB3CCA">
              <w:rPr>
                <w:rFonts w:ascii="Montserrat" w:hAnsi="Montserrat" w:cs="Calibri"/>
                <w:color w:val="27344C"/>
                <w:sz w:val="22"/>
                <w:szCs w:val="22"/>
                <w:lang w:val="ro-RO"/>
              </w:rPr>
              <w:t xml:space="preserve"> si Transporturi</w:t>
            </w:r>
          </w:p>
        </w:tc>
        <w:tc>
          <w:tcPr>
            <w:tcW w:w="1711" w:type="dxa"/>
            <w:tcBorders>
              <w:top w:val="nil"/>
              <w:left w:val="nil"/>
              <w:bottom w:val="nil"/>
              <w:right w:val="single" w:sz="8" w:space="0" w:color="auto"/>
            </w:tcBorders>
            <w:shd w:val="clear" w:color="000000" w:fill="FFFFFF"/>
            <w:noWrap/>
            <w:vAlign w:val="center"/>
            <w:hideMark/>
          </w:tcPr>
          <w:p w14:paraId="7A7CC2B3"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3,8</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1F463841" w14:textId="29FBDD32"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Maxim 30% din alocare</w:t>
            </w:r>
          </w:p>
        </w:tc>
      </w:tr>
      <w:tr w:rsidR="00DB3CCA" w:rsidRPr="00DB3CCA" w14:paraId="1875C3BB" w14:textId="77777777" w:rsidTr="00DB3CCA">
        <w:trPr>
          <w:trHeight w:val="202"/>
          <w:jc w:val="center"/>
        </w:trPr>
        <w:tc>
          <w:tcPr>
            <w:tcW w:w="1957" w:type="dxa"/>
            <w:vMerge/>
            <w:tcBorders>
              <w:top w:val="nil"/>
              <w:left w:val="single" w:sz="8" w:space="0" w:color="auto"/>
              <w:bottom w:val="single" w:sz="8" w:space="0" w:color="000000"/>
              <w:right w:val="single" w:sz="8" w:space="0" w:color="auto"/>
            </w:tcBorders>
            <w:vAlign w:val="center"/>
            <w:hideMark/>
          </w:tcPr>
          <w:p w14:paraId="1D5286DF"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020CD9D4" w14:textId="658EDF18"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Electronic</w:t>
            </w:r>
            <w:r w:rsidR="00DB3CCA" w:rsidRPr="00DB3CCA">
              <w:rPr>
                <w:rFonts w:ascii="Montserrat" w:hAnsi="Montserrat" w:cs="Calibri"/>
                <w:color w:val="27344C"/>
                <w:sz w:val="22"/>
                <w:szCs w:val="22"/>
                <w:lang w:val="ro-RO"/>
              </w:rPr>
              <w:t>ă</w:t>
            </w:r>
            <w:r w:rsidRPr="00DB3CCA">
              <w:rPr>
                <w:rFonts w:ascii="Montserrat" w:hAnsi="Montserrat" w:cs="Calibri"/>
                <w:color w:val="27344C"/>
                <w:sz w:val="22"/>
                <w:szCs w:val="22"/>
                <w:lang w:val="ro-RO"/>
              </w:rPr>
              <w:t xml:space="preserve">, </w:t>
            </w:r>
            <w:r w:rsidR="00DB3CCA" w:rsidRPr="00DB3CCA">
              <w:rPr>
                <w:rFonts w:ascii="Montserrat" w:hAnsi="Montserrat" w:cs="Calibri"/>
                <w:color w:val="27344C"/>
                <w:sz w:val="22"/>
                <w:szCs w:val="22"/>
                <w:lang w:val="ro-RO"/>
              </w:rPr>
              <w:t>Telecomunicații</w:t>
            </w:r>
            <w:r w:rsidRPr="00DB3CCA">
              <w:rPr>
                <w:rFonts w:ascii="Montserrat" w:hAnsi="Montserrat" w:cs="Calibri"/>
                <w:color w:val="27344C"/>
                <w:sz w:val="22"/>
                <w:szCs w:val="22"/>
                <w:lang w:val="ro-RO"/>
              </w:rPr>
              <w:t xml:space="preserve"> </w:t>
            </w:r>
            <w:r w:rsidR="00DB3CCA" w:rsidRPr="00DB3CCA">
              <w:rPr>
                <w:rFonts w:ascii="Montserrat" w:hAnsi="Montserrat" w:cs="Calibri"/>
                <w:color w:val="27344C"/>
                <w:sz w:val="22"/>
                <w:szCs w:val="22"/>
                <w:lang w:val="ro-RO"/>
              </w:rPr>
              <w:t>și</w:t>
            </w:r>
            <w:r w:rsidRPr="00DB3CCA">
              <w:rPr>
                <w:rFonts w:ascii="Montserrat" w:hAnsi="Montserrat" w:cs="Calibri"/>
                <w:color w:val="27344C"/>
                <w:sz w:val="22"/>
                <w:szCs w:val="22"/>
                <w:lang w:val="ro-RO"/>
              </w:rPr>
              <w:t xml:space="preserve"> Tehnologii </w:t>
            </w:r>
            <w:r w:rsidR="00DB3CCA" w:rsidRPr="00DB3CCA">
              <w:rPr>
                <w:rFonts w:ascii="Montserrat" w:hAnsi="Montserrat" w:cs="Calibri"/>
                <w:color w:val="27344C"/>
                <w:sz w:val="22"/>
                <w:szCs w:val="22"/>
                <w:lang w:val="ro-RO"/>
              </w:rPr>
              <w:t>Informaționale</w:t>
            </w:r>
          </w:p>
        </w:tc>
        <w:tc>
          <w:tcPr>
            <w:tcW w:w="1711" w:type="dxa"/>
            <w:tcBorders>
              <w:top w:val="nil"/>
              <w:left w:val="nil"/>
              <w:bottom w:val="nil"/>
              <w:right w:val="single" w:sz="8" w:space="0" w:color="auto"/>
            </w:tcBorders>
            <w:shd w:val="clear" w:color="000000" w:fill="FFFFFF"/>
            <w:noWrap/>
            <w:vAlign w:val="center"/>
            <w:hideMark/>
          </w:tcPr>
          <w:p w14:paraId="420D5210"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3,2</w:t>
            </w:r>
          </w:p>
        </w:tc>
        <w:tc>
          <w:tcPr>
            <w:tcW w:w="2334" w:type="dxa"/>
            <w:vMerge/>
            <w:tcBorders>
              <w:top w:val="nil"/>
              <w:left w:val="single" w:sz="8" w:space="0" w:color="auto"/>
              <w:bottom w:val="single" w:sz="8" w:space="0" w:color="000000"/>
              <w:right w:val="single" w:sz="8" w:space="0" w:color="auto"/>
            </w:tcBorders>
            <w:vAlign w:val="center"/>
            <w:hideMark/>
          </w:tcPr>
          <w:p w14:paraId="14120490"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6B4EB3FF"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78E29281"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271B5A32"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Inginerie din Hunedoara</w:t>
            </w:r>
          </w:p>
        </w:tc>
        <w:tc>
          <w:tcPr>
            <w:tcW w:w="1711" w:type="dxa"/>
            <w:tcBorders>
              <w:top w:val="nil"/>
              <w:left w:val="nil"/>
              <w:bottom w:val="single" w:sz="8" w:space="0" w:color="auto"/>
              <w:right w:val="single" w:sz="8" w:space="0" w:color="auto"/>
            </w:tcBorders>
            <w:shd w:val="clear" w:color="000000" w:fill="FFFFFF"/>
            <w:noWrap/>
            <w:vAlign w:val="center"/>
            <w:hideMark/>
          </w:tcPr>
          <w:p w14:paraId="5F600967"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2,9</w:t>
            </w:r>
          </w:p>
        </w:tc>
        <w:tc>
          <w:tcPr>
            <w:tcW w:w="2334" w:type="dxa"/>
            <w:vMerge/>
            <w:tcBorders>
              <w:top w:val="nil"/>
              <w:left w:val="single" w:sz="8" w:space="0" w:color="auto"/>
              <w:bottom w:val="single" w:sz="8" w:space="0" w:color="000000"/>
              <w:right w:val="single" w:sz="8" w:space="0" w:color="auto"/>
            </w:tcBorders>
            <w:vAlign w:val="center"/>
            <w:hideMark/>
          </w:tcPr>
          <w:p w14:paraId="02559B13"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0B512A50" w14:textId="77777777" w:rsidTr="000C533C">
        <w:trPr>
          <w:trHeight w:val="144"/>
          <w:jc w:val="center"/>
        </w:trPr>
        <w:tc>
          <w:tcPr>
            <w:tcW w:w="1957" w:type="dxa"/>
            <w:vMerge/>
            <w:tcBorders>
              <w:top w:val="nil"/>
              <w:left w:val="single" w:sz="8" w:space="0" w:color="auto"/>
              <w:bottom w:val="single" w:sz="8" w:space="0" w:color="000000"/>
              <w:right w:val="single" w:sz="8" w:space="0" w:color="auto"/>
            </w:tcBorders>
            <w:vAlign w:val="center"/>
            <w:hideMark/>
          </w:tcPr>
          <w:p w14:paraId="455C3C91"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7E8C551F" w14:textId="473F9ADC"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Chimie Industrială </w:t>
            </w:r>
            <w:r w:rsidRPr="00DB3CCA">
              <w:rPr>
                <w:rFonts w:ascii="Montserrat" w:hAnsi="Montserrat" w:cs="Calibri"/>
                <w:color w:val="27344C"/>
                <w:sz w:val="22"/>
                <w:szCs w:val="22"/>
                <w:lang w:val="ro-RO"/>
              </w:rPr>
              <w:t>și</w:t>
            </w:r>
            <w:r w:rsidRPr="00DB3CCA">
              <w:rPr>
                <w:rFonts w:ascii="Montserrat" w:hAnsi="Montserrat" w:cs="Calibri"/>
                <w:color w:val="27344C"/>
                <w:sz w:val="22"/>
                <w:szCs w:val="22"/>
                <w:lang w:val="ro-RO"/>
              </w:rPr>
              <w:t xml:space="preserve"> Ingineria Mediului</w:t>
            </w:r>
          </w:p>
        </w:tc>
        <w:tc>
          <w:tcPr>
            <w:tcW w:w="1711" w:type="dxa"/>
            <w:tcBorders>
              <w:top w:val="nil"/>
              <w:left w:val="nil"/>
              <w:bottom w:val="nil"/>
              <w:right w:val="single" w:sz="8" w:space="0" w:color="auto"/>
            </w:tcBorders>
            <w:shd w:val="clear" w:color="000000" w:fill="FFFFFF"/>
            <w:noWrap/>
            <w:vAlign w:val="center"/>
            <w:hideMark/>
          </w:tcPr>
          <w:p w14:paraId="68AA8D48"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w:t>
            </w:r>
          </w:p>
        </w:tc>
        <w:tc>
          <w:tcPr>
            <w:tcW w:w="2334" w:type="dxa"/>
            <w:vMerge w:val="restart"/>
            <w:tcBorders>
              <w:top w:val="nil"/>
              <w:left w:val="nil"/>
              <w:right w:val="single" w:sz="8" w:space="0" w:color="auto"/>
            </w:tcBorders>
            <w:shd w:val="clear" w:color="000000" w:fill="D9D9D9"/>
            <w:noWrap/>
            <w:vAlign w:val="center"/>
            <w:hideMark/>
          </w:tcPr>
          <w:p w14:paraId="71FAE948" w14:textId="3E619B29" w:rsidR="00DB3CCA" w:rsidRPr="00DB3CCA" w:rsidRDefault="00DB3CCA" w:rsidP="00540460">
            <w:pPr>
              <w:jc w:val="center"/>
              <w:rPr>
                <w:rFonts w:ascii="Montserrat" w:hAnsi="Montserrat" w:cs="Calibri"/>
                <w:color w:val="27344C"/>
                <w:sz w:val="22"/>
                <w:szCs w:val="22"/>
                <w:lang w:val="ro-RO"/>
              </w:rPr>
            </w:pPr>
          </w:p>
        </w:tc>
      </w:tr>
      <w:tr w:rsidR="00DB3CCA" w:rsidRPr="00DB3CCA" w14:paraId="0E9D7FD2" w14:textId="77777777" w:rsidTr="000C533C">
        <w:trPr>
          <w:trHeight w:val="144"/>
          <w:jc w:val="center"/>
        </w:trPr>
        <w:tc>
          <w:tcPr>
            <w:tcW w:w="1957" w:type="dxa"/>
            <w:vMerge/>
            <w:tcBorders>
              <w:top w:val="nil"/>
              <w:left w:val="single" w:sz="8" w:space="0" w:color="auto"/>
              <w:bottom w:val="single" w:sz="8" w:space="0" w:color="000000"/>
              <w:right w:val="single" w:sz="8" w:space="0" w:color="auto"/>
            </w:tcBorders>
            <w:vAlign w:val="center"/>
            <w:hideMark/>
          </w:tcPr>
          <w:p w14:paraId="43D0E593"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4004202E" w14:textId="0E3C8F84"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Inginerie Electrică </w:t>
            </w:r>
            <w:r w:rsidRPr="00DB3CCA">
              <w:rPr>
                <w:rFonts w:ascii="Montserrat" w:hAnsi="Montserrat" w:cs="Calibri"/>
                <w:color w:val="27344C"/>
                <w:sz w:val="22"/>
                <w:szCs w:val="22"/>
                <w:lang w:val="ro-RO"/>
              </w:rPr>
              <w:t>și</w:t>
            </w:r>
            <w:r w:rsidRPr="00DB3CCA">
              <w:rPr>
                <w:rFonts w:ascii="Montserrat" w:hAnsi="Montserrat" w:cs="Calibri"/>
                <w:color w:val="27344C"/>
                <w:sz w:val="22"/>
                <w:szCs w:val="22"/>
                <w:lang w:val="ro-RO"/>
              </w:rPr>
              <w:t xml:space="preserve"> Energetică</w:t>
            </w:r>
          </w:p>
        </w:tc>
        <w:tc>
          <w:tcPr>
            <w:tcW w:w="1711" w:type="dxa"/>
            <w:tcBorders>
              <w:top w:val="nil"/>
              <w:left w:val="nil"/>
              <w:bottom w:val="nil"/>
              <w:right w:val="single" w:sz="8" w:space="0" w:color="auto"/>
            </w:tcBorders>
            <w:shd w:val="clear" w:color="000000" w:fill="FFFFFF"/>
            <w:noWrap/>
            <w:vAlign w:val="center"/>
            <w:hideMark/>
          </w:tcPr>
          <w:p w14:paraId="79534E23"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1,8</w:t>
            </w:r>
          </w:p>
        </w:tc>
        <w:tc>
          <w:tcPr>
            <w:tcW w:w="2334" w:type="dxa"/>
            <w:vMerge/>
            <w:tcBorders>
              <w:left w:val="nil"/>
              <w:right w:val="single" w:sz="8" w:space="0" w:color="auto"/>
            </w:tcBorders>
            <w:shd w:val="clear" w:color="000000" w:fill="D9D9D9"/>
            <w:noWrap/>
            <w:vAlign w:val="center"/>
            <w:hideMark/>
          </w:tcPr>
          <w:p w14:paraId="0BE99538" w14:textId="418A3F1F" w:rsidR="00DB3CCA" w:rsidRPr="00DB3CCA" w:rsidRDefault="00DB3CCA" w:rsidP="00540460">
            <w:pPr>
              <w:jc w:val="center"/>
              <w:rPr>
                <w:rFonts w:ascii="Montserrat" w:hAnsi="Montserrat" w:cs="Calibri"/>
                <w:color w:val="27344C"/>
                <w:sz w:val="22"/>
                <w:szCs w:val="22"/>
                <w:lang w:val="ro-RO"/>
              </w:rPr>
            </w:pPr>
          </w:p>
        </w:tc>
      </w:tr>
      <w:tr w:rsidR="00DB3CCA" w:rsidRPr="00DB3CCA" w14:paraId="68D3B825" w14:textId="77777777" w:rsidTr="0056187B">
        <w:trPr>
          <w:trHeight w:val="71"/>
          <w:jc w:val="center"/>
        </w:trPr>
        <w:tc>
          <w:tcPr>
            <w:tcW w:w="1957" w:type="dxa"/>
            <w:vMerge/>
            <w:tcBorders>
              <w:top w:val="nil"/>
              <w:left w:val="single" w:sz="8" w:space="0" w:color="auto"/>
              <w:bottom w:val="single" w:sz="8" w:space="0" w:color="000000"/>
              <w:right w:val="single" w:sz="8" w:space="0" w:color="auto"/>
            </w:tcBorders>
            <w:vAlign w:val="center"/>
            <w:hideMark/>
          </w:tcPr>
          <w:p w14:paraId="4B3D66E4"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0DA11D3C" w14:textId="152C149A"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Arhitectură </w:t>
            </w:r>
            <w:r w:rsidRPr="00DB3CCA">
              <w:rPr>
                <w:rFonts w:ascii="Montserrat" w:hAnsi="Montserrat" w:cs="Calibri"/>
                <w:color w:val="27344C"/>
                <w:sz w:val="22"/>
                <w:szCs w:val="22"/>
                <w:lang w:val="ro-RO"/>
              </w:rPr>
              <w:t>și</w:t>
            </w:r>
            <w:r w:rsidRPr="00DB3CCA">
              <w:rPr>
                <w:rFonts w:ascii="Montserrat" w:hAnsi="Montserrat" w:cs="Calibri"/>
                <w:color w:val="27344C"/>
                <w:sz w:val="22"/>
                <w:szCs w:val="22"/>
                <w:lang w:val="ro-RO"/>
              </w:rPr>
              <w:t xml:space="preserve"> Urbanism</w:t>
            </w:r>
          </w:p>
        </w:tc>
        <w:tc>
          <w:tcPr>
            <w:tcW w:w="1711" w:type="dxa"/>
            <w:tcBorders>
              <w:top w:val="nil"/>
              <w:left w:val="nil"/>
              <w:bottom w:val="nil"/>
              <w:right w:val="single" w:sz="8" w:space="0" w:color="auto"/>
            </w:tcBorders>
            <w:shd w:val="clear" w:color="000000" w:fill="FFFFFF"/>
            <w:noWrap/>
            <w:vAlign w:val="center"/>
            <w:hideMark/>
          </w:tcPr>
          <w:p w14:paraId="78EB498E"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1,7</w:t>
            </w:r>
          </w:p>
        </w:tc>
        <w:tc>
          <w:tcPr>
            <w:tcW w:w="2334" w:type="dxa"/>
            <w:vMerge/>
            <w:tcBorders>
              <w:left w:val="nil"/>
              <w:right w:val="single" w:sz="8" w:space="0" w:color="auto"/>
            </w:tcBorders>
            <w:shd w:val="clear" w:color="000000" w:fill="D9D9D9"/>
            <w:noWrap/>
            <w:vAlign w:val="center"/>
            <w:hideMark/>
          </w:tcPr>
          <w:p w14:paraId="7571C6B7" w14:textId="6FA4702F" w:rsidR="00DB3CCA" w:rsidRPr="00DB3CCA" w:rsidRDefault="00DB3CCA" w:rsidP="00540460">
            <w:pPr>
              <w:jc w:val="center"/>
              <w:rPr>
                <w:rFonts w:ascii="Montserrat" w:hAnsi="Montserrat" w:cs="Calibri"/>
                <w:color w:val="27344C"/>
                <w:sz w:val="22"/>
                <w:szCs w:val="22"/>
                <w:lang w:val="ro-RO"/>
              </w:rPr>
            </w:pPr>
          </w:p>
        </w:tc>
      </w:tr>
      <w:tr w:rsidR="00DB3CCA" w:rsidRPr="00DB3CCA" w14:paraId="537063D7" w14:textId="77777777" w:rsidTr="0056187B">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1D4C5EC7"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15DCAB06" w14:textId="325A9BF9"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Științe ale Comunicării</w:t>
            </w:r>
          </w:p>
        </w:tc>
        <w:tc>
          <w:tcPr>
            <w:tcW w:w="1711" w:type="dxa"/>
            <w:tcBorders>
              <w:top w:val="nil"/>
              <w:left w:val="nil"/>
              <w:bottom w:val="single" w:sz="8" w:space="0" w:color="auto"/>
              <w:right w:val="single" w:sz="8" w:space="0" w:color="auto"/>
            </w:tcBorders>
            <w:shd w:val="clear" w:color="000000" w:fill="FFFFFF"/>
            <w:noWrap/>
            <w:vAlign w:val="center"/>
            <w:hideMark/>
          </w:tcPr>
          <w:p w14:paraId="4D99B788"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1,5</w:t>
            </w:r>
          </w:p>
        </w:tc>
        <w:tc>
          <w:tcPr>
            <w:tcW w:w="2334" w:type="dxa"/>
            <w:vMerge/>
            <w:tcBorders>
              <w:left w:val="nil"/>
              <w:bottom w:val="single" w:sz="8" w:space="0" w:color="auto"/>
              <w:right w:val="single" w:sz="8" w:space="0" w:color="auto"/>
            </w:tcBorders>
            <w:shd w:val="clear" w:color="000000" w:fill="D9D9D9"/>
            <w:noWrap/>
            <w:vAlign w:val="center"/>
            <w:hideMark/>
          </w:tcPr>
          <w:p w14:paraId="1D22B8A5" w14:textId="1270B8CF" w:rsidR="00DB3CCA" w:rsidRPr="00DB3CCA" w:rsidRDefault="00DB3CCA" w:rsidP="00540460">
            <w:pPr>
              <w:jc w:val="center"/>
              <w:rPr>
                <w:rFonts w:ascii="Montserrat" w:hAnsi="Montserrat" w:cs="Calibri"/>
                <w:color w:val="27344C"/>
                <w:sz w:val="22"/>
                <w:szCs w:val="22"/>
                <w:lang w:val="ro-RO"/>
              </w:rPr>
            </w:pPr>
          </w:p>
        </w:tc>
      </w:tr>
      <w:tr w:rsidR="00DB3CCA" w:rsidRPr="00DB3CCA" w14:paraId="3EEF4E56" w14:textId="77777777" w:rsidTr="00453597">
        <w:trPr>
          <w:trHeight w:val="71"/>
          <w:jc w:val="center"/>
        </w:trPr>
        <w:tc>
          <w:tcPr>
            <w:tcW w:w="10102"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19B30952" w14:textId="096E88E3" w:rsidR="00540460" w:rsidRPr="00DB3CCA" w:rsidRDefault="00540460" w:rsidP="00540460">
            <w:pPr>
              <w:rPr>
                <w:rFonts w:ascii="Montserrat" w:hAnsi="Montserrat" w:cs="Calibri"/>
                <w:b/>
                <w:bCs/>
                <w:color w:val="27344C"/>
                <w:sz w:val="22"/>
                <w:szCs w:val="22"/>
                <w:lang w:val="ro-RO"/>
              </w:rPr>
            </w:pPr>
          </w:p>
        </w:tc>
      </w:tr>
      <w:tr w:rsidR="00DB3CCA" w:rsidRPr="00DB3CCA" w14:paraId="0B22119D" w14:textId="77777777" w:rsidTr="00DB3CCA">
        <w:trPr>
          <w:trHeight w:val="71"/>
          <w:jc w:val="center"/>
        </w:trPr>
        <w:tc>
          <w:tcPr>
            <w:tcW w:w="1957"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7D9D0956" w14:textId="74907C7C"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 xml:space="preserve">Universitatea de </w:t>
            </w:r>
            <w:r w:rsidR="00DB3CCA" w:rsidRPr="00DB3CCA">
              <w:rPr>
                <w:rFonts w:ascii="Montserrat" w:hAnsi="Montserrat" w:cs="Calibri"/>
                <w:b/>
                <w:bCs/>
                <w:color w:val="27344C"/>
                <w:sz w:val="22"/>
                <w:szCs w:val="22"/>
                <w:lang w:val="ro-RO"/>
              </w:rPr>
              <w:t>Științele</w:t>
            </w:r>
            <w:r w:rsidRPr="00DB3CCA">
              <w:rPr>
                <w:rFonts w:ascii="Montserrat" w:hAnsi="Montserrat" w:cs="Calibri"/>
                <w:b/>
                <w:bCs/>
                <w:color w:val="27344C"/>
                <w:sz w:val="22"/>
                <w:szCs w:val="22"/>
                <w:lang w:val="ro-RO"/>
              </w:rPr>
              <w:t xml:space="preserve"> </w:t>
            </w:r>
            <w:r w:rsidR="00DB3CCA" w:rsidRPr="00DB3CCA">
              <w:rPr>
                <w:rFonts w:ascii="Montserrat" w:hAnsi="Montserrat" w:cs="Calibri"/>
                <w:b/>
                <w:bCs/>
                <w:color w:val="27344C"/>
                <w:sz w:val="22"/>
                <w:szCs w:val="22"/>
                <w:lang w:val="ro-RO"/>
              </w:rPr>
              <w:t>Vieții</w:t>
            </w:r>
            <w:r w:rsidRPr="00DB3CCA">
              <w:rPr>
                <w:rFonts w:ascii="Montserrat" w:hAnsi="Montserrat" w:cs="Calibri"/>
                <w:b/>
                <w:bCs/>
                <w:color w:val="27344C"/>
                <w:sz w:val="22"/>
                <w:szCs w:val="22"/>
                <w:lang w:val="ro-RO"/>
              </w:rPr>
              <w:t xml:space="preserve"> Regele Mihai I din </w:t>
            </w:r>
            <w:r w:rsidR="00DB3CCA" w:rsidRPr="00DB3CCA">
              <w:rPr>
                <w:rFonts w:ascii="Montserrat" w:hAnsi="Montserrat" w:cs="Calibri"/>
                <w:b/>
                <w:bCs/>
                <w:color w:val="27344C"/>
                <w:sz w:val="22"/>
                <w:szCs w:val="22"/>
                <w:lang w:val="ro-RO"/>
              </w:rPr>
              <w:t>Timișoara</w:t>
            </w:r>
          </w:p>
        </w:tc>
        <w:tc>
          <w:tcPr>
            <w:tcW w:w="4100" w:type="dxa"/>
            <w:tcBorders>
              <w:top w:val="nil"/>
              <w:left w:val="nil"/>
              <w:bottom w:val="nil"/>
              <w:right w:val="single" w:sz="8" w:space="0" w:color="auto"/>
            </w:tcBorders>
            <w:shd w:val="clear" w:color="000000" w:fill="FFFFFF"/>
            <w:vAlign w:val="center"/>
            <w:hideMark/>
          </w:tcPr>
          <w:p w14:paraId="0C7C2F1E" w14:textId="0028F568"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Agricultur</w:t>
            </w:r>
            <w:r w:rsidR="00DB3CCA" w:rsidRPr="00DB3CCA">
              <w:rPr>
                <w:rFonts w:ascii="Montserrat" w:hAnsi="Montserrat" w:cs="Calibri"/>
                <w:color w:val="27344C"/>
                <w:sz w:val="22"/>
                <w:szCs w:val="22"/>
                <w:lang w:val="ro-RO"/>
              </w:rPr>
              <w:t>ă</w:t>
            </w:r>
          </w:p>
        </w:tc>
        <w:tc>
          <w:tcPr>
            <w:tcW w:w="1711" w:type="dxa"/>
            <w:tcBorders>
              <w:top w:val="nil"/>
              <w:left w:val="nil"/>
              <w:bottom w:val="nil"/>
              <w:right w:val="single" w:sz="8" w:space="0" w:color="auto"/>
            </w:tcBorders>
            <w:shd w:val="clear" w:color="000000" w:fill="FFFFFF"/>
            <w:noWrap/>
            <w:vAlign w:val="center"/>
            <w:hideMark/>
          </w:tcPr>
          <w:p w14:paraId="13284394"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3,8</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0AB548A7" w14:textId="70861BF7"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Minim 50% din alocare</w:t>
            </w:r>
          </w:p>
        </w:tc>
      </w:tr>
      <w:tr w:rsidR="00DB3CCA" w:rsidRPr="00DB3CCA" w14:paraId="787E0923"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350A6138"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6A40691F" w14:textId="508A08A6"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Inginerie Alimentar</w:t>
            </w:r>
            <w:r w:rsidR="00DB3CCA" w:rsidRPr="00DB3CCA">
              <w:rPr>
                <w:rFonts w:ascii="Montserrat" w:hAnsi="Montserrat" w:cs="Calibri"/>
                <w:color w:val="27344C"/>
                <w:sz w:val="22"/>
                <w:szCs w:val="22"/>
                <w:lang w:val="ro-RO"/>
              </w:rPr>
              <w:t>ă</w:t>
            </w:r>
          </w:p>
        </w:tc>
        <w:tc>
          <w:tcPr>
            <w:tcW w:w="1711" w:type="dxa"/>
            <w:tcBorders>
              <w:top w:val="nil"/>
              <w:left w:val="nil"/>
              <w:bottom w:val="single" w:sz="8" w:space="0" w:color="auto"/>
              <w:right w:val="single" w:sz="8" w:space="0" w:color="auto"/>
            </w:tcBorders>
            <w:shd w:val="clear" w:color="000000" w:fill="FFFFFF"/>
            <w:noWrap/>
            <w:vAlign w:val="center"/>
            <w:hideMark/>
          </w:tcPr>
          <w:p w14:paraId="440DCAEA"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3,2</w:t>
            </w:r>
          </w:p>
        </w:tc>
        <w:tc>
          <w:tcPr>
            <w:tcW w:w="2334" w:type="dxa"/>
            <w:vMerge/>
            <w:tcBorders>
              <w:top w:val="nil"/>
              <w:left w:val="single" w:sz="8" w:space="0" w:color="auto"/>
              <w:bottom w:val="single" w:sz="8" w:space="0" w:color="000000"/>
              <w:right w:val="single" w:sz="8" w:space="0" w:color="auto"/>
            </w:tcBorders>
            <w:vAlign w:val="center"/>
            <w:hideMark/>
          </w:tcPr>
          <w:p w14:paraId="602E4820"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02385AE1" w14:textId="77777777" w:rsidTr="00DB3CCA">
        <w:trPr>
          <w:trHeight w:val="144"/>
          <w:jc w:val="center"/>
        </w:trPr>
        <w:tc>
          <w:tcPr>
            <w:tcW w:w="1957" w:type="dxa"/>
            <w:vMerge/>
            <w:tcBorders>
              <w:top w:val="nil"/>
              <w:left w:val="single" w:sz="8" w:space="0" w:color="auto"/>
              <w:bottom w:val="single" w:sz="8" w:space="0" w:color="000000"/>
              <w:right w:val="single" w:sz="8" w:space="0" w:color="auto"/>
            </w:tcBorders>
            <w:vAlign w:val="center"/>
            <w:hideMark/>
          </w:tcPr>
          <w:p w14:paraId="16318711"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05175AB1" w14:textId="2D1B7D95"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 xml:space="preserve">Facultatea de Management </w:t>
            </w:r>
            <w:r w:rsidR="00DB3CCA" w:rsidRPr="00DB3CCA">
              <w:rPr>
                <w:rFonts w:ascii="Montserrat" w:hAnsi="Montserrat" w:cs="Calibri"/>
                <w:color w:val="27344C"/>
                <w:sz w:val="22"/>
                <w:szCs w:val="22"/>
                <w:lang w:val="ro-RO"/>
              </w:rPr>
              <w:t>și</w:t>
            </w:r>
            <w:r w:rsidRPr="00DB3CCA">
              <w:rPr>
                <w:rFonts w:ascii="Montserrat" w:hAnsi="Montserrat" w:cs="Calibri"/>
                <w:color w:val="27344C"/>
                <w:sz w:val="22"/>
                <w:szCs w:val="22"/>
                <w:lang w:val="ro-RO"/>
              </w:rPr>
              <w:t xml:space="preserve"> Turism Rural</w:t>
            </w:r>
          </w:p>
        </w:tc>
        <w:tc>
          <w:tcPr>
            <w:tcW w:w="1711" w:type="dxa"/>
            <w:tcBorders>
              <w:top w:val="nil"/>
              <w:left w:val="nil"/>
              <w:bottom w:val="nil"/>
              <w:right w:val="single" w:sz="8" w:space="0" w:color="auto"/>
            </w:tcBorders>
            <w:shd w:val="clear" w:color="000000" w:fill="FFFFFF"/>
            <w:noWrap/>
            <w:vAlign w:val="center"/>
            <w:hideMark/>
          </w:tcPr>
          <w:p w14:paraId="6BFEDEA9" w14:textId="470E6E5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3</w:t>
            </w:r>
          </w:p>
        </w:tc>
        <w:tc>
          <w:tcPr>
            <w:tcW w:w="2334" w:type="dxa"/>
            <w:vMerge w:val="restart"/>
            <w:tcBorders>
              <w:top w:val="nil"/>
              <w:left w:val="single" w:sz="8" w:space="0" w:color="auto"/>
              <w:bottom w:val="single" w:sz="8" w:space="0" w:color="000000"/>
              <w:right w:val="single" w:sz="8" w:space="0" w:color="auto"/>
            </w:tcBorders>
            <w:shd w:val="clear" w:color="000000" w:fill="D9D9D9"/>
            <w:noWrap/>
            <w:vAlign w:val="center"/>
            <w:hideMark/>
          </w:tcPr>
          <w:p w14:paraId="2BB0F999" w14:textId="63EBD913"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Maxim 30% din alocare</w:t>
            </w:r>
          </w:p>
        </w:tc>
      </w:tr>
      <w:tr w:rsidR="00DB3CCA" w:rsidRPr="00DB3CCA" w14:paraId="47B5B0D2" w14:textId="77777777" w:rsidTr="00DB3CCA">
        <w:trPr>
          <w:trHeight w:val="75"/>
          <w:jc w:val="center"/>
        </w:trPr>
        <w:tc>
          <w:tcPr>
            <w:tcW w:w="1957" w:type="dxa"/>
            <w:vMerge/>
            <w:tcBorders>
              <w:top w:val="nil"/>
              <w:left w:val="single" w:sz="8" w:space="0" w:color="auto"/>
              <w:bottom w:val="single" w:sz="8" w:space="0" w:color="000000"/>
              <w:right w:val="single" w:sz="8" w:space="0" w:color="auto"/>
            </w:tcBorders>
            <w:vAlign w:val="center"/>
            <w:hideMark/>
          </w:tcPr>
          <w:p w14:paraId="47030D7B"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nil"/>
              <w:bottom w:val="single" w:sz="8" w:space="0" w:color="auto"/>
              <w:right w:val="single" w:sz="8" w:space="0" w:color="auto"/>
            </w:tcBorders>
            <w:shd w:val="clear" w:color="000000" w:fill="FFFFFF"/>
            <w:vAlign w:val="center"/>
            <w:hideMark/>
          </w:tcPr>
          <w:p w14:paraId="5B28F3D0" w14:textId="26242BF0"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Medicin</w:t>
            </w:r>
            <w:r w:rsidR="00DB3CCA" w:rsidRPr="00DB3CCA">
              <w:rPr>
                <w:rFonts w:ascii="Montserrat" w:hAnsi="Montserrat" w:cs="Calibri"/>
                <w:color w:val="27344C"/>
                <w:sz w:val="22"/>
                <w:szCs w:val="22"/>
                <w:lang w:val="ro-RO"/>
              </w:rPr>
              <w:t>ă</w:t>
            </w:r>
            <w:r w:rsidRPr="00DB3CCA">
              <w:rPr>
                <w:rFonts w:ascii="Montserrat" w:hAnsi="Montserrat" w:cs="Calibri"/>
                <w:color w:val="27344C"/>
                <w:sz w:val="22"/>
                <w:szCs w:val="22"/>
                <w:lang w:val="ro-RO"/>
              </w:rPr>
              <w:t xml:space="preserve"> Veterinar</w:t>
            </w:r>
            <w:r w:rsidR="00DB3CCA" w:rsidRPr="00DB3CCA">
              <w:rPr>
                <w:rFonts w:ascii="Montserrat" w:hAnsi="Montserrat" w:cs="Calibri"/>
                <w:color w:val="27344C"/>
                <w:sz w:val="22"/>
                <w:szCs w:val="22"/>
                <w:lang w:val="ro-RO"/>
              </w:rPr>
              <w:t>ă</w:t>
            </w:r>
          </w:p>
        </w:tc>
        <w:tc>
          <w:tcPr>
            <w:tcW w:w="1711" w:type="dxa"/>
            <w:tcBorders>
              <w:top w:val="nil"/>
              <w:left w:val="nil"/>
              <w:bottom w:val="single" w:sz="8" w:space="0" w:color="auto"/>
              <w:right w:val="single" w:sz="8" w:space="0" w:color="auto"/>
            </w:tcBorders>
            <w:shd w:val="clear" w:color="000000" w:fill="FFFFFF"/>
            <w:noWrap/>
            <w:vAlign w:val="center"/>
            <w:hideMark/>
          </w:tcPr>
          <w:p w14:paraId="4D1E5205"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2,9</w:t>
            </w:r>
          </w:p>
        </w:tc>
        <w:tc>
          <w:tcPr>
            <w:tcW w:w="2334" w:type="dxa"/>
            <w:vMerge/>
            <w:tcBorders>
              <w:top w:val="nil"/>
              <w:left w:val="single" w:sz="8" w:space="0" w:color="auto"/>
              <w:bottom w:val="single" w:sz="8" w:space="0" w:color="000000"/>
              <w:right w:val="single" w:sz="8" w:space="0" w:color="auto"/>
            </w:tcBorders>
            <w:vAlign w:val="center"/>
            <w:hideMark/>
          </w:tcPr>
          <w:p w14:paraId="1F3D7365" w14:textId="77777777" w:rsidR="00540460" w:rsidRPr="00DB3CCA" w:rsidRDefault="00540460" w:rsidP="00540460">
            <w:pPr>
              <w:jc w:val="center"/>
              <w:rPr>
                <w:rFonts w:ascii="Montserrat" w:hAnsi="Montserrat" w:cs="Calibri"/>
                <w:b/>
                <w:bCs/>
                <w:color w:val="27344C"/>
                <w:sz w:val="22"/>
                <w:szCs w:val="22"/>
                <w:lang w:val="ro-RO"/>
              </w:rPr>
            </w:pPr>
          </w:p>
        </w:tc>
      </w:tr>
      <w:tr w:rsidR="00DB3CCA" w:rsidRPr="00DB3CCA" w14:paraId="5958B2A0" w14:textId="77777777" w:rsidTr="00DB3CCA">
        <w:trPr>
          <w:trHeight w:val="144"/>
          <w:jc w:val="center"/>
        </w:trPr>
        <w:tc>
          <w:tcPr>
            <w:tcW w:w="1957" w:type="dxa"/>
            <w:vMerge/>
            <w:tcBorders>
              <w:top w:val="nil"/>
              <w:left w:val="single" w:sz="8" w:space="0" w:color="auto"/>
              <w:bottom w:val="single" w:sz="8" w:space="0" w:color="000000"/>
              <w:right w:val="single" w:sz="8" w:space="0" w:color="auto"/>
            </w:tcBorders>
            <w:vAlign w:val="center"/>
            <w:hideMark/>
          </w:tcPr>
          <w:p w14:paraId="204D3877"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nil"/>
              <w:bottom w:val="nil"/>
              <w:right w:val="single" w:sz="8" w:space="0" w:color="auto"/>
            </w:tcBorders>
            <w:shd w:val="clear" w:color="000000" w:fill="FFFFFF"/>
            <w:vAlign w:val="center"/>
            <w:hideMark/>
          </w:tcPr>
          <w:p w14:paraId="4D7BEE58" w14:textId="77777777"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Bioingineria Resurselor Animaliere</w:t>
            </w:r>
          </w:p>
        </w:tc>
        <w:tc>
          <w:tcPr>
            <w:tcW w:w="1711" w:type="dxa"/>
            <w:tcBorders>
              <w:top w:val="nil"/>
              <w:left w:val="nil"/>
              <w:bottom w:val="nil"/>
              <w:right w:val="single" w:sz="8" w:space="0" w:color="auto"/>
            </w:tcBorders>
            <w:shd w:val="clear" w:color="000000" w:fill="FFFFFF"/>
            <w:noWrap/>
            <w:vAlign w:val="center"/>
            <w:hideMark/>
          </w:tcPr>
          <w:p w14:paraId="267379E4"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2,3</w:t>
            </w:r>
          </w:p>
        </w:tc>
        <w:tc>
          <w:tcPr>
            <w:tcW w:w="2334" w:type="dxa"/>
            <w:vMerge w:val="restart"/>
            <w:tcBorders>
              <w:top w:val="nil"/>
              <w:left w:val="nil"/>
              <w:right w:val="single" w:sz="8" w:space="0" w:color="auto"/>
            </w:tcBorders>
            <w:shd w:val="clear" w:color="000000" w:fill="D9D9D9"/>
            <w:noWrap/>
            <w:vAlign w:val="center"/>
            <w:hideMark/>
          </w:tcPr>
          <w:p w14:paraId="3717E417" w14:textId="69F3A1F7" w:rsidR="00DB3CCA" w:rsidRPr="00DB3CCA" w:rsidRDefault="00DB3CCA" w:rsidP="00540460">
            <w:pPr>
              <w:jc w:val="center"/>
              <w:rPr>
                <w:rFonts w:ascii="Montserrat" w:hAnsi="Montserrat" w:cs="Calibri"/>
                <w:b/>
                <w:bCs/>
                <w:color w:val="27344C"/>
                <w:sz w:val="22"/>
                <w:szCs w:val="22"/>
                <w:lang w:val="ro-RO"/>
              </w:rPr>
            </w:pPr>
          </w:p>
        </w:tc>
      </w:tr>
      <w:tr w:rsidR="00DB3CCA" w:rsidRPr="00DB3CCA" w14:paraId="67B78B31" w14:textId="77777777" w:rsidTr="00DB3CCA">
        <w:trPr>
          <w:trHeight w:val="75"/>
          <w:jc w:val="center"/>
        </w:trPr>
        <w:tc>
          <w:tcPr>
            <w:tcW w:w="1957" w:type="dxa"/>
            <w:vMerge/>
            <w:tcBorders>
              <w:top w:val="nil"/>
              <w:left w:val="single" w:sz="8" w:space="0" w:color="auto"/>
              <w:bottom w:val="single" w:sz="4" w:space="0" w:color="auto"/>
              <w:right w:val="single" w:sz="8" w:space="0" w:color="auto"/>
            </w:tcBorders>
            <w:vAlign w:val="center"/>
            <w:hideMark/>
          </w:tcPr>
          <w:p w14:paraId="3AC9798B" w14:textId="77777777" w:rsidR="00DB3CCA" w:rsidRPr="00DB3CCA" w:rsidRDefault="00DB3CCA" w:rsidP="00540460">
            <w:pPr>
              <w:jc w:val="center"/>
              <w:rPr>
                <w:rFonts w:ascii="Montserrat" w:hAnsi="Montserrat" w:cs="Calibri"/>
                <w:b/>
                <w:bCs/>
                <w:color w:val="27344C"/>
                <w:sz w:val="22"/>
                <w:szCs w:val="22"/>
                <w:lang w:val="ro-RO"/>
              </w:rPr>
            </w:pPr>
          </w:p>
        </w:tc>
        <w:tc>
          <w:tcPr>
            <w:tcW w:w="4100" w:type="dxa"/>
            <w:tcBorders>
              <w:top w:val="nil"/>
              <w:left w:val="nil"/>
              <w:bottom w:val="single" w:sz="4" w:space="0" w:color="auto"/>
              <w:right w:val="single" w:sz="8" w:space="0" w:color="auto"/>
            </w:tcBorders>
            <w:shd w:val="clear" w:color="000000" w:fill="FFFFFF"/>
            <w:vAlign w:val="center"/>
            <w:hideMark/>
          </w:tcPr>
          <w:p w14:paraId="5E48A608" w14:textId="434FDD33" w:rsidR="00DB3CCA" w:rsidRPr="00DB3CCA" w:rsidRDefault="00DB3CCA"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Horticultură si Silvicultură</w:t>
            </w:r>
          </w:p>
        </w:tc>
        <w:tc>
          <w:tcPr>
            <w:tcW w:w="1711" w:type="dxa"/>
            <w:tcBorders>
              <w:top w:val="nil"/>
              <w:left w:val="nil"/>
              <w:bottom w:val="single" w:sz="4" w:space="0" w:color="auto"/>
              <w:right w:val="single" w:sz="8" w:space="0" w:color="auto"/>
            </w:tcBorders>
            <w:shd w:val="clear" w:color="000000" w:fill="FFFFFF"/>
            <w:noWrap/>
            <w:vAlign w:val="center"/>
            <w:hideMark/>
          </w:tcPr>
          <w:p w14:paraId="24166743" w14:textId="77777777" w:rsidR="00DB3CCA" w:rsidRPr="00DB3CCA" w:rsidRDefault="00DB3CCA"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2,2</w:t>
            </w:r>
          </w:p>
        </w:tc>
        <w:tc>
          <w:tcPr>
            <w:tcW w:w="2334" w:type="dxa"/>
            <w:vMerge/>
            <w:tcBorders>
              <w:left w:val="nil"/>
              <w:bottom w:val="single" w:sz="4" w:space="0" w:color="auto"/>
              <w:right w:val="single" w:sz="8" w:space="0" w:color="auto"/>
            </w:tcBorders>
            <w:shd w:val="clear" w:color="000000" w:fill="D9D9D9"/>
            <w:noWrap/>
            <w:vAlign w:val="center"/>
            <w:hideMark/>
          </w:tcPr>
          <w:p w14:paraId="0A842D77" w14:textId="4299686E" w:rsidR="00DB3CCA" w:rsidRPr="00DB3CCA" w:rsidRDefault="00DB3CCA" w:rsidP="00540460">
            <w:pPr>
              <w:jc w:val="center"/>
              <w:rPr>
                <w:rFonts w:ascii="Montserrat" w:hAnsi="Montserrat" w:cs="Calibri"/>
                <w:b/>
                <w:bCs/>
                <w:color w:val="27344C"/>
                <w:sz w:val="22"/>
                <w:szCs w:val="22"/>
                <w:lang w:val="ro-RO"/>
              </w:rPr>
            </w:pPr>
          </w:p>
        </w:tc>
      </w:tr>
      <w:tr w:rsidR="00DB3CCA" w:rsidRPr="00DB3CCA" w14:paraId="7F816EB0" w14:textId="77777777" w:rsidTr="00453597">
        <w:trPr>
          <w:trHeight w:val="71"/>
          <w:jc w:val="center"/>
        </w:trPr>
        <w:tc>
          <w:tcPr>
            <w:tcW w:w="10102" w:type="dxa"/>
            <w:gridSpan w:val="4"/>
            <w:tcBorders>
              <w:top w:val="single" w:sz="4" w:space="0" w:color="auto"/>
              <w:left w:val="single" w:sz="8" w:space="0" w:color="auto"/>
              <w:bottom w:val="single" w:sz="4" w:space="0" w:color="auto"/>
              <w:right w:val="single" w:sz="8" w:space="0" w:color="000000"/>
            </w:tcBorders>
            <w:shd w:val="clear" w:color="000000" w:fill="FFFFFF"/>
            <w:vAlign w:val="center"/>
            <w:hideMark/>
          </w:tcPr>
          <w:p w14:paraId="0763BC42" w14:textId="12482CCA" w:rsidR="00540460" w:rsidRPr="00DB3CCA" w:rsidRDefault="00540460" w:rsidP="00540460">
            <w:pPr>
              <w:rPr>
                <w:rFonts w:ascii="Montserrat" w:hAnsi="Montserrat" w:cs="Calibri"/>
                <w:b/>
                <w:bCs/>
                <w:color w:val="27344C"/>
                <w:sz w:val="22"/>
                <w:szCs w:val="22"/>
                <w:lang w:val="ro-RO"/>
              </w:rPr>
            </w:pPr>
          </w:p>
        </w:tc>
      </w:tr>
      <w:tr w:rsidR="00DB3CCA" w:rsidRPr="00DB3CCA" w14:paraId="3CAE1578" w14:textId="77777777" w:rsidTr="00DB3CCA">
        <w:trPr>
          <w:trHeight w:val="71"/>
          <w:jc w:val="center"/>
        </w:trPr>
        <w:tc>
          <w:tcPr>
            <w:tcW w:w="19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805E3C" w14:textId="36525B14"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Universitatea de Medicin</w:t>
            </w:r>
            <w:r w:rsidR="00DB3CCA" w:rsidRPr="00DB3CCA">
              <w:rPr>
                <w:rFonts w:ascii="Montserrat" w:hAnsi="Montserrat" w:cs="Calibri"/>
                <w:b/>
                <w:bCs/>
                <w:color w:val="27344C"/>
                <w:sz w:val="22"/>
                <w:szCs w:val="22"/>
                <w:lang w:val="ro-RO"/>
              </w:rPr>
              <w:t>ă</w:t>
            </w:r>
            <w:r w:rsidRPr="00DB3CCA">
              <w:rPr>
                <w:rFonts w:ascii="Montserrat" w:hAnsi="Montserrat" w:cs="Calibri"/>
                <w:b/>
                <w:bCs/>
                <w:color w:val="27344C"/>
                <w:sz w:val="22"/>
                <w:szCs w:val="22"/>
                <w:lang w:val="ro-RO"/>
              </w:rPr>
              <w:t xml:space="preserve"> și Farmacie Victor </w:t>
            </w:r>
            <w:r w:rsidR="00DB3CCA" w:rsidRPr="00DB3CCA">
              <w:rPr>
                <w:rFonts w:ascii="Montserrat" w:hAnsi="Montserrat" w:cs="Calibri"/>
                <w:b/>
                <w:bCs/>
                <w:color w:val="27344C"/>
                <w:sz w:val="22"/>
                <w:szCs w:val="22"/>
                <w:lang w:val="ro-RO"/>
              </w:rPr>
              <w:t>Babeș</w:t>
            </w:r>
            <w:r w:rsidRPr="00DB3CCA">
              <w:rPr>
                <w:rFonts w:ascii="Montserrat" w:hAnsi="Montserrat" w:cs="Calibri"/>
                <w:b/>
                <w:bCs/>
                <w:color w:val="27344C"/>
                <w:sz w:val="22"/>
                <w:szCs w:val="22"/>
                <w:lang w:val="ro-RO"/>
              </w:rPr>
              <w:t xml:space="preserve"> din </w:t>
            </w:r>
            <w:r w:rsidR="00DB3CCA" w:rsidRPr="00DB3CCA">
              <w:rPr>
                <w:rFonts w:ascii="Montserrat" w:hAnsi="Montserrat" w:cs="Calibri"/>
                <w:b/>
                <w:bCs/>
                <w:color w:val="27344C"/>
                <w:sz w:val="22"/>
                <w:szCs w:val="22"/>
                <w:lang w:val="ro-RO"/>
              </w:rPr>
              <w:t>Timișoara</w:t>
            </w:r>
          </w:p>
        </w:tc>
        <w:tc>
          <w:tcPr>
            <w:tcW w:w="4100" w:type="dxa"/>
            <w:tcBorders>
              <w:top w:val="single" w:sz="8" w:space="0" w:color="auto"/>
              <w:left w:val="single" w:sz="4" w:space="0" w:color="auto"/>
              <w:bottom w:val="single" w:sz="8" w:space="0" w:color="auto"/>
              <w:right w:val="single" w:sz="8" w:space="0" w:color="auto"/>
            </w:tcBorders>
            <w:shd w:val="clear" w:color="000000" w:fill="FFFFFF"/>
            <w:noWrap/>
            <w:vAlign w:val="center"/>
            <w:hideMark/>
          </w:tcPr>
          <w:p w14:paraId="0EABE6DC" w14:textId="2276CA45"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Medicin</w:t>
            </w:r>
            <w:r w:rsidR="00DB3CCA" w:rsidRPr="00DB3CCA">
              <w:rPr>
                <w:rFonts w:ascii="Montserrat" w:hAnsi="Montserrat" w:cs="Calibri"/>
                <w:color w:val="27344C"/>
                <w:sz w:val="22"/>
                <w:szCs w:val="22"/>
                <w:lang w:val="ro-RO"/>
              </w:rPr>
              <w:t>ă</w:t>
            </w:r>
          </w:p>
        </w:tc>
        <w:tc>
          <w:tcPr>
            <w:tcW w:w="1711" w:type="dxa"/>
            <w:tcBorders>
              <w:top w:val="single" w:sz="8" w:space="0" w:color="auto"/>
              <w:left w:val="nil"/>
              <w:bottom w:val="single" w:sz="8" w:space="0" w:color="auto"/>
              <w:right w:val="single" w:sz="8" w:space="0" w:color="auto"/>
            </w:tcBorders>
            <w:shd w:val="clear" w:color="000000" w:fill="FFFFFF"/>
            <w:noWrap/>
            <w:vAlign w:val="center"/>
            <w:hideMark/>
          </w:tcPr>
          <w:p w14:paraId="73C44F33"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2,4</w:t>
            </w:r>
          </w:p>
        </w:tc>
        <w:tc>
          <w:tcPr>
            <w:tcW w:w="2334" w:type="dxa"/>
            <w:tcBorders>
              <w:top w:val="single" w:sz="8" w:space="0" w:color="auto"/>
              <w:left w:val="nil"/>
              <w:bottom w:val="single" w:sz="8" w:space="0" w:color="auto"/>
              <w:right w:val="single" w:sz="8" w:space="0" w:color="auto"/>
            </w:tcBorders>
            <w:shd w:val="clear" w:color="000000" w:fill="D9D9D9"/>
            <w:noWrap/>
            <w:vAlign w:val="center"/>
            <w:hideMark/>
          </w:tcPr>
          <w:p w14:paraId="4D1F4A18" w14:textId="75EAF947"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Minim 50% din alocare</w:t>
            </w:r>
          </w:p>
        </w:tc>
      </w:tr>
      <w:tr w:rsidR="00DB3CCA" w:rsidRPr="00DB3CCA" w14:paraId="056C66E6" w14:textId="77777777" w:rsidTr="00DB3CCA">
        <w:trPr>
          <w:trHeight w:val="71"/>
          <w:jc w:val="center"/>
        </w:trPr>
        <w:tc>
          <w:tcPr>
            <w:tcW w:w="1957" w:type="dxa"/>
            <w:vMerge/>
            <w:tcBorders>
              <w:top w:val="single" w:sz="4" w:space="0" w:color="auto"/>
              <w:left w:val="single" w:sz="4" w:space="0" w:color="auto"/>
              <w:bottom w:val="single" w:sz="4" w:space="0" w:color="auto"/>
              <w:right w:val="single" w:sz="4" w:space="0" w:color="auto"/>
            </w:tcBorders>
            <w:vAlign w:val="center"/>
            <w:hideMark/>
          </w:tcPr>
          <w:p w14:paraId="7D7A6F3C"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single" w:sz="4" w:space="0" w:color="auto"/>
              <w:bottom w:val="single" w:sz="8" w:space="0" w:color="auto"/>
              <w:right w:val="single" w:sz="8" w:space="0" w:color="auto"/>
            </w:tcBorders>
            <w:shd w:val="clear" w:color="000000" w:fill="FFFFFF"/>
            <w:noWrap/>
            <w:vAlign w:val="center"/>
            <w:hideMark/>
          </w:tcPr>
          <w:p w14:paraId="5D0A5E69" w14:textId="0204FE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Medicin</w:t>
            </w:r>
            <w:r w:rsidR="00DB3CCA" w:rsidRPr="00DB3CCA">
              <w:rPr>
                <w:rFonts w:ascii="Montserrat" w:hAnsi="Montserrat" w:cs="Calibri"/>
                <w:color w:val="27344C"/>
                <w:sz w:val="22"/>
                <w:szCs w:val="22"/>
                <w:lang w:val="ro-RO"/>
              </w:rPr>
              <w:t>ă</w:t>
            </w:r>
            <w:r w:rsidRPr="00DB3CCA">
              <w:rPr>
                <w:rFonts w:ascii="Montserrat" w:hAnsi="Montserrat" w:cs="Calibri"/>
                <w:color w:val="27344C"/>
                <w:sz w:val="22"/>
                <w:szCs w:val="22"/>
                <w:lang w:val="ro-RO"/>
              </w:rPr>
              <w:t xml:space="preserve"> dentar</w:t>
            </w:r>
            <w:r w:rsidR="00DB3CCA" w:rsidRPr="00DB3CCA">
              <w:rPr>
                <w:rFonts w:ascii="Montserrat" w:hAnsi="Montserrat" w:cs="Calibri"/>
                <w:color w:val="27344C"/>
                <w:sz w:val="22"/>
                <w:szCs w:val="22"/>
                <w:lang w:val="ro-RO"/>
              </w:rPr>
              <w:t>ă</w:t>
            </w:r>
          </w:p>
        </w:tc>
        <w:tc>
          <w:tcPr>
            <w:tcW w:w="1711" w:type="dxa"/>
            <w:tcBorders>
              <w:top w:val="nil"/>
              <w:left w:val="nil"/>
              <w:bottom w:val="single" w:sz="8" w:space="0" w:color="auto"/>
              <w:right w:val="single" w:sz="8" w:space="0" w:color="auto"/>
            </w:tcBorders>
            <w:shd w:val="clear" w:color="000000" w:fill="FFFFFF"/>
            <w:noWrap/>
            <w:vAlign w:val="center"/>
            <w:hideMark/>
          </w:tcPr>
          <w:p w14:paraId="71D4C7AB"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1,1</w:t>
            </w:r>
          </w:p>
        </w:tc>
        <w:tc>
          <w:tcPr>
            <w:tcW w:w="2334" w:type="dxa"/>
            <w:tcBorders>
              <w:top w:val="nil"/>
              <w:left w:val="nil"/>
              <w:bottom w:val="single" w:sz="8" w:space="0" w:color="auto"/>
              <w:right w:val="single" w:sz="8" w:space="0" w:color="auto"/>
            </w:tcBorders>
            <w:shd w:val="clear" w:color="000000" w:fill="D9D9D9"/>
            <w:noWrap/>
            <w:vAlign w:val="center"/>
            <w:hideMark/>
          </w:tcPr>
          <w:p w14:paraId="0AFCF00C" w14:textId="526A05F6" w:rsidR="00540460" w:rsidRPr="00DB3CCA" w:rsidRDefault="00540460" w:rsidP="00540460">
            <w:pPr>
              <w:jc w:val="center"/>
              <w:rPr>
                <w:rFonts w:ascii="Montserrat" w:hAnsi="Montserrat" w:cs="Calibri"/>
                <w:b/>
                <w:bCs/>
                <w:color w:val="27344C"/>
                <w:sz w:val="22"/>
                <w:szCs w:val="22"/>
                <w:lang w:val="ro-RO"/>
              </w:rPr>
            </w:pPr>
            <w:r w:rsidRPr="00DB3CCA">
              <w:rPr>
                <w:rFonts w:ascii="Montserrat" w:hAnsi="Montserrat" w:cs="Calibri"/>
                <w:b/>
                <w:bCs/>
                <w:color w:val="27344C"/>
                <w:sz w:val="22"/>
                <w:szCs w:val="22"/>
                <w:lang w:val="ro-RO"/>
              </w:rPr>
              <w:t>Maxim 30% din alocare</w:t>
            </w:r>
          </w:p>
        </w:tc>
      </w:tr>
      <w:tr w:rsidR="00DB3CCA" w:rsidRPr="00DB3CCA" w14:paraId="2F7FB2CF" w14:textId="77777777" w:rsidTr="00DB3CCA">
        <w:trPr>
          <w:trHeight w:val="71"/>
          <w:jc w:val="center"/>
        </w:trPr>
        <w:tc>
          <w:tcPr>
            <w:tcW w:w="1957" w:type="dxa"/>
            <w:vMerge/>
            <w:tcBorders>
              <w:top w:val="single" w:sz="4" w:space="0" w:color="auto"/>
              <w:left w:val="single" w:sz="4" w:space="0" w:color="auto"/>
              <w:bottom w:val="single" w:sz="4" w:space="0" w:color="auto"/>
              <w:right w:val="single" w:sz="4" w:space="0" w:color="auto"/>
            </w:tcBorders>
            <w:vAlign w:val="center"/>
            <w:hideMark/>
          </w:tcPr>
          <w:p w14:paraId="2AB43CC7" w14:textId="77777777" w:rsidR="00540460" w:rsidRPr="00DB3CCA" w:rsidRDefault="00540460" w:rsidP="00540460">
            <w:pPr>
              <w:jc w:val="center"/>
              <w:rPr>
                <w:rFonts w:ascii="Montserrat" w:hAnsi="Montserrat" w:cs="Calibri"/>
                <w:b/>
                <w:bCs/>
                <w:color w:val="27344C"/>
                <w:sz w:val="22"/>
                <w:szCs w:val="22"/>
                <w:lang w:val="ro-RO"/>
              </w:rPr>
            </w:pPr>
          </w:p>
        </w:tc>
        <w:tc>
          <w:tcPr>
            <w:tcW w:w="4100" w:type="dxa"/>
            <w:tcBorders>
              <w:top w:val="nil"/>
              <w:left w:val="single" w:sz="4" w:space="0" w:color="auto"/>
              <w:bottom w:val="single" w:sz="8" w:space="0" w:color="auto"/>
              <w:right w:val="single" w:sz="8" w:space="0" w:color="auto"/>
            </w:tcBorders>
            <w:shd w:val="clear" w:color="000000" w:fill="FFFFFF"/>
            <w:noWrap/>
            <w:vAlign w:val="center"/>
            <w:hideMark/>
          </w:tcPr>
          <w:p w14:paraId="5F8C731C" w14:textId="77777777" w:rsidR="00540460" w:rsidRPr="00DB3CCA" w:rsidRDefault="00540460" w:rsidP="00540460">
            <w:pPr>
              <w:rPr>
                <w:rFonts w:ascii="Montserrat" w:hAnsi="Montserrat" w:cs="Calibri"/>
                <w:color w:val="27344C"/>
                <w:sz w:val="22"/>
                <w:szCs w:val="22"/>
                <w:lang w:val="ro-RO"/>
              </w:rPr>
            </w:pPr>
            <w:r w:rsidRPr="00DB3CCA">
              <w:rPr>
                <w:rFonts w:ascii="Montserrat" w:hAnsi="Montserrat" w:cs="Calibri"/>
                <w:color w:val="27344C"/>
                <w:sz w:val="22"/>
                <w:szCs w:val="22"/>
                <w:lang w:val="ro-RO"/>
              </w:rPr>
              <w:t>Facultatea de Farmacie</w:t>
            </w:r>
          </w:p>
        </w:tc>
        <w:tc>
          <w:tcPr>
            <w:tcW w:w="1711" w:type="dxa"/>
            <w:tcBorders>
              <w:top w:val="nil"/>
              <w:left w:val="nil"/>
              <w:bottom w:val="single" w:sz="8" w:space="0" w:color="auto"/>
              <w:right w:val="single" w:sz="8" w:space="0" w:color="auto"/>
            </w:tcBorders>
            <w:shd w:val="clear" w:color="000000" w:fill="FFFFFF"/>
            <w:noWrap/>
            <w:vAlign w:val="center"/>
            <w:hideMark/>
          </w:tcPr>
          <w:p w14:paraId="2A28EAB1" w14:textId="77777777" w:rsidR="00540460" w:rsidRPr="00DB3CCA" w:rsidRDefault="00540460" w:rsidP="00540460">
            <w:pPr>
              <w:jc w:val="center"/>
              <w:rPr>
                <w:rFonts w:ascii="Montserrat" w:hAnsi="Montserrat" w:cs="Calibri"/>
                <w:color w:val="27344C"/>
                <w:sz w:val="22"/>
                <w:szCs w:val="22"/>
                <w:lang w:val="ro-RO"/>
              </w:rPr>
            </w:pPr>
            <w:r w:rsidRPr="00DB3CCA">
              <w:rPr>
                <w:rFonts w:ascii="Montserrat" w:hAnsi="Montserrat" w:cs="Calibri"/>
                <w:color w:val="27344C"/>
                <w:sz w:val="22"/>
                <w:szCs w:val="22"/>
                <w:lang w:val="ro-RO"/>
              </w:rPr>
              <w:t>0,9</w:t>
            </w:r>
          </w:p>
        </w:tc>
        <w:tc>
          <w:tcPr>
            <w:tcW w:w="2334" w:type="dxa"/>
            <w:tcBorders>
              <w:top w:val="nil"/>
              <w:left w:val="nil"/>
              <w:bottom w:val="single" w:sz="8" w:space="0" w:color="auto"/>
              <w:right w:val="single" w:sz="8" w:space="0" w:color="auto"/>
            </w:tcBorders>
            <w:shd w:val="clear" w:color="000000" w:fill="D9D9D9"/>
            <w:noWrap/>
            <w:vAlign w:val="center"/>
            <w:hideMark/>
          </w:tcPr>
          <w:p w14:paraId="7EC042E4" w14:textId="4873A13B" w:rsidR="00540460" w:rsidRPr="00DB3CCA" w:rsidRDefault="00540460" w:rsidP="00540460">
            <w:pPr>
              <w:jc w:val="center"/>
              <w:rPr>
                <w:rFonts w:ascii="Montserrat" w:hAnsi="Montserrat" w:cs="Calibri"/>
                <w:b/>
                <w:bCs/>
                <w:color w:val="27344C"/>
                <w:sz w:val="22"/>
                <w:szCs w:val="22"/>
                <w:lang w:val="ro-RO"/>
              </w:rPr>
            </w:pPr>
          </w:p>
        </w:tc>
      </w:tr>
    </w:tbl>
    <w:p w14:paraId="749FECBC" w14:textId="3649E79A" w:rsidR="00540460" w:rsidRPr="00DB3CCA" w:rsidRDefault="00540460" w:rsidP="00540460">
      <w:pPr>
        <w:spacing w:after="160"/>
        <w:jc w:val="both"/>
        <w:rPr>
          <w:rFonts w:ascii="Montserrat" w:hAnsi="Montserrat" w:cs="Open Sans"/>
          <w:color w:val="27344C"/>
          <w:sz w:val="22"/>
          <w:szCs w:val="22"/>
          <w:lang w:val="ro-RO"/>
        </w:rPr>
      </w:pPr>
    </w:p>
    <w:bookmarkEnd w:id="20"/>
    <w:p w14:paraId="674619E3" w14:textId="6B46FA40" w:rsidR="00F10BE3" w:rsidRPr="00DB3CCA" w:rsidRDefault="00F10BE3">
      <w:pPr>
        <w:rPr>
          <w:rFonts w:ascii="Montserrat" w:hAnsi="Montserrat" w:cs="Open Sans"/>
          <w:color w:val="27344C"/>
          <w:sz w:val="22"/>
          <w:szCs w:val="22"/>
          <w:lang w:val="ro-RO"/>
        </w:rPr>
      </w:pPr>
      <w:r w:rsidRPr="00DB3CCA">
        <w:rPr>
          <w:rFonts w:ascii="Montserrat" w:hAnsi="Montserrat" w:cs="Open Sans"/>
          <w:color w:val="27344C"/>
          <w:sz w:val="22"/>
          <w:szCs w:val="22"/>
          <w:lang w:val="ro-RO"/>
        </w:rPr>
        <w:br w:type="page"/>
      </w:r>
    </w:p>
    <w:p w14:paraId="2FF44989" w14:textId="17DDD6F1" w:rsidR="00E91381" w:rsidRPr="00DB3CCA" w:rsidRDefault="00E91381" w:rsidP="00E91381">
      <w:pPr>
        <w:pStyle w:val="Heading1"/>
        <w:spacing w:after="480"/>
        <w:jc w:val="both"/>
        <w:rPr>
          <w:rFonts w:ascii="Montserrat" w:hAnsi="Montserrat" w:cs="Open Sans"/>
          <w:b/>
          <w:bCs/>
          <w:color w:val="27344C"/>
          <w:sz w:val="22"/>
          <w:szCs w:val="22"/>
          <w:lang w:val="ro-RO"/>
        </w:rPr>
      </w:pPr>
      <w:bookmarkStart w:id="21" w:name="_Toc132037430"/>
      <w:r w:rsidRPr="00DB3CCA">
        <w:rPr>
          <w:rFonts w:ascii="Montserrat" w:hAnsi="Montserrat" w:cs="Open Sans"/>
          <w:b/>
          <w:bCs/>
          <w:color w:val="27344C"/>
          <w:sz w:val="22"/>
          <w:szCs w:val="22"/>
          <w:lang w:val="ro-RO"/>
        </w:rPr>
        <w:lastRenderedPageBreak/>
        <w:t xml:space="preserve">8. </w:t>
      </w:r>
      <w:bookmarkStart w:id="22" w:name="_Toc127509703"/>
      <w:r w:rsidRPr="00DB3CCA">
        <w:rPr>
          <w:rFonts w:ascii="Montserrat" w:hAnsi="Montserrat" w:cs="Open Sans"/>
          <w:b/>
          <w:bCs/>
          <w:color w:val="27344C"/>
          <w:sz w:val="22"/>
          <w:szCs w:val="22"/>
          <w:lang w:val="ro-RO"/>
        </w:rPr>
        <w:t>CONCLUZII ȘI RECOMANDĂRI</w:t>
      </w:r>
      <w:bookmarkEnd w:id="21"/>
      <w:bookmarkEnd w:id="22"/>
    </w:p>
    <w:p w14:paraId="49B5D9B8" w14:textId="77777777" w:rsidR="00E91381" w:rsidRPr="00DB3CCA" w:rsidRDefault="00E91381" w:rsidP="00E91381">
      <w:pPr>
        <w:spacing w:after="160"/>
        <w:jc w:val="both"/>
        <w:rPr>
          <w:rFonts w:ascii="Montserrat" w:hAnsi="Montserrat" w:cs="Open Sans"/>
          <w:color w:val="27344C"/>
          <w:sz w:val="22"/>
          <w:szCs w:val="22"/>
          <w:lang w:val="ro-RO"/>
        </w:rPr>
      </w:pPr>
      <w:proofErr w:type="spellStart"/>
      <w:r w:rsidRPr="00DB3CCA">
        <w:rPr>
          <w:rFonts w:ascii="Montserrat" w:hAnsi="Montserrat" w:cs="Open Sans"/>
          <w:color w:val="27344C"/>
          <w:sz w:val="22"/>
          <w:szCs w:val="22"/>
        </w:rPr>
        <w:t>Unul</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dintre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principalele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roluri</w:t>
      </w:r>
      <w:proofErr w:type="spellEnd"/>
      <w:r w:rsidRPr="00DB3CCA">
        <w:rPr>
          <w:rFonts w:ascii="Montserrat" w:hAnsi="Montserrat" w:cs="Open Sans"/>
          <w:color w:val="27344C"/>
          <w:sz w:val="22"/>
          <w:szCs w:val="22"/>
        </w:rPr>
        <w:t xml:space="preserve"> ale </w:t>
      </w:r>
      <w:proofErr w:type="spellStart"/>
      <w:r w:rsidRPr="00DB3CCA">
        <w:rPr>
          <w:rFonts w:ascii="Montserrat" w:hAnsi="Montserrat" w:cs="Open Sans"/>
          <w:color w:val="27344C"/>
          <w:sz w:val="22"/>
          <w:szCs w:val="22"/>
        </w:rPr>
        <w:t>universităților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este</w:t>
      </w:r>
      <w:proofErr w:type="spellEnd"/>
      <w:r w:rsidRPr="00DB3CCA">
        <w:rPr>
          <w:rFonts w:ascii="Montserrat" w:hAnsi="Montserrat" w:cs="Open Sans"/>
          <w:color w:val="27344C"/>
          <w:sz w:val="22"/>
          <w:szCs w:val="22"/>
        </w:rPr>
        <w:t xml:space="preserve"> de a </w:t>
      </w:r>
      <w:proofErr w:type="spellStart"/>
      <w:r w:rsidRPr="00DB3CCA">
        <w:rPr>
          <w:rFonts w:ascii="Montserrat" w:hAnsi="Montserrat" w:cs="Open Sans"/>
          <w:color w:val="27344C"/>
          <w:sz w:val="22"/>
          <w:szCs w:val="22"/>
        </w:rPr>
        <w:t>pregăti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studenții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a fi </w:t>
      </w:r>
      <w:proofErr w:type="spellStart"/>
      <w:r w:rsidRPr="00DB3CCA">
        <w:rPr>
          <w:rFonts w:ascii="Montserrat" w:hAnsi="Montserrat" w:cs="Open Sans"/>
          <w:color w:val="27344C"/>
          <w:sz w:val="22"/>
          <w:szCs w:val="22"/>
        </w:rPr>
        <w:t>competitivi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Într</w:t>
      </w:r>
      <w:proofErr w:type="spellEnd"/>
      <w:r w:rsidRPr="00DB3CCA">
        <w:rPr>
          <w:rFonts w:ascii="Montserrat" w:hAnsi="Montserrat" w:cs="Open Sans"/>
          <w:color w:val="27344C"/>
          <w:sz w:val="22"/>
          <w:szCs w:val="22"/>
        </w:rPr>
        <w:t xml:space="preserve">-o </w:t>
      </w:r>
      <w:proofErr w:type="spellStart"/>
      <w:r w:rsidRPr="00DB3CCA">
        <w:rPr>
          <w:rFonts w:ascii="Montserrat" w:hAnsi="Montserrat" w:cs="Open Sans"/>
          <w:color w:val="27344C"/>
          <w:sz w:val="22"/>
          <w:szCs w:val="22"/>
        </w:rPr>
        <w:t>situație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ideală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universitățile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trebui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ofere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programe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studiu</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să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corespundă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nevoilor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cerințelor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actuale</w:t>
      </w:r>
      <w:proofErr w:type="spellEnd"/>
      <w:r w:rsidRPr="00DB3CCA">
        <w:rPr>
          <w:rFonts w:ascii="Montserrat" w:hAnsi="Montserrat" w:cs="Open Sans"/>
          <w:color w:val="27344C"/>
          <w:sz w:val="22"/>
          <w:szCs w:val="22"/>
        </w:rPr>
        <w:t xml:space="preserve"> ale </w:t>
      </w:r>
      <w:proofErr w:type="spellStart"/>
      <w:r w:rsidRPr="00DB3CCA">
        <w:rPr>
          <w:rFonts w:ascii="Montserrat" w:hAnsi="Montserrat" w:cs="Open Sans"/>
          <w:color w:val="27344C"/>
          <w:sz w:val="22"/>
          <w:szCs w:val="22"/>
        </w:rPr>
        <w:t>pieței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Aceasta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permite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absolvenților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aibă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competențele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necesare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a fi </w:t>
      </w:r>
      <w:proofErr w:type="spellStart"/>
      <w:r w:rsidRPr="00DB3CCA">
        <w:rPr>
          <w:rFonts w:ascii="Montserrat" w:hAnsi="Montserrat" w:cs="Open Sans"/>
          <w:color w:val="27344C"/>
          <w:sz w:val="22"/>
          <w:szCs w:val="22"/>
        </w:rPr>
        <w:t>competitivi</w:t>
      </w:r>
      <w:proofErr w:type="spellEnd"/>
      <w:r w:rsidRPr="00DB3CCA">
        <w:rPr>
          <w:rFonts w:ascii="Montserrat" w:hAnsi="Montserrat" w:cs="Open Sans"/>
          <w:color w:val="27344C"/>
          <w:sz w:val="22"/>
          <w:szCs w:val="22"/>
        </w:rPr>
        <w:t xml:space="preserve"> pe </w:t>
      </w:r>
      <w:proofErr w:type="spellStart"/>
      <w:r w:rsidRPr="00DB3CCA">
        <w:rPr>
          <w:rFonts w:ascii="Montserrat" w:hAnsi="Montserrat" w:cs="Open Sans"/>
          <w:color w:val="27344C"/>
          <w:sz w:val="22"/>
          <w:szCs w:val="22"/>
        </w:rPr>
        <w:t>piața</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gramStart"/>
      <w:r w:rsidRPr="00DB3CCA">
        <w:rPr>
          <w:rFonts w:ascii="Montserrat" w:hAnsi="Montserrat" w:cs="Open Sans"/>
          <w:color w:val="27344C"/>
          <w:sz w:val="22"/>
          <w:szCs w:val="22"/>
        </w:rPr>
        <w:t>a</w:t>
      </w:r>
      <w:proofErr w:type="gram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obține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locuri</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muncă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relevante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domeniul</w:t>
      </w:r>
      <w:proofErr w:type="spellEnd"/>
      <w:r w:rsidRPr="00DB3CCA">
        <w:rPr>
          <w:rFonts w:ascii="Montserrat" w:hAnsi="Montserrat" w:cs="Open Sans"/>
          <w:color w:val="27344C"/>
          <w:sz w:val="22"/>
          <w:szCs w:val="22"/>
        </w:rPr>
        <w:t xml:space="preserve"> lor de </w:t>
      </w:r>
      <w:proofErr w:type="spellStart"/>
      <w:r w:rsidRPr="00DB3CCA">
        <w:rPr>
          <w:rFonts w:ascii="Montserrat" w:hAnsi="Montserrat" w:cs="Open Sans"/>
          <w:color w:val="27344C"/>
          <w:sz w:val="22"/>
          <w:szCs w:val="22"/>
        </w:rPr>
        <w:t>studiu</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În</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același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timp</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angajatorii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ar</w:t>
      </w:r>
      <w:proofErr w:type="spellEnd"/>
      <w:r w:rsidRPr="00DB3CCA">
        <w:rPr>
          <w:rFonts w:ascii="Montserrat" w:hAnsi="Montserrat" w:cs="Open Sans"/>
          <w:color w:val="27344C"/>
          <w:sz w:val="22"/>
          <w:szCs w:val="22"/>
        </w:rPr>
        <w:t xml:space="preserve"> fi </w:t>
      </w:r>
      <w:proofErr w:type="spellStart"/>
      <w:r w:rsidRPr="00DB3CCA">
        <w:rPr>
          <w:rFonts w:ascii="Montserrat" w:hAnsi="Montserrat" w:cs="Open Sans"/>
          <w:color w:val="27344C"/>
          <w:sz w:val="22"/>
          <w:szCs w:val="22"/>
        </w:rPr>
        <w:t>capabili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găsească</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candidați</w:t>
      </w:r>
      <w:proofErr w:type="spellEnd"/>
      <w:r w:rsidRPr="00DB3CCA">
        <w:rPr>
          <w:rFonts w:ascii="Montserrat" w:hAnsi="Montserrat" w:cs="Open Sans"/>
          <w:color w:val="27344C"/>
          <w:sz w:val="22"/>
          <w:szCs w:val="22"/>
        </w:rPr>
        <w:t xml:space="preserve"> cu </w:t>
      </w:r>
      <w:proofErr w:type="spellStart"/>
      <w:r w:rsidRPr="00DB3CCA">
        <w:rPr>
          <w:rFonts w:ascii="Montserrat" w:hAnsi="Montserrat" w:cs="Open Sans"/>
          <w:color w:val="27344C"/>
          <w:sz w:val="22"/>
          <w:szCs w:val="22"/>
        </w:rPr>
        <w:t>abilitățile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cunoștințele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necesare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pentru</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îndeplini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sarcinile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specifice</w:t>
      </w:r>
      <w:proofErr w:type="spellEnd"/>
      <w:r w:rsidRPr="00DB3CCA">
        <w:rPr>
          <w:rFonts w:ascii="Montserrat" w:hAnsi="Montserrat" w:cs="Open Sans"/>
          <w:color w:val="27344C"/>
          <w:sz w:val="22"/>
          <w:szCs w:val="22"/>
        </w:rPr>
        <w:t xml:space="preserve"> ale </w:t>
      </w:r>
      <w:proofErr w:type="spellStart"/>
      <w:r w:rsidRPr="00DB3CCA">
        <w:rPr>
          <w:rFonts w:ascii="Montserrat" w:hAnsi="Montserrat" w:cs="Open Sans"/>
          <w:color w:val="27344C"/>
          <w:sz w:val="22"/>
          <w:szCs w:val="22"/>
        </w:rPr>
        <w:t>locurilor</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muncă</w:t>
      </w:r>
      <w:proofErr w:type="spellEnd"/>
      <w:r w:rsidRPr="00DB3CCA">
        <w:rPr>
          <w:rFonts w:ascii="Montserrat" w:hAnsi="Montserrat" w:cs="Open Sans"/>
          <w:color w:val="27344C"/>
          <w:sz w:val="22"/>
          <w:szCs w:val="22"/>
        </w:rPr>
        <w:t xml:space="preserve"> pe care le </w:t>
      </w:r>
      <w:proofErr w:type="spellStart"/>
      <w:r w:rsidRPr="00DB3CCA">
        <w:rPr>
          <w:rFonts w:ascii="Montserrat" w:hAnsi="Montserrat" w:cs="Open Sans"/>
          <w:color w:val="27344C"/>
          <w:sz w:val="22"/>
          <w:szCs w:val="22"/>
        </w:rPr>
        <w:t>oferă</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 xml:space="preserve">În realitate, datorită unor motive complexe, universitățile nu reușesc </w:t>
      </w:r>
      <w:proofErr w:type="spellStart"/>
      <w:r w:rsidRPr="00DB3CCA">
        <w:rPr>
          <w:rFonts w:ascii="Montserrat" w:hAnsi="Montserrat" w:cs="Open Sans"/>
          <w:color w:val="27344C"/>
          <w:sz w:val="22"/>
          <w:szCs w:val="22"/>
        </w:rPr>
        <w:t>întotdeauna</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 xml:space="preserve">să ofere </w:t>
      </w:r>
      <w:proofErr w:type="spellStart"/>
      <w:r w:rsidRPr="00DB3CCA">
        <w:rPr>
          <w:rFonts w:ascii="Montserrat" w:hAnsi="Montserrat" w:cs="Open Sans"/>
          <w:color w:val="27344C"/>
          <w:sz w:val="22"/>
          <w:szCs w:val="22"/>
        </w:rPr>
        <w:t>programe</w:t>
      </w:r>
      <w:proofErr w:type="spellEnd"/>
      <w:r w:rsidRPr="00DB3CCA">
        <w:rPr>
          <w:rFonts w:ascii="Montserrat" w:hAnsi="Montserrat" w:cs="Open Sans"/>
          <w:color w:val="27344C"/>
          <w:sz w:val="22"/>
          <w:szCs w:val="22"/>
        </w:rPr>
        <w:t xml:space="preserve"> de </w:t>
      </w:r>
      <w:proofErr w:type="spellStart"/>
      <w:r w:rsidRPr="00DB3CCA">
        <w:rPr>
          <w:rFonts w:ascii="Montserrat" w:hAnsi="Montserrat" w:cs="Open Sans"/>
          <w:color w:val="27344C"/>
          <w:sz w:val="22"/>
          <w:szCs w:val="22"/>
        </w:rPr>
        <w:t>studiu</w:t>
      </w:r>
      <w:proofErr w:type="spellEnd"/>
      <w:r w:rsidRPr="00DB3CCA">
        <w:rPr>
          <w:rFonts w:ascii="Montserrat" w:hAnsi="Montserrat" w:cs="Open Sans"/>
          <w:color w:val="27344C"/>
          <w:sz w:val="22"/>
          <w:szCs w:val="22"/>
        </w:rPr>
        <w:t xml:space="preserve"> care </w:t>
      </w:r>
      <w:proofErr w:type="spellStart"/>
      <w:r w:rsidRPr="00DB3CCA">
        <w:rPr>
          <w:rFonts w:ascii="Montserrat" w:hAnsi="Montserrat" w:cs="Open Sans"/>
          <w:color w:val="27344C"/>
          <w:sz w:val="22"/>
          <w:szCs w:val="22"/>
        </w:rPr>
        <w:t>să</w:t>
      </w:r>
      <w:proofErr w:type="spellEnd"/>
      <w:r w:rsidRPr="00DB3CCA">
        <w:rPr>
          <w:rFonts w:ascii="Montserrat" w:hAnsi="Montserrat" w:cs="Open Sans"/>
          <w:color w:val="27344C"/>
          <w:sz w:val="22"/>
          <w:szCs w:val="22"/>
        </w:rPr>
        <w:t xml:space="preserve"> se </w:t>
      </w:r>
      <w:proofErr w:type="spellStart"/>
      <w:r w:rsidRPr="00DB3CCA">
        <w:rPr>
          <w:rFonts w:ascii="Montserrat" w:hAnsi="Montserrat" w:cs="Open Sans"/>
          <w:color w:val="27344C"/>
          <w:sz w:val="22"/>
          <w:szCs w:val="22"/>
        </w:rPr>
        <w:t>potrivească</w:t>
      </w:r>
      <w:proofErr w:type="spellEnd"/>
      <w:r w:rsidRPr="00DB3CCA">
        <w:rPr>
          <w:rFonts w:ascii="Montserrat" w:hAnsi="Montserrat" w:cs="Open Sans"/>
          <w:color w:val="27344C"/>
          <w:sz w:val="22"/>
          <w:szCs w:val="22"/>
        </w:rPr>
        <w:t xml:space="preserve"> cu </w:t>
      </w:r>
      <w:proofErr w:type="spellStart"/>
      <w:r w:rsidRPr="00DB3CCA">
        <w:rPr>
          <w:rFonts w:ascii="Montserrat" w:hAnsi="Montserrat" w:cs="Open Sans"/>
          <w:color w:val="27344C"/>
          <w:sz w:val="22"/>
          <w:szCs w:val="22"/>
        </w:rPr>
        <w:t>cerințele</w:t>
      </w:r>
      <w:proofErr w:type="spellEnd"/>
      <w:r w:rsidRPr="00DB3CCA">
        <w:rPr>
          <w:rFonts w:ascii="Montserrat" w:hAnsi="Montserrat" w:cs="Open Sans"/>
          <w:color w:val="27344C"/>
          <w:sz w:val="22"/>
          <w:szCs w:val="22"/>
        </w:rPr>
        <w:t xml:space="preserve"> </w:t>
      </w:r>
      <w:r w:rsidRPr="00DB3CCA">
        <w:rPr>
          <w:rFonts w:ascii="Montserrat" w:hAnsi="Montserrat" w:cs="Open Sans"/>
          <w:color w:val="27344C"/>
          <w:sz w:val="22"/>
          <w:szCs w:val="22"/>
          <w:lang w:val="ro-RO"/>
        </w:rPr>
        <w:t>curente de pe</w:t>
      </w:r>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pieței</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w:t>
      </w:r>
      <w:r w:rsidRPr="00DB3CCA">
        <w:rPr>
          <w:rFonts w:ascii="Montserrat" w:hAnsi="Montserrat" w:cs="Open Sans"/>
          <w:color w:val="27344C"/>
          <w:sz w:val="22"/>
          <w:szCs w:val="22"/>
          <w:lang w:val="ro-RO"/>
        </w:rPr>
        <w:t xml:space="preserve"> </w:t>
      </w:r>
    </w:p>
    <w:p w14:paraId="606E5696" w14:textId="77777777" w:rsidR="00E91381" w:rsidRPr="00DB3CCA" w:rsidRDefault="00E91381" w:rsidP="00E91381">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Studiul de față a explorat congruența dintre calificările oferite prin intermediul programelor și a specializărilor celor 7 Universități publice din regiunea V Vest folosind ca reper al cererii existente pe piața muncii anunțurile de angajare publicate online. Aceasta sursa de date a fost deja testata in nenumarate studii (CEDEFOP 2019, EUROSTAT 2021, ILO 2020) dovedindu-si relevanta pentru intelegerea specificului pietei muncii, atat in termeni de ocupatii cerute cat si de competente si abilitati necesare acestor ocupatii. </w:t>
      </w:r>
    </w:p>
    <w:p w14:paraId="03FCA42B" w14:textId="3BD68FEA" w:rsidR="00E91381" w:rsidRPr="00DB3CCA" w:rsidRDefault="00DB3CCA" w:rsidP="00E91381">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w:t>
      </w:r>
      <w:r w:rsidR="00E91381" w:rsidRPr="00DB3CCA">
        <w:rPr>
          <w:rFonts w:ascii="Montserrat" w:hAnsi="Montserrat" w:cs="Open Sans"/>
          <w:color w:val="27344C"/>
          <w:sz w:val="22"/>
          <w:szCs w:val="22"/>
          <w:lang w:val="ro-RO"/>
        </w:rPr>
        <w:t>n cazul de fa</w:t>
      </w:r>
      <w:r w:rsidRPr="00DB3CCA">
        <w:rPr>
          <w:rFonts w:ascii="Montserrat" w:hAnsi="Montserrat" w:cs="Open Sans"/>
          <w:color w:val="27344C"/>
          <w:sz w:val="22"/>
          <w:szCs w:val="22"/>
          <w:lang w:val="ro-RO"/>
        </w:rPr>
        <w:t>ță</w:t>
      </w:r>
      <w:r w:rsidR="00E91381" w:rsidRPr="00DB3CCA">
        <w:rPr>
          <w:rFonts w:ascii="Montserrat" w:hAnsi="Montserrat" w:cs="Open Sans"/>
          <w:color w:val="27344C"/>
          <w:sz w:val="22"/>
          <w:szCs w:val="22"/>
          <w:lang w:val="ro-RO"/>
        </w:rPr>
        <w:t xml:space="preserve">, datele evidențiază </w:t>
      </w:r>
      <w:r w:rsidR="00E91381" w:rsidRPr="00DB3CCA">
        <w:rPr>
          <w:rFonts w:ascii="Montserrat" w:hAnsi="Montserrat" w:cs="Open Sans"/>
          <w:b/>
          <w:bCs/>
          <w:color w:val="27344C"/>
          <w:sz w:val="22"/>
          <w:szCs w:val="22"/>
          <w:lang w:val="ro-RO"/>
        </w:rPr>
        <w:t>o relaționare destul de modesta între calificările oferite de cele 7 universitati publice din Regiunea Vest și cerințele de pe piața muncii.</w:t>
      </w:r>
      <w:r w:rsidR="00E91381" w:rsidRPr="00DB3CCA">
        <w:rPr>
          <w:rFonts w:ascii="Montserrat" w:hAnsi="Montserrat" w:cs="Open Sans"/>
          <w:color w:val="27344C"/>
          <w:sz w:val="22"/>
          <w:szCs w:val="22"/>
          <w:lang w:val="ro-RO"/>
        </w:rPr>
        <w:t xml:space="preserve"> Astfel, dintr-un total de </w:t>
      </w:r>
      <w:r w:rsidR="00B94D15" w:rsidRPr="00DB3CCA">
        <w:rPr>
          <w:rFonts w:ascii="Montserrat" w:hAnsi="Montserrat" w:cs="Open Sans"/>
          <w:color w:val="27344C"/>
          <w:sz w:val="22"/>
          <w:szCs w:val="22"/>
          <w:lang w:val="ro-RO"/>
        </w:rPr>
        <w:t xml:space="preserve">493 </w:t>
      </w:r>
      <w:r w:rsidR="00E91381" w:rsidRPr="00DB3CCA">
        <w:rPr>
          <w:rFonts w:ascii="Montserrat" w:hAnsi="Montserrat" w:cs="Open Sans"/>
          <w:color w:val="27344C"/>
          <w:sz w:val="22"/>
          <w:szCs w:val="22"/>
          <w:lang w:val="ro-RO"/>
        </w:rPr>
        <w:t xml:space="preserve">de </w:t>
      </w:r>
      <w:proofErr w:type="spellStart"/>
      <w:r w:rsidR="00E91381" w:rsidRPr="00DB3CCA">
        <w:rPr>
          <w:rFonts w:ascii="Montserrat" w:hAnsi="Montserrat" w:cs="Open Sans"/>
          <w:color w:val="27344C"/>
          <w:sz w:val="22"/>
          <w:szCs w:val="22"/>
          <w:lang w:val="ro-RO"/>
        </w:rPr>
        <w:t>calificari</w:t>
      </w:r>
      <w:proofErr w:type="spellEnd"/>
      <w:r w:rsidR="00E91381" w:rsidRPr="00DB3CCA">
        <w:rPr>
          <w:rFonts w:ascii="Montserrat" w:hAnsi="Montserrat" w:cs="Open Sans"/>
          <w:color w:val="27344C"/>
          <w:sz w:val="22"/>
          <w:szCs w:val="22"/>
          <w:lang w:val="ro-RO"/>
        </w:rPr>
        <w:t xml:space="preserve"> oferite, doar 22</w:t>
      </w:r>
      <w:r w:rsidR="00B94D15" w:rsidRPr="00DB3CCA">
        <w:rPr>
          <w:rFonts w:ascii="Montserrat" w:hAnsi="Montserrat" w:cs="Open Sans"/>
          <w:color w:val="27344C"/>
          <w:sz w:val="22"/>
          <w:szCs w:val="22"/>
          <w:lang w:val="ro-RO"/>
        </w:rPr>
        <w:t>4</w:t>
      </w:r>
      <w:r w:rsidR="00E91381" w:rsidRPr="00DB3CCA">
        <w:rPr>
          <w:rFonts w:ascii="Montserrat" w:hAnsi="Montserrat" w:cs="Open Sans"/>
          <w:color w:val="27344C"/>
          <w:sz w:val="22"/>
          <w:szCs w:val="22"/>
          <w:lang w:val="ro-RO"/>
        </w:rPr>
        <w:t xml:space="preserve">, </w:t>
      </w:r>
      <w:proofErr w:type="spellStart"/>
      <w:r w:rsidR="00E91381" w:rsidRPr="00DB3CCA">
        <w:rPr>
          <w:rFonts w:ascii="Montserrat" w:hAnsi="Montserrat" w:cs="Open Sans"/>
          <w:color w:val="27344C"/>
          <w:sz w:val="22"/>
          <w:szCs w:val="22"/>
          <w:lang w:val="ro-RO"/>
        </w:rPr>
        <w:t>adica</w:t>
      </w:r>
      <w:proofErr w:type="spellEnd"/>
      <w:r w:rsidR="00E91381" w:rsidRPr="00DB3CCA">
        <w:rPr>
          <w:rFonts w:ascii="Montserrat" w:hAnsi="Montserrat" w:cs="Open Sans"/>
          <w:color w:val="27344C"/>
          <w:sz w:val="22"/>
          <w:szCs w:val="22"/>
          <w:lang w:val="ro-RO"/>
        </w:rPr>
        <w:t xml:space="preserve"> 45,2% au asociate ocupatii prezente in primele 25% cele mai cautate ocupatii de pe piata muncii (Grupa 1). Pe de alta parte, un </w:t>
      </w:r>
      <w:proofErr w:type="spellStart"/>
      <w:r w:rsidR="00E91381" w:rsidRPr="00DB3CCA">
        <w:rPr>
          <w:rFonts w:ascii="Montserrat" w:hAnsi="Montserrat" w:cs="Open Sans"/>
          <w:color w:val="27344C"/>
          <w:sz w:val="22"/>
          <w:szCs w:val="22"/>
          <w:lang w:val="ro-RO"/>
        </w:rPr>
        <w:t>numar</w:t>
      </w:r>
      <w:proofErr w:type="spellEnd"/>
      <w:r w:rsidR="00E91381" w:rsidRPr="00DB3CCA">
        <w:rPr>
          <w:rFonts w:ascii="Montserrat" w:hAnsi="Montserrat" w:cs="Open Sans"/>
          <w:color w:val="27344C"/>
          <w:sz w:val="22"/>
          <w:szCs w:val="22"/>
          <w:lang w:val="ro-RO"/>
        </w:rPr>
        <w:t xml:space="preserve"> de 15</w:t>
      </w:r>
      <w:r w:rsidR="00B94D15" w:rsidRPr="00DB3CCA">
        <w:rPr>
          <w:rFonts w:ascii="Montserrat" w:hAnsi="Montserrat" w:cs="Open Sans"/>
          <w:color w:val="27344C"/>
          <w:sz w:val="22"/>
          <w:szCs w:val="22"/>
          <w:lang w:val="ro-RO"/>
        </w:rPr>
        <w:t>1</w:t>
      </w:r>
      <w:r w:rsidR="00E91381" w:rsidRPr="00DB3CCA">
        <w:rPr>
          <w:rFonts w:ascii="Montserrat" w:hAnsi="Montserrat" w:cs="Open Sans"/>
          <w:color w:val="27344C"/>
          <w:sz w:val="22"/>
          <w:szCs w:val="22"/>
          <w:lang w:val="ro-RO"/>
        </w:rPr>
        <w:t xml:space="preserve"> de </w:t>
      </w:r>
      <w:proofErr w:type="spellStart"/>
      <w:r w:rsidR="00E91381" w:rsidRPr="00DB3CCA">
        <w:rPr>
          <w:rFonts w:ascii="Montserrat" w:hAnsi="Montserrat" w:cs="Open Sans"/>
          <w:color w:val="27344C"/>
          <w:sz w:val="22"/>
          <w:szCs w:val="22"/>
          <w:lang w:val="ro-RO"/>
        </w:rPr>
        <w:t>calificari</w:t>
      </w:r>
      <w:proofErr w:type="spellEnd"/>
      <w:r w:rsidR="00E91381" w:rsidRPr="00DB3CCA">
        <w:rPr>
          <w:rFonts w:ascii="Montserrat" w:hAnsi="Montserrat" w:cs="Open Sans"/>
          <w:color w:val="27344C"/>
          <w:sz w:val="22"/>
          <w:szCs w:val="22"/>
          <w:lang w:val="ro-RO"/>
        </w:rPr>
        <w:t xml:space="preserve"> (30,7%) se </w:t>
      </w:r>
      <w:proofErr w:type="spellStart"/>
      <w:r w:rsidR="00E91381" w:rsidRPr="00DB3CCA">
        <w:rPr>
          <w:rFonts w:ascii="Montserrat" w:hAnsi="Montserrat" w:cs="Open Sans"/>
          <w:color w:val="27344C"/>
          <w:sz w:val="22"/>
          <w:szCs w:val="22"/>
          <w:lang w:val="ro-RO"/>
        </w:rPr>
        <w:t>regasesc</w:t>
      </w:r>
      <w:proofErr w:type="spellEnd"/>
      <w:r w:rsidR="00E91381" w:rsidRPr="00DB3CCA">
        <w:rPr>
          <w:rFonts w:ascii="Montserrat" w:hAnsi="Montserrat" w:cs="Open Sans"/>
          <w:color w:val="27344C"/>
          <w:sz w:val="22"/>
          <w:szCs w:val="22"/>
          <w:lang w:val="ro-RO"/>
        </w:rPr>
        <w:t xml:space="preserve"> in Grupa 2, 105 (21,5%) calificari se afla in Grupa 3, si doar 13 calificari (2,7%) se afla in Grupa 4 (calificari care au asociate ocupatii cel mai putin cautate pe piata muncii). Prin urmare, putem aprecia ca exista o oarecare discrepanta intre ceea ce ofera universitatile, la nivel de calificari si ceea ce angajatorii cauta. De pilda, cele 45,2% calificari prezente in Grupa 1 sunt de fapt oferite prin intermediul a 32 de facultati (dintr-un numar total de 45 de facultati existente), reprezentand 71,2%.</w:t>
      </w:r>
    </w:p>
    <w:p w14:paraId="0E32B9C6" w14:textId="2DB0B01E" w:rsidR="00E91381" w:rsidRPr="00DB3CCA" w:rsidRDefault="00DB3CCA" w:rsidP="00E91381">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Î</w:t>
      </w:r>
      <w:r w:rsidR="00E91381" w:rsidRPr="00DB3CCA">
        <w:rPr>
          <w:rFonts w:ascii="Montserrat" w:hAnsi="Montserrat" w:cs="Open Sans"/>
          <w:color w:val="27344C"/>
          <w:sz w:val="22"/>
          <w:szCs w:val="22"/>
          <w:lang w:val="ro-RO"/>
        </w:rPr>
        <w:t xml:space="preserve">n acest context se recomanda o </w:t>
      </w:r>
      <w:r w:rsidR="00E91381" w:rsidRPr="00DB3CCA">
        <w:rPr>
          <w:rFonts w:ascii="Montserrat" w:hAnsi="Montserrat" w:cs="Open Sans"/>
          <w:b/>
          <w:bCs/>
          <w:color w:val="27344C"/>
          <w:sz w:val="22"/>
          <w:szCs w:val="22"/>
          <w:lang w:val="ro-RO"/>
        </w:rPr>
        <w:t>adaptare mai consistenta a specializarilor si calificarilor oferite la cerintele de pe piata muncii.</w:t>
      </w:r>
      <w:r w:rsidR="00E91381" w:rsidRPr="00DB3CCA">
        <w:rPr>
          <w:rFonts w:ascii="Montserrat" w:hAnsi="Montserrat" w:cs="Open Sans"/>
          <w:color w:val="27344C"/>
          <w:sz w:val="22"/>
          <w:szCs w:val="22"/>
          <w:lang w:val="ro-RO"/>
        </w:rPr>
        <w:t xml:space="preserve"> Pentru aceasta este nevoie de o </w:t>
      </w:r>
      <w:r w:rsidR="00E91381" w:rsidRPr="00DB3CCA">
        <w:rPr>
          <w:rFonts w:ascii="Montserrat" w:hAnsi="Montserrat" w:cs="Open Sans"/>
          <w:b/>
          <w:bCs/>
          <w:color w:val="27344C"/>
          <w:sz w:val="22"/>
          <w:szCs w:val="22"/>
          <w:lang w:val="ro-RO"/>
        </w:rPr>
        <w:t xml:space="preserve">flexibilizare a procesului de initiere a unor programe de studii noi </w:t>
      </w:r>
      <w:r w:rsidR="00E91381" w:rsidRPr="00DB3CCA">
        <w:rPr>
          <w:rFonts w:ascii="Montserrat" w:hAnsi="Montserrat" w:cs="Open Sans"/>
          <w:color w:val="27344C"/>
          <w:sz w:val="22"/>
          <w:szCs w:val="22"/>
          <w:lang w:val="ro-RO"/>
        </w:rPr>
        <w:t>in combinatie cu o</w:t>
      </w:r>
      <w:r w:rsidR="00E91381" w:rsidRPr="00DB3CCA">
        <w:rPr>
          <w:rFonts w:ascii="Montserrat" w:hAnsi="Montserrat" w:cs="Open Sans"/>
          <w:b/>
          <w:bCs/>
          <w:color w:val="27344C"/>
          <w:sz w:val="22"/>
          <w:szCs w:val="22"/>
          <w:lang w:val="ro-RO"/>
        </w:rPr>
        <w:t xml:space="preserve"> monitorizare permanenta a insertiei profesionale a studentilor si a cerintelor de pe piata muncii </w:t>
      </w:r>
      <w:r w:rsidR="00E91381" w:rsidRPr="00DB3CCA">
        <w:rPr>
          <w:rFonts w:ascii="Montserrat" w:hAnsi="Montserrat" w:cs="Open Sans"/>
          <w:color w:val="27344C"/>
          <w:sz w:val="22"/>
          <w:szCs w:val="22"/>
          <w:lang w:val="ro-RO"/>
        </w:rPr>
        <w:t xml:space="preserve">exprimate in termeni de ocupatii si competente. </w:t>
      </w:r>
    </w:p>
    <w:p w14:paraId="4B0DA497" w14:textId="77777777" w:rsidR="00E91381" w:rsidRPr="00DB3CCA" w:rsidRDefault="00E91381" w:rsidP="00E91381">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Dealtfel, Comisia Europeană, prin intermediul agentiilor specializate (ETF, CEDEFOP) a emis mai multe recomandări cu privire la </w:t>
      </w:r>
      <w:r w:rsidRPr="00DB3CCA">
        <w:rPr>
          <w:rFonts w:ascii="Montserrat" w:hAnsi="Montserrat" w:cs="Open Sans"/>
          <w:b/>
          <w:bCs/>
          <w:color w:val="27344C"/>
          <w:sz w:val="22"/>
          <w:szCs w:val="22"/>
          <w:lang w:val="ro-RO"/>
        </w:rPr>
        <w:t>monitorizarea traseului profesional al studenților</w:t>
      </w:r>
      <w:r w:rsidRPr="00DB3CCA">
        <w:rPr>
          <w:rFonts w:ascii="Montserrat" w:hAnsi="Montserrat" w:cs="Open Sans"/>
          <w:color w:val="27344C"/>
          <w:sz w:val="22"/>
          <w:szCs w:val="22"/>
          <w:lang w:val="ro-RO"/>
        </w:rPr>
        <w:t>, în vederea îmbunătățirii integrării lor pe piața muncii și a reducerii șomajului în rândul tinerilor. Printre acestea se numara dezvoltarea și promovarea instrumentelor de monitorizare  de tip „</w:t>
      </w:r>
      <w:r w:rsidRPr="00DB3CCA">
        <w:rPr>
          <w:rFonts w:ascii="Montserrat" w:hAnsi="Montserrat" w:cs="Open Sans"/>
          <w:b/>
          <w:bCs/>
          <w:color w:val="27344C"/>
          <w:sz w:val="22"/>
          <w:szCs w:val="22"/>
          <w:lang w:val="ro-RO"/>
        </w:rPr>
        <w:t>tracer studies</w:t>
      </w:r>
      <w:r w:rsidRPr="00DB3CCA">
        <w:rPr>
          <w:rFonts w:ascii="Montserrat" w:hAnsi="Montserrat" w:cs="Open Sans"/>
          <w:color w:val="27344C"/>
          <w:sz w:val="22"/>
          <w:szCs w:val="22"/>
          <w:lang w:val="ro-RO"/>
        </w:rPr>
        <w:t xml:space="preserve">” sau </w:t>
      </w:r>
      <w:r w:rsidRPr="00DB3CCA">
        <w:rPr>
          <w:rFonts w:ascii="Montserrat" w:hAnsi="Montserrat" w:cs="Open Sans"/>
          <w:b/>
          <w:bCs/>
          <w:color w:val="27344C"/>
          <w:sz w:val="22"/>
          <w:szCs w:val="22"/>
          <w:lang w:val="ro-RO"/>
        </w:rPr>
        <w:t>portofolii electronice</w:t>
      </w:r>
      <w:r w:rsidRPr="00DB3CCA">
        <w:rPr>
          <w:rFonts w:ascii="Montserrat" w:hAnsi="Montserrat" w:cs="Open Sans"/>
          <w:color w:val="27344C"/>
          <w:sz w:val="22"/>
          <w:szCs w:val="22"/>
          <w:lang w:val="ro-RO"/>
        </w:rPr>
        <w:t xml:space="preserve">, care să permită înregistrarea experiențelor educaționale și profesionale, precum și evaluarea competențelor dobândite. In prezent, in multe state Europene astfel de studii sunt implementate permanent (Cereq – Franta, ROA – WO Monitor si HBO Monitor – Olanda, INCHER – KOA si HIS (Higher Education Information System GmbH ,– Germania, Graduate Panel si HESA - Early DLHE;  DLHE Longitudinal Survey – Marea Britanie). Din pacate, in Romania nu exista in prezent un astfel de studiu longitudinal, implementat la nivel national, ci doar initiative locale. </w:t>
      </w:r>
    </w:p>
    <w:p w14:paraId="65700F84" w14:textId="77777777" w:rsidR="00E91381" w:rsidRPr="00DB3CCA" w:rsidRDefault="00E91381" w:rsidP="00E91381">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lastRenderedPageBreak/>
        <w:t>Monitorizarea dinamicii pietei muncii si utilizarea instrumentelor de tip „</w:t>
      </w:r>
      <w:r w:rsidRPr="00DB3CCA">
        <w:rPr>
          <w:rFonts w:ascii="Montserrat" w:hAnsi="Montserrat" w:cs="Open Sans"/>
          <w:b/>
          <w:bCs/>
          <w:color w:val="27344C"/>
          <w:sz w:val="22"/>
          <w:szCs w:val="22"/>
          <w:lang w:val="ro-RO"/>
        </w:rPr>
        <w:t>labour market intelligence and analytics</w:t>
      </w:r>
      <w:r w:rsidRPr="00DB3CCA">
        <w:rPr>
          <w:rFonts w:ascii="Montserrat" w:hAnsi="Montserrat" w:cs="Open Sans"/>
          <w:color w:val="27344C"/>
          <w:sz w:val="22"/>
          <w:szCs w:val="22"/>
          <w:lang w:val="ro-RO"/>
        </w:rPr>
        <w:t>” reprezinta un alt instrument care poate contribui la adaptarea curriculei la cerintele pietei muncii (in prezent, Romania este parte a unui astfel de proiect European care isi propune sa furnizeze suport Universitatilor in utilizarea informatiilor de pe piata muncii (www.lmi-euniv.eu).</w:t>
      </w:r>
    </w:p>
    <w:p w14:paraId="171032EB" w14:textId="77777777" w:rsidR="00E91381" w:rsidRPr="00DB3CCA" w:rsidRDefault="00E91381" w:rsidP="00E91381">
      <w:pPr>
        <w:spacing w:after="16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De asemenea, pentru a îmbunătăți congruența dintre specializările oferite de universități și piața muncii, este important să existe o comunicare deschisă între universități și angajatori. Aceasta ar putea include </w:t>
      </w:r>
      <w:r w:rsidRPr="00DB3CCA">
        <w:rPr>
          <w:rFonts w:ascii="Montserrat" w:hAnsi="Montserrat" w:cs="Open Sans"/>
          <w:b/>
          <w:bCs/>
          <w:color w:val="27344C"/>
          <w:sz w:val="22"/>
          <w:szCs w:val="22"/>
          <w:lang w:val="ro-RO"/>
        </w:rPr>
        <w:t>colaborări între universități și companii pentru a dezvolta programe de studiu</w:t>
      </w:r>
      <w:r w:rsidRPr="00DB3CCA">
        <w:rPr>
          <w:rFonts w:ascii="Montserrat" w:hAnsi="Montserrat" w:cs="Open Sans"/>
          <w:color w:val="27344C"/>
          <w:sz w:val="22"/>
          <w:szCs w:val="22"/>
          <w:lang w:val="ro-RO"/>
        </w:rPr>
        <w:t xml:space="preserve"> care să se potrivească mai bine cu cerințele angajatorilor sau pentru a oferi stagii de practică studenților pentru a-și dezvolta abilitățile practice necesare într-un mediu real de lucru. </w:t>
      </w:r>
    </w:p>
    <w:p w14:paraId="65054E85" w14:textId="09130943" w:rsidR="00E91381" w:rsidRPr="00DB3CCA" w:rsidRDefault="00E91381">
      <w:pPr>
        <w:rPr>
          <w:rFonts w:ascii="Montserrat" w:hAnsi="Montserrat" w:cs="Open Sans"/>
          <w:color w:val="27344C"/>
          <w:sz w:val="22"/>
          <w:szCs w:val="22"/>
          <w:lang w:val="ro-RO"/>
        </w:rPr>
      </w:pPr>
    </w:p>
    <w:p w14:paraId="3A57091C" w14:textId="380552BC" w:rsidR="00540460" w:rsidRPr="00DB3CCA" w:rsidRDefault="00540460">
      <w:pPr>
        <w:rPr>
          <w:rFonts w:ascii="Montserrat" w:hAnsi="Montserrat" w:cs="Open Sans"/>
          <w:color w:val="27344C"/>
          <w:sz w:val="22"/>
          <w:szCs w:val="22"/>
          <w:lang w:val="ro-RO"/>
        </w:rPr>
      </w:pPr>
    </w:p>
    <w:p w14:paraId="3F43CECA" w14:textId="029700A3" w:rsidR="00540460" w:rsidRPr="00DB3CCA" w:rsidRDefault="00540460">
      <w:pPr>
        <w:rPr>
          <w:rFonts w:ascii="Montserrat" w:hAnsi="Montserrat" w:cs="Open Sans"/>
          <w:color w:val="27344C"/>
          <w:sz w:val="22"/>
          <w:szCs w:val="22"/>
          <w:lang w:val="ro-RO"/>
        </w:rPr>
      </w:pPr>
    </w:p>
    <w:p w14:paraId="76002BA1" w14:textId="60963CE7" w:rsidR="00540460" w:rsidRPr="00DB3CCA" w:rsidRDefault="00540460">
      <w:pPr>
        <w:rPr>
          <w:rFonts w:ascii="Montserrat" w:hAnsi="Montserrat" w:cs="Open Sans"/>
          <w:color w:val="27344C"/>
          <w:sz w:val="22"/>
          <w:szCs w:val="22"/>
          <w:lang w:val="ro-RO"/>
        </w:rPr>
      </w:pPr>
    </w:p>
    <w:p w14:paraId="7EAB5044" w14:textId="3426501F" w:rsidR="00540460" w:rsidRPr="00DB3CCA" w:rsidRDefault="00540460">
      <w:pPr>
        <w:rPr>
          <w:rFonts w:ascii="Montserrat" w:hAnsi="Montserrat" w:cs="Open Sans"/>
          <w:color w:val="27344C"/>
          <w:sz w:val="22"/>
          <w:szCs w:val="22"/>
          <w:lang w:val="ro-RO"/>
        </w:rPr>
      </w:pPr>
    </w:p>
    <w:p w14:paraId="3CDC9699" w14:textId="08F6A7D2" w:rsidR="00540460" w:rsidRPr="00DB3CCA" w:rsidRDefault="00540460">
      <w:pPr>
        <w:rPr>
          <w:rFonts w:ascii="Montserrat" w:hAnsi="Montserrat" w:cs="Open Sans"/>
          <w:color w:val="27344C"/>
          <w:sz w:val="22"/>
          <w:szCs w:val="22"/>
          <w:lang w:val="ro-RO"/>
        </w:rPr>
      </w:pPr>
    </w:p>
    <w:p w14:paraId="7990E812" w14:textId="0B35CC24" w:rsidR="00540460" w:rsidRPr="00DB3CCA" w:rsidRDefault="00540460">
      <w:pPr>
        <w:rPr>
          <w:rFonts w:ascii="Montserrat" w:hAnsi="Montserrat" w:cs="Open Sans"/>
          <w:color w:val="27344C"/>
          <w:sz w:val="22"/>
          <w:szCs w:val="22"/>
          <w:lang w:val="ro-RO"/>
        </w:rPr>
      </w:pPr>
    </w:p>
    <w:p w14:paraId="29E540D8" w14:textId="4EA393A0" w:rsidR="00540460" w:rsidRPr="00DB3CCA" w:rsidRDefault="00540460">
      <w:pPr>
        <w:rPr>
          <w:rFonts w:ascii="Montserrat" w:hAnsi="Montserrat" w:cs="Open Sans"/>
          <w:color w:val="27344C"/>
          <w:sz w:val="22"/>
          <w:szCs w:val="22"/>
          <w:lang w:val="ro-RO"/>
        </w:rPr>
      </w:pPr>
    </w:p>
    <w:p w14:paraId="74635124" w14:textId="2005D630" w:rsidR="00540460" w:rsidRPr="00DB3CCA" w:rsidRDefault="00540460">
      <w:pPr>
        <w:rPr>
          <w:rFonts w:ascii="Montserrat" w:hAnsi="Montserrat" w:cs="Open Sans"/>
          <w:color w:val="27344C"/>
          <w:sz w:val="22"/>
          <w:szCs w:val="22"/>
          <w:lang w:val="ro-RO"/>
        </w:rPr>
      </w:pPr>
    </w:p>
    <w:p w14:paraId="1AF6AC5B" w14:textId="6AB2B3B7" w:rsidR="00540460" w:rsidRPr="00DB3CCA" w:rsidRDefault="00540460">
      <w:pPr>
        <w:rPr>
          <w:rFonts w:ascii="Montserrat" w:hAnsi="Montserrat" w:cs="Open Sans"/>
          <w:color w:val="27344C"/>
          <w:sz w:val="22"/>
          <w:szCs w:val="22"/>
          <w:lang w:val="ro-RO"/>
        </w:rPr>
      </w:pPr>
    </w:p>
    <w:p w14:paraId="64A57661" w14:textId="13C17D52" w:rsidR="00540460" w:rsidRPr="00DB3CCA" w:rsidRDefault="00540460">
      <w:pPr>
        <w:rPr>
          <w:rFonts w:ascii="Montserrat" w:hAnsi="Montserrat" w:cs="Open Sans"/>
          <w:color w:val="27344C"/>
          <w:sz w:val="22"/>
          <w:szCs w:val="22"/>
          <w:lang w:val="ro-RO"/>
        </w:rPr>
      </w:pPr>
    </w:p>
    <w:p w14:paraId="00F172DB" w14:textId="16EA0876" w:rsidR="00540460" w:rsidRPr="00DB3CCA" w:rsidRDefault="00540460">
      <w:pPr>
        <w:rPr>
          <w:rFonts w:ascii="Montserrat" w:hAnsi="Montserrat" w:cs="Open Sans"/>
          <w:color w:val="27344C"/>
          <w:sz w:val="22"/>
          <w:szCs w:val="22"/>
          <w:lang w:val="ro-RO"/>
        </w:rPr>
      </w:pPr>
    </w:p>
    <w:p w14:paraId="2B534A6B" w14:textId="2AB6BF86" w:rsidR="00540460" w:rsidRPr="00DB3CCA" w:rsidRDefault="00540460">
      <w:pPr>
        <w:rPr>
          <w:rFonts w:ascii="Montserrat" w:hAnsi="Montserrat" w:cs="Open Sans"/>
          <w:color w:val="27344C"/>
          <w:sz w:val="22"/>
          <w:szCs w:val="22"/>
          <w:lang w:val="ro-RO"/>
        </w:rPr>
      </w:pPr>
    </w:p>
    <w:p w14:paraId="3FDE3FFC" w14:textId="2E126BC0" w:rsidR="00540460" w:rsidRPr="00DB3CCA" w:rsidRDefault="00540460">
      <w:pPr>
        <w:rPr>
          <w:rFonts w:ascii="Montserrat" w:hAnsi="Montserrat" w:cs="Open Sans"/>
          <w:color w:val="27344C"/>
          <w:sz w:val="22"/>
          <w:szCs w:val="22"/>
          <w:lang w:val="ro-RO"/>
        </w:rPr>
      </w:pPr>
    </w:p>
    <w:p w14:paraId="13BC82F0" w14:textId="2580D850" w:rsidR="00540460" w:rsidRPr="00DB3CCA" w:rsidRDefault="00540460">
      <w:pPr>
        <w:rPr>
          <w:rFonts w:ascii="Montserrat" w:hAnsi="Montserrat" w:cs="Open Sans"/>
          <w:color w:val="27344C"/>
          <w:sz w:val="22"/>
          <w:szCs w:val="22"/>
          <w:lang w:val="ro-RO"/>
        </w:rPr>
      </w:pPr>
    </w:p>
    <w:p w14:paraId="5AF73460" w14:textId="1F845656" w:rsidR="00540460" w:rsidRPr="00DB3CCA" w:rsidRDefault="00540460">
      <w:pPr>
        <w:rPr>
          <w:rFonts w:ascii="Montserrat" w:hAnsi="Montserrat" w:cs="Open Sans"/>
          <w:color w:val="27344C"/>
          <w:sz w:val="22"/>
          <w:szCs w:val="22"/>
          <w:lang w:val="ro-RO"/>
        </w:rPr>
      </w:pPr>
    </w:p>
    <w:p w14:paraId="32F0D9AA" w14:textId="6E8ECC98" w:rsidR="00B94D15" w:rsidRPr="00DB3CCA" w:rsidRDefault="00B94D15">
      <w:pPr>
        <w:rPr>
          <w:rFonts w:ascii="Montserrat" w:hAnsi="Montserrat" w:cs="Open Sans"/>
          <w:color w:val="27344C"/>
          <w:sz w:val="22"/>
          <w:szCs w:val="22"/>
          <w:lang w:val="ro-RO"/>
        </w:rPr>
      </w:pPr>
      <w:r w:rsidRPr="00DB3CCA">
        <w:rPr>
          <w:rFonts w:ascii="Montserrat" w:hAnsi="Montserrat" w:cs="Open Sans"/>
          <w:color w:val="27344C"/>
          <w:sz w:val="22"/>
          <w:szCs w:val="22"/>
          <w:lang w:val="ro-RO"/>
        </w:rPr>
        <w:br w:type="page"/>
      </w:r>
    </w:p>
    <w:p w14:paraId="5AAC0802" w14:textId="70E956A3" w:rsidR="00F10BE3" w:rsidRPr="00DB3CCA" w:rsidRDefault="00786005" w:rsidP="00786005">
      <w:pPr>
        <w:pStyle w:val="Heading1"/>
        <w:spacing w:after="480"/>
        <w:rPr>
          <w:rFonts w:ascii="Montserrat" w:hAnsi="Montserrat" w:cs="Open Sans"/>
          <w:b/>
          <w:bCs/>
          <w:color w:val="27344C"/>
          <w:sz w:val="22"/>
          <w:szCs w:val="22"/>
          <w:lang w:val="ro-RO"/>
        </w:rPr>
      </w:pPr>
      <w:bookmarkStart w:id="23" w:name="_Toc132037431"/>
      <w:r w:rsidRPr="00DB3CCA">
        <w:rPr>
          <w:rFonts w:ascii="Montserrat" w:hAnsi="Montserrat" w:cs="Open Sans"/>
          <w:b/>
          <w:bCs/>
          <w:color w:val="27344C"/>
          <w:sz w:val="22"/>
          <w:szCs w:val="22"/>
          <w:lang w:val="ro-RO"/>
        </w:rPr>
        <w:lastRenderedPageBreak/>
        <w:t xml:space="preserve">8. </w:t>
      </w:r>
      <w:r w:rsidR="007965BA" w:rsidRPr="00DB3CCA">
        <w:rPr>
          <w:rFonts w:ascii="Montserrat" w:hAnsi="Montserrat" w:cs="Open Sans"/>
          <w:b/>
          <w:bCs/>
          <w:color w:val="27344C"/>
          <w:sz w:val="22"/>
          <w:szCs w:val="22"/>
          <w:lang w:val="ro-RO"/>
        </w:rPr>
        <w:t>REFERIN</w:t>
      </w:r>
      <w:r w:rsidR="00672287" w:rsidRPr="00DB3CCA">
        <w:rPr>
          <w:rFonts w:ascii="Montserrat" w:hAnsi="Montserrat" w:cs="Open Sans"/>
          <w:b/>
          <w:bCs/>
          <w:color w:val="27344C"/>
          <w:sz w:val="22"/>
          <w:szCs w:val="22"/>
          <w:lang w:val="ro-RO"/>
        </w:rPr>
        <w:t>Ț</w:t>
      </w:r>
      <w:r w:rsidR="007965BA" w:rsidRPr="00DB3CCA">
        <w:rPr>
          <w:rFonts w:ascii="Montserrat" w:hAnsi="Montserrat" w:cs="Open Sans"/>
          <w:b/>
          <w:bCs/>
          <w:color w:val="27344C"/>
          <w:sz w:val="22"/>
          <w:szCs w:val="22"/>
          <w:lang w:val="ro-RO"/>
        </w:rPr>
        <w:t>E</w:t>
      </w:r>
      <w:bookmarkEnd w:id="23"/>
    </w:p>
    <w:p w14:paraId="7F081805"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Autoritatea Națională pentru Calificări (2023). Registrul Național al Calificărilor din Învățământul Superior (RNCIS)URL: </w:t>
      </w:r>
      <w:hyperlink r:id="rId25" w:history="1">
        <w:r w:rsidRPr="00DB3CCA">
          <w:rPr>
            <w:rStyle w:val="Hyperlink"/>
            <w:rFonts w:ascii="Montserrat" w:hAnsi="Montserrat" w:cs="Open Sans"/>
            <w:color w:val="27344C"/>
            <w:sz w:val="22"/>
            <w:szCs w:val="22"/>
            <w:lang w:val="ro-RO"/>
          </w:rPr>
          <w:t>www.anc.edu.ro/registrul-national-al-calificarilor-din-invatamantul-superior-rncis</w:t>
        </w:r>
      </w:hyperlink>
      <w:r w:rsidRPr="00DB3CCA">
        <w:rPr>
          <w:rFonts w:ascii="Montserrat" w:hAnsi="Montserrat" w:cs="Open Sans"/>
          <w:color w:val="27344C"/>
          <w:sz w:val="22"/>
          <w:szCs w:val="22"/>
          <w:lang w:val="ro-RO"/>
        </w:rPr>
        <w:t>. Accesat la 05 Februarue 2023</w:t>
      </w:r>
    </w:p>
    <w:p w14:paraId="748E6CB4"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Ascheri, A., Marconi, G., Meszaros, M., &amp; Reis, F. (2022). Online Job Advertisements for Labour Market Statistics using R. Romanian Statistical Review, (1).</w:t>
      </w:r>
    </w:p>
    <w:p w14:paraId="16ED1D05"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Comisia Europeana. (2016) O noua agenda pentru competente in Europa - Sa lucram impreuna pentru consolidarea capitalului uman, a capacitatii de insertie profesionala si a competitivitatii. URL: </w:t>
      </w:r>
      <w:hyperlink r:id="rId26" w:history="1">
        <w:r w:rsidRPr="00DB3CCA">
          <w:rPr>
            <w:rStyle w:val="Hyperlink"/>
            <w:rFonts w:ascii="Montserrat" w:hAnsi="Montserrat" w:cs="Open Sans"/>
            <w:color w:val="27344C"/>
            <w:sz w:val="22"/>
            <w:szCs w:val="22"/>
            <w:lang w:val="ro-RO"/>
          </w:rPr>
          <w:t>https://eur-lex.europa.eu/legal-content/RO/TXT/?uri=CELEX%3A52016DC0381</w:t>
        </w:r>
      </w:hyperlink>
      <w:r w:rsidRPr="00DB3CCA">
        <w:rPr>
          <w:rFonts w:ascii="Montserrat" w:hAnsi="Montserrat" w:cs="Open Sans"/>
          <w:color w:val="27344C"/>
          <w:sz w:val="22"/>
          <w:szCs w:val="22"/>
          <w:lang w:val="ro-RO"/>
        </w:rPr>
        <w:t>. Accesat la 12 Ianuarie 2023.</w:t>
      </w:r>
    </w:p>
    <w:p w14:paraId="217F0463"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Comisia Europeana. (2016). Comunicarea Comisiei catre Parlamentul European, Consiliu, Comitetul Economic si Social European si Comitetul Regiunilor, COM(2016) 381. URL: </w:t>
      </w:r>
      <w:hyperlink r:id="rId27" w:history="1">
        <w:r w:rsidRPr="00DB3CCA">
          <w:rPr>
            <w:rStyle w:val="Hyperlink"/>
            <w:rFonts w:ascii="Montserrat" w:hAnsi="Montserrat" w:cs="Open Sans"/>
            <w:color w:val="27344C"/>
            <w:sz w:val="22"/>
            <w:szCs w:val="22"/>
            <w:lang w:val="ro-RO"/>
          </w:rPr>
          <w:t>https://eur-lex.europa.eu/legal-content/RO/TXT/?uri=CELEX%3A52016DC0381</w:t>
        </w:r>
      </w:hyperlink>
      <w:r w:rsidRPr="00DB3CCA">
        <w:rPr>
          <w:rFonts w:ascii="Montserrat" w:hAnsi="Montserrat" w:cs="Open Sans"/>
          <w:color w:val="27344C"/>
          <w:sz w:val="22"/>
          <w:szCs w:val="22"/>
          <w:lang w:val="ro-RO"/>
        </w:rPr>
        <w:t>. Accesat la 12 Ianuarie 2023.</w:t>
      </w:r>
    </w:p>
    <w:p w14:paraId="20D80CF4"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Comisia Europeana. (2017). Propunerea de Recomandare a Consiliului privind monitorizarea parcursului profesional al absolventilor, (COM(2017) 249. URL: </w:t>
      </w:r>
      <w:hyperlink r:id="rId28" w:history="1">
        <w:r w:rsidRPr="00DB3CCA">
          <w:rPr>
            <w:rStyle w:val="Hyperlink"/>
            <w:rFonts w:ascii="Montserrat" w:hAnsi="Montserrat" w:cs="Open Sans"/>
            <w:color w:val="27344C"/>
            <w:sz w:val="22"/>
            <w:szCs w:val="22"/>
            <w:lang w:val="ro-RO"/>
          </w:rPr>
          <w:t>https://eur-lex.europa.eu/legal-content/RO/TXT/?uri=CELEX%3A52017DC0249</w:t>
        </w:r>
      </w:hyperlink>
      <w:r w:rsidRPr="00DB3CCA">
        <w:rPr>
          <w:rFonts w:ascii="Montserrat" w:hAnsi="Montserrat" w:cs="Open Sans"/>
          <w:color w:val="27344C"/>
          <w:sz w:val="22"/>
          <w:szCs w:val="22"/>
          <w:lang w:val="ro-RO"/>
        </w:rPr>
        <w:t>. Accesat la 12 Ianuarie 2023.</w:t>
      </w:r>
    </w:p>
    <w:p w14:paraId="1B75AEF4"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Comitetul European al Regiunilor (2022). O strategie europeană pentru universități, A 149-a sesiune plenară, 27 și 28 aprilie 2022. URL: </w:t>
      </w:r>
      <w:hyperlink r:id="rId29" w:history="1">
        <w:r w:rsidRPr="00DB3CCA">
          <w:rPr>
            <w:rStyle w:val="Hyperlink"/>
            <w:rFonts w:ascii="Montserrat" w:hAnsi="Montserrat" w:cs="Open Sans"/>
            <w:color w:val="27344C"/>
            <w:sz w:val="22"/>
            <w:szCs w:val="22"/>
            <w:lang w:val="ro-RO"/>
          </w:rPr>
          <w:t>https://webapi2016.cor.europa.eu/v1/documents/COR-2022-00328-00-00-AC-TRA-RO.docx/content</w:t>
        </w:r>
      </w:hyperlink>
      <w:r w:rsidRPr="00DB3CCA">
        <w:rPr>
          <w:rFonts w:ascii="Montserrat" w:hAnsi="Montserrat" w:cs="Open Sans"/>
          <w:color w:val="27344C"/>
          <w:sz w:val="22"/>
          <w:szCs w:val="22"/>
          <w:lang w:val="ro-RO"/>
        </w:rPr>
        <w:t>. Accesat la 12 Februarie 2023.</w:t>
      </w:r>
    </w:p>
    <w:p w14:paraId="0CC596F8"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European Centre for the Development of Vocational Training (CEDEFOP) (2023). Skills-OVATE . URL: </w:t>
      </w:r>
      <w:hyperlink r:id="rId30" w:history="1">
        <w:r w:rsidRPr="00DB3CCA">
          <w:rPr>
            <w:rStyle w:val="Hyperlink"/>
            <w:rFonts w:ascii="Montserrat" w:hAnsi="Montserrat" w:cs="Open Sans"/>
            <w:color w:val="27344C"/>
            <w:sz w:val="22"/>
            <w:szCs w:val="22"/>
            <w:lang w:val="ro-RO"/>
          </w:rPr>
          <w:t>www.cedefop.europa.eu/en/tools/skills-online-vacancies</w:t>
        </w:r>
      </w:hyperlink>
      <w:r w:rsidRPr="00DB3CCA">
        <w:rPr>
          <w:rFonts w:ascii="Montserrat" w:hAnsi="Montserrat" w:cs="Open Sans"/>
          <w:color w:val="27344C"/>
          <w:sz w:val="22"/>
          <w:szCs w:val="22"/>
          <w:lang w:val="ro-RO"/>
        </w:rPr>
        <w:t>. Accesat la 05 Februarue 2023.</w:t>
      </w:r>
    </w:p>
    <w:p w14:paraId="133D50C8"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European Centre for the Development of Vocational Training (CEDEFOP) (2023). Skills intelligence Online Tools. URL: </w:t>
      </w:r>
      <w:hyperlink r:id="rId31" w:history="1">
        <w:r w:rsidRPr="00DB3CCA">
          <w:rPr>
            <w:rStyle w:val="Hyperlink"/>
            <w:rFonts w:ascii="Montserrat" w:hAnsi="Montserrat" w:cs="Open Sans"/>
            <w:color w:val="27344C"/>
            <w:sz w:val="22"/>
            <w:szCs w:val="22"/>
            <w:lang w:val="ro-RO"/>
          </w:rPr>
          <w:t>www.cedefop.europa.eu/en/tools/skills-intelligence</w:t>
        </w:r>
      </w:hyperlink>
      <w:r w:rsidRPr="00DB3CCA">
        <w:rPr>
          <w:rFonts w:ascii="Montserrat" w:hAnsi="Montserrat" w:cs="Open Sans"/>
          <w:color w:val="27344C"/>
          <w:sz w:val="22"/>
          <w:szCs w:val="22"/>
          <w:lang w:val="ro-RO"/>
        </w:rPr>
        <w:t>. Accesat la 05 Februarue 2023.</w:t>
      </w:r>
    </w:p>
    <w:p w14:paraId="3250D456"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European Centre for the Development of Vocational Training (CEDEFOP) (2013). Handbook for tracer studies. URL: </w:t>
      </w:r>
      <w:hyperlink r:id="rId32" w:history="1">
        <w:r w:rsidRPr="00DB3CCA">
          <w:rPr>
            <w:rStyle w:val="Hyperlink"/>
            <w:rFonts w:ascii="Montserrat" w:hAnsi="Montserrat" w:cs="Open Sans"/>
            <w:color w:val="27344C"/>
            <w:sz w:val="22"/>
            <w:szCs w:val="22"/>
            <w:lang w:val="ro-RO"/>
          </w:rPr>
          <w:t>https://www.cedefop.europa.eu/en/presentations/handbook-graduate-tracer-studies</w:t>
        </w:r>
      </w:hyperlink>
      <w:r w:rsidRPr="00DB3CCA">
        <w:rPr>
          <w:rFonts w:ascii="Montserrat" w:hAnsi="Montserrat" w:cs="Open Sans"/>
          <w:color w:val="27344C"/>
          <w:sz w:val="22"/>
          <w:szCs w:val="22"/>
          <w:lang w:val="ro-RO"/>
        </w:rPr>
        <w:t xml:space="preserve"> . Accesat la 10 Februarie 2023.</w:t>
      </w:r>
    </w:p>
    <w:p w14:paraId="61EEAC40"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European Training Foundation (ETF) (2022). Tracer studies: strengthening the transition from school to work. URL: </w:t>
      </w:r>
      <w:hyperlink r:id="rId33" w:history="1">
        <w:r w:rsidRPr="00DB3CCA">
          <w:rPr>
            <w:rStyle w:val="Hyperlink"/>
            <w:rFonts w:ascii="Montserrat" w:hAnsi="Montserrat" w:cs="Open Sans"/>
            <w:color w:val="27344C"/>
            <w:sz w:val="22"/>
            <w:szCs w:val="22"/>
            <w:lang w:val="ro-RO"/>
          </w:rPr>
          <w:t>https://www.etf.europa.eu/en/news-and-events/news/tracer-studies-strengthening-transition-school-work</w:t>
        </w:r>
      </w:hyperlink>
      <w:r w:rsidRPr="00DB3CCA">
        <w:rPr>
          <w:rFonts w:ascii="Montserrat" w:hAnsi="Montserrat" w:cs="Open Sans"/>
          <w:color w:val="27344C"/>
          <w:sz w:val="22"/>
          <w:szCs w:val="22"/>
          <w:lang w:val="ro-RO"/>
        </w:rPr>
        <w:t>. Accesat la 15 Februarie 2023.</w:t>
      </w:r>
    </w:p>
    <w:p w14:paraId="1C52F841"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Fiț, C. R., Geantă, I., Cheregi, B. F., Panțir, C. A., &amp; Hâj, C. M. (2021). Studiu de marketing privind potențialul de promovare a universităților românești. URL: </w:t>
      </w:r>
      <w:hyperlink r:id="rId34" w:history="1">
        <w:r w:rsidRPr="00DB3CCA">
          <w:rPr>
            <w:rStyle w:val="Hyperlink"/>
            <w:rFonts w:ascii="Montserrat" w:hAnsi="Montserrat" w:cs="Open Sans"/>
            <w:color w:val="27344C"/>
            <w:sz w:val="22"/>
            <w:szCs w:val="22"/>
            <w:lang w:val="ro-RO"/>
          </w:rPr>
          <w:t>https://uefiscdi.gov.ro/resource-862524-a22_rt10_studiu_de_marketing.pdf</w:t>
        </w:r>
      </w:hyperlink>
      <w:r w:rsidRPr="00DB3CCA">
        <w:rPr>
          <w:rFonts w:ascii="Montserrat" w:hAnsi="Montserrat" w:cs="Open Sans"/>
          <w:color w:val="27344C"/>
          <w:sz w:val="22"/>
          <w:szCs w:val="22"/>
          <w:lang w:val="ro-RO"/>
        </w:rPr>
        <w:t>. Accesat la 22 Februarie 2023.</w:t>
      </w:r>
    </w:p>
    <w:p w14:paraId="360AA9C2"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Kwiek, M. (2009). The Changing Attractiveness of European Higher Education in the Next Decade: current developments, future challenges and major policy issues. European Educational Research Journal, 8(2), 218-235.</w:t>
      </w:r>
    </w:p>
    <w:p w14:paraId="521F50A4"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lastRenderedPageBreak/>
        <w:t>Lovaglio, P. G., Mezzanzanica, M., &amp; Colombo, E. (2020). Comparing time series characteristics of official and web job vacancy data. Quality &amp; Quantity, 54(1), 85-98.</w:t>
      </w:r>
    </w:p>
    <w:p w14:paraId="16658344"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Mason, G., G. Williams, and S. Cranmer (2009). “Employability Skills Initiatives in Higher Education: What Effects Do They Have on Graduate Labour Market Outcomes?” Education Economics 17 (1): 1–30.</w:t>
      </w:r>
    </w:p>
    <w:p w14:paraId="4F697974"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 xml:space="preserve">Ministerul Educației (2022). Raport privind starea învățământului superior din România 2020 – 2021. Proiect cofinanțat din FSE prin Programul Operațional Capital Uman 2014 - 2020URL: </w:t>
      </w:r>
      <w:hyperlink r:id="rId35" w:history="1">
        <w:r w:rsidRPr="00DB3CCA">
          <w:rPr>
            <w:rStyle w:val="Hyperlink"/>
            <w:rFonts w:ascii="Montserrat" w:hAnsi="Montserrat" w:cs="Open Sans"/>
            <w:color w:val="27344C"/>
            <w:sz w:val="22"/>
            <w:szCs w:val="22"/>
            <w:lang w:val="ro-RO"/>
          </w:rPr>
          <w:t>https://www.edu.ro/rapoarte-publice-periodice</w:t>
        </w:r>
      </w:hyperlink>
      <w:r w:rsidRPr="00DB3CCA">
        <w:rPr>
          <w:rFonts w:ascii="Montserrat" w:hAnsi="Montserrat" w:cs="Open Sans"/>
          <w:color w:val="27344C"/>
          <w:sz w:val="22"/>
          <w:szCs w:val="22"/>
          <w:lang w:val="ro-RO"/>
        </w:rPr>
        <w:t>. Accesat la 22 Februarie 2022.</w:t>
      </w:r>
    </w:p>
    <w:p w14:paraId="1C65485C"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Schomburg, H. (2003). Handbook for tracer studies. Centre for Research on Higher Education and Work, University of Kassel, Moenchebergstrasse, 17, 34109.</w:t>
      </w:r>
    </w:p>
    <w:p w14:paraId="7495B681"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Støren, L.A., Aamodt, P.O. (2010). The quality of Higher Education and Employability of Graduates. Quality in Higher Education, 16. DOI: http://dx.doi.org/10.1080/ 13538322.2010.506726.</w:t>
      </w:r>
    </w:p>
    <w:p w14:paraId="2E875ED6"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Yorke, M. (2006). Employability in higher education: what it is-what it is not (Vol. 1). York: Higher Education Academy.</w:t>
      </w:r>
    </w:p>
    <w:p w14:paraId="1A4E07D8"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Panzaru, C. (2021). Evidence of Changing Demand for Digital Skills: An Analysis of Online Job Advertisements During the COVID-19 Pandemic. In Transformations of Regional and Local Labour Markets Across Europe in Pandemic and Post-Pandemic Times (pp. 357-366). Rainer Hampp Verlag.</w:t>
      </w:r>
    </w:p>
    <w:p w14:paraId="3E8FA39D" w14:textId="77777777" w:rsidR="00B94D15" w:rsidRPr="00DB3CCA" w:rsidRDefault="00B94D15" w:rsidP="00B94D15">
      <w:pPr>
        <w:spacing w:after="160"/>
        <w:ind w:left="720" w:hanging="720"/>
        <w:jc w:val="both"/>
        <w:rPr>
          <w:rFonts w:ascii="Montserrat" w:hAnsi="Montserrat" w:cs="Open Sans"/>
          <w:color w:val="27344C"/>
          <w:sz w:val="22"/>
          <w:szCs w:val="22"/>
          <w:lang w:val="ro-RO"/>
        </w:rPr>
      </w:pPr>
      <w:r w:rsidRPr="00DB3CCA">
        <w:rPr>
          <w:rFonts w:ascii="Montserrat" w:hAnsi="Montserrat" w:cs="Open Sans"/>
          <w:color w:val="27344C"/>
          <w:sz w:val="22"/>
          <w:szCs w:val="22"/>
          <w:lang w:val="ro-RO"/>
        </w:rPr>
        <w:t>Petrosky-Nadeau, N., &amp; Zhang, L. (2016). Solving the Diamond-Mortensen-Pissarides model accurately, forthcoming. Quantitative Economics.</w:t>
      </w:r>
    </w:p>
    <w:p w14:paraId="1536C33F" w14:textId="086782AB" w:rsidR="00B94D15" w:rsidRPr="00DB3CCA" w:rsidRDefault="00B94D15">
      <w:pPr>
        <w:rPr>
          <w:rFonts w:ascii="Montserrat" w:hAnsi="Montserrat" w:cs="Open Sans"/>
          <w:color w:val="27344C"/>
          <w:sz w:val="22"/>
          <w:szCs w:val="22"/>
        </w:rPr>
      </w:pPr>
      <w:r w:rsidRPr="00DB3CCA">
        <w:rPr>
          <w:rFonts w:ascii="Montserrat" w:hAnsi="Montserrat" w:cs="Open Sans"/>
          <w:color w:val="27344C"/>
          <w:sz w:val="22"/>
          <w:szCs w:val="22"/>
        </w:rPr>
        <w:br w:type="page"/>
      </w:r>
    </w:p>
    <w:p w14:paraId="060C7CBE" w14:textId="77777777" w:rsidR="00F10BE3" w:rsidRPr="00DB3CCA" w:rsidRDefault="00F10BE3">
      <w:pPr>
        <w:rPr>
          <w:rFonts w:ascii="Montserrat" w:hAnsi="Montserrat" w:cs="Open Sans"/>
          <w:color w:val="27344C"/>
          <w:sz w:val="22"/>
          <w:szCs w:val="22"/>
        </w:rPr>
      </w:pPr>
    </w:p>
    <w:p w14:paraId="56F232FF" w14:textId="5EE44DFD" w:rsidR="00F10BE3" w:rsidRPr="00DB3CCA" w:rsidRDefault="00786005" w:rsidP="00786005">
      <w:pPr>
        <w:pStyle w:val="Heading1"/>
        <w:spacing w:after="480"/>
        <w:rPr>
          <w:rFonts w:ascii="Montserrat" w:eastAsia="Times New Roman" w:hAnsi="Montserrat" w:cs="Open Sans"/>
          <w:b/>
          <w:bCs/>
          <w:color w:val="27344C"/>
          <w:sz w:val="22"/>
          <w:szCs w:val="22"/>
        </w:rPr>
      </w:pPr>
      <w:bookmarkStart w:id="24" w:name="_Toc132037432"/>
      <w:r w:rsidRPr="00DB3CCA">
        <w:rPr>
          <w:rFonts w:ascii="Montserrat" w:eastAsia="Times New Roman" w:hAnsi="Montserrat" w:cs="Open Sans"/>
          <w:b/>
          <w:bCs/>
          <w:color w:val="27344C"/>
          <w:sz w:val="22"/>
          <w:szCs w:val="22"/>
          <w:lang w:val="ro-RO"/>
        </w:rPr>
        <w:t xml:space="preserve">9. </w:t>
      </w:r>
      <w:r w:rsidR="007965BA" w:rsidRPr="00DB3CCA">
        <w:rPr>
          <w:rFonts w:ascii="Montserrat" w:eastAsia="Times New Roman" w:hAnsi="Montserrat" w:cs="Open Sans"/>
          <w:b/>
          <w:bCs/>
          <w:color w:val="27344C"/>
          <w:sz w:val="22"/>
          <w:szCs w:val="22"/>
        </w:rPr>
        <w:t>ANEXE</w:t>
      </w:r>
      <w:bookmarkEnd w:id="24"/>
    </w:p>
    <w:p w14:paraId="33905B48" w14:textId="07BFB6C6" w:rsidR="00F10BE3" w:rsidRPr="00DB3CCA" w:rsidRDefault="00767FA9" w:rsidP="00F10BE3">
      <w:p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Anexa</w:t>
      </w:r>
      <w:proofErr w:type="spellEnd"/>
      <w:r w:rsidRPr="00DB3CCA">
        <w:rPr>
          <w:rFonts w:ascii="Montserrat" w:hAnsi="Montserrat" w:cs="Open Sans"/>
          <w:b/>
          <w:bCs/>
          <w:color w:val="27344C"/>
          <w:sz w:val="22"/>
          <w:szCs w:val="22"/>
        </w:rPr>
        <w:t xml:space="preserve"> 1</w:t>
      </w:r>
      <w:r w:rsidR="00F303D3" w:rsidRPr="00DB3CCA">
        <w:rPr>
          <w:rFonts w:ascii="Montserrat" w:hAnsi="Montserrat" w:cs="Open Sans"/>
          <w:b/>
          <w:bCs/>
          <w:color w:val="27344C"/>
          <w:sz w:val="22"/>
          <w:szCs w:val="22"/>
        </w:rPr>
        <w:t>.</w:t>
      </w:r>
      <w:r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C</w:t>
      </w:r>
      <w:r w:rsidRPr="00DB3CCA">
        <w:rPr>
          <w:rFonts w:ascii="Montserrat" w:hAnsi="Montserrat" w:cs="Open Sans"/>
          <w:color w:val="27344C"/>
          <w:sz w:val="22"/>
          <w:szCs w:val="22"/>
        </w:rPr>
        <w:t>alificăril</w:t>
      </w:r>
      <w:r w:rsidR="00F303D3" w:rsidRPr="00DB3CCA">
        <w:rPr>
          <w:rFonts w:ascii="Montserrat" w:hAnsi="Montserrat" w:cs="Open Sans"/>
          <w:color w:val="27344C"/>
          <w:sz w:val="22"/>
          <w:szCs w:val="22"/>
        </w:rPr>
        <w: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furnizate</w:t>
      </w:r>
      <w:proofErr w:type="spellEnd"/>
      <w:r w:rsidR="00F303D3" w:rsidRPr="00DB3CCA">
        <w:rPr>
          <w:rFonts w:ascii="Montserrat" w:hAnsi="Montserrat" w:cs="Open Sans"/>
          <w:color w:val="27344C"/>
          <w:sz w:val="22"/>
          <w:szCs w:val="22"/>
        </w:rPr>
        <w:t xml:space="preserve"> de </w:t>
      </w:r>
      <w:proofErr w:type="spellStart"/>
      <w:r w:rsidR="00F303D3" w:rsidRPr="00DB3CCA">
        <w:rPr>
          <w:rFonts w:ascii="Montserrat" w:hAnsi="Montserrat" w:cs="Open Sans"/>
          <w:color w:val="27344C"/>
          <w:sz w:val="22"/>
          <w:szCs w:val="22"/>
        </w:rPr>
        <w:t>universitățile</w:t>
      </w:r>
      <w:proofErr w:type="spellEnd"/>
      <w:r w:rsidR="00F303D3"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publice</w:t>
      </w:r>
      <w:proofErr w:type="spellEnd"/>
      <w:r w:rsidR="00F303D3" w:rsidRPr="00DB3CCA">
        <w:rPr>
          <w:rFonts w:ascii="Montserrat" w:hAnsi="Montserrat" w:cs="Open Sans"/>
          <w:color w:val="27344C"/>
          <w:sz w:val="22"/>
          <w:szCs w:val="22"/>
        </w:rPr>
        <w:t xml:space="preserve"> din </w:t>
      </w:r>
      <w:proofErr w:type="spellStart"/>
      <w:r w:rsidR="00F303D3" w:rsidRPr="00DB3CCA">
        <w:rPr>
          <w:rFonts w:ascii="Montserrat" w:hAnsi="Montserrat" w:cs="Open Sans"/>
          <w:color w:val="27344C"/>
          <w:sz w:val="22"/>
          <w:szCs w:val="22"/>
        </w:rPr>
        <w:t>Regiunea</w:t>
      </w:r>
      <w:proofErr w:type="spellEnd"/>
      <w:r w:rsidR="00F303D3" w:rsidRPr="00DB3CCA">
        <w:rPr>
          <w:rFonts w:ascii="Montserrat" w:hAnsi="Montserrat" w:cs="Open Sans"/>
          <w:color w:val="27344C"/>
          <w:sz w:val="22"/>
          <w:szCs w:val="22"/>
        </w:rPr>
        <w:t xml:space="preserve"> Vest </w:t>
      </w:r>
    </w:p>
    <w:p w14:paraId="04F7CE23" w14:textId="359B4F42" w:rsidR="00767FA9" w:rsidRPr="00DB3CCA" w:rsidRDefault="00767FA9" w:rsidP="00F10BE3">
      <w:p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Anexa</w:t>
      </w:r>
      <w:proofErr w:type="spellEnd"/>
      <w:r w:rsidRPr="00DB3CCA">
        <w:rPr>
          <w:rFonts w:ascii="Montserrat" w:hAnsi="Montserrat" w:cs="Open Sans"/>
          <w:b/>
          <w:bCs/>
          <w:color w:val="27344C"/>
          <w:sz w:val="22"/>
          <w:szCs w:val="22"/>
        </w:rPr>
        <w:t xml:space="preserve"> 2</w:t>
      </w:r>
      <w:r w:rsidR="00F303D3" w:rsidRPr="00DB3CCA">
        <w:rPr>
          <w:rFonts w:ascii="Montserrat" w:hAnsi="Montserrat" w:cs="Open Sans"/>
          <w:b/>
          <w:bCs/>
          <w:color w:val="27344C"/>
          <w:sz w:val="22"/>
          <w:szCs w:val="22"/>
        </w:rPr>
        <w:t>.</w:t>
      </w:r>
      <w:r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C</w:t>
      </w:r>
      <w:r w:rsidRPr="00DB3CCA">
        <w:rPr>
          <w:rFonts w:ascii="Montserrat" w:hAnsi="Montserrat" w:cs="Open Sans"/>
          <w:color w:val="27344C"/>
          <w:sz w:val="22"/>
          <w:szCs w:val="22"/>
        </w:rPr>
        <w:t>alificăril</w:t>
      </w:r>
      <w:r w:rsidR="00F303D3" w:rsidRPr="00DB3CCA">
        <w:rPr>
          <w:rFonts w:ascii="Montserrat" w:hAnsi="Montserrat" w:cs="Open Sans"/>
          <w:color w:val="27344C"/>
          <w:sz w:val="22"/>
          <w:szCs w:val="22"/>
        </w:rPr>
        <w:t>e</w:t>
      </w:r>
      <w:proofErr w:type="spellEnd"/>
      <w:r w:rsidR="00F303D3"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în</w:t>
      </w:r>
      <w:proofErr w:type="spellEnd"/>
      <w:r w:rsidR="00F303D3"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funcție</w:t>
      </w:r>
      <w:proofErr w:type="spellEnd"/>
      <w:r w:rsidR="00F303D3" w:rsidRPr="00DB3CCA">
        <w:rPr>
          <w:rFonts w:ascii="Montserrat" w:hAnsi="Montserrat" w:cs="Open Sans"/>
          <w:color w:val="27344C"/>
          <w:sz w:val="22"/>
          <w:szCs w:val="22"/>
        </w:rPr>
        <w:t xml:space="preserve"> de </w:t>
      </w:r>
      <w:proofErr w:type="spellStart"/>
      <w:r w:rsidR="00F303D3" w:rsidRPr="00DB3CCA">
        <w:rPr>
          <w:rFonts w:ascii="Montserrat" w:hAnsi="Montserrat" w:cs="Open Sans"/>
          <w:color w:val="27344C"/>
          <w:sz w:val="22"/>
          <w:szCs w:val="22"/>
        </w:rPr>
        <w:t>grupele</w:t>
      </w:r>
      <w:proofErr w:type="spellEnd"/>
      <w:r w:rsidR="00F303D3"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submajore</w:t>
      </w:r>
      <w:proofErr w:type="spellEnd"/>
      <w:r w:rsidR="00F303D3" w:rsidRPr="00DB3CCA">
        <w:rPr>
          <w:rFonts w:ascii="Montserrat" w:hAnsi="Montserrat" w:cs="Open Sans"/>
          <w:color w:val="27344C"/>
          <w:sz w:val="22"/>
          <w:szCs w:val="22"/>
        </w:rPr>
        <w:t xml:space="preserve"> din care fac </w:t>
      </w:r>
      <w:proofErr w:type="spellStart"/>
      <w:r w:rsidR="00F303D3" w:rsidRPr="00DB3CCA">
        <w:rPr>
          <w:rFonts w:ascii="Montserrat" w:hAnsi="Montserrat" w:cs="Open Sans"/>
          <w:color w:val="27344C"/>
          <w:sz w:val="22"/>
          <w:szCs w:val="22"/>
        </w:rPr>
        <w:t>parte</w:t>
      </w:r>
      <w:proofErr w:type="spellEnd"/>
      <w:r w:rsidR="00F303D3"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ocupațiile</w:t>
      </w:r>
      <w:proofErr w:type="spellEnd"/>
      <w:r w:rsidR="00F303D3" w:rsidRPr="00DB3CCA">
        <w:rPr>
          <w:rFonts w:ascii="Montserrat" w:hAnsi="Montserrat" w:cs="Open Sans"/>
          <w:color w:val="27344C"/>
          <w:sz w:val="22"/>
          <w:szCs w:val="22"/>
        </w:rPr>
        <w:t xml:space="preserve"> associate din </w:t>
      </w:r>
      <w:proofErr w:type="spellStart"/>
      <w:r w:rsidR="00F303D3" w:rsidRPr="00DB3CCA">
        <w:rPr>
          <w:rFonts w:ascii="Montserrat" w:hAnsi="Montserrat" w:cs="Open Sans"/>
          <w:color w:val="27344C"/>
          <w:sz w:val="22"/>
          <w:szCs w:val="22"/>
        </w:rPr>
        <w:t>piața</w:t>
      </w:r>
      <w:proofErr w:type="spellEnd"/>
      <w:r w:rsidR="00F303D3"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muncii</w:t>
      </w:r>
      <w:proofErr w:type="spellEnd"/>
      <w:r w:rsidRPr="00DB3CCA">
        <w:rPr>
          <w:rFonts w:ascii="Montserrat" w:hAnsi="Montserrat" w:cs="Open Sans"/>
          <w:color w:val="27344C"/>
          <w:sz w:val="22"/>
          <w:szCs w:val="22"/>
        </w:rPr>
        <w:t xml:space="preserve"> </w:t>
      </w:r>
    </w:p>
    <w:p w14:paraId="0972BC88" w14:textId="1AFBB20B" w:rsidR="00767FA9" w:rsidRPr="00DB3CCA" w:rsidRDefault="00767FA9" w:rsidP="00F10BE3">
      <w:p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Anexa</w:t>
      </w:r>
      <w:proofErr w:type="spellEnd"/>
      <w:r w:rsidRPr="00DB3CCA">
        <w:rPr>
          <w:rFonts w:ascii="Montserrat" w:hAnsi="Montserrat" w:cs="Open Sans"/>
          <w:b/>
          <w:bCs/>
          <w:color w:val="27344C"/>
          <w:sz w:val="22"/>
          <w:szCs w:val="22"/>
        </w:rPr>
        <w:t xml:space="preserve"> 3</w:t>
      </w:r>
      <w:r w:rsidR="00F303D3" w:rsidRPr="00DB3CCA">
        <w:rPr>
          <w:rFonts w:ascii="Montserrat" w:hAnsi="Montserrat" w:cs="Open Sans"/>
          <w:b/>
          <w:bCs/>
          <w:color w:val="27344C"/>
          <w:sz w:val="22"/>
          <w:szCs w:val="22"/>
        </w:rPr>
        <w:t>.</w:t>
      </w:r>
      <w:r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Codurile</w:t>
      </w:r>
      <w:proofErr w:type="spellEnd"/>
      <w:r w:rsidR="00F303D3" w:rsidRPr="00DB3CCA">
        <w:rPr>
          <w:rFonts w:ascii="Montserrat" w:hAnsi="Montserrat" w:cs="Open Sans"/>
          <w:color w:val="27344C"/>
          <w:sz w:val="22"/>
          <w:szCs w:val="22"/>
        </w:rPr>
        <w:t xml:space="preserve"> ESCO ale </w:t>
      </w:r>
      <w:proofErr w:type="spellStart"/>
      <w:r w:rsidR="00F303D3" w:rsidRPr="00DB3CCA">
        <w:rPr>
          <w:rFonts w:ascii="Montserrat" w:hAnsi="Montserrat" w:cs="Open Sans"/>
          <w:color w:val="27344C"/>
          <w:sz w:val="22"/>
          <w:szCs w:val="22"/>
        </w:rPr>
        <w:t>ocupațiilor</w:t>
      </w:r>
      <w:proofErr w:type="spellEnd"/>
      <w:r w:rsidR="00F303D3"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identificate</w:t>
      </w:r>
      <w:proofErr w:type="spellEnd"/>
      <w:r w:rsidR="00F303D3" w:rsidRPr="00DB3CCA">
        <w:rPr>
          <w:rFonts w:ascii="Montserrat" w:hAnsi="Montserrat" w:cs="Open Sans"/>
          <w:color w:val="27344C"/>
          <w:sz w:val="22"/>
          <w:szCs w:val="22"/>
        </w:rPr>
        <w:t xml:space="preserve"> </w:t>
      </w:r>
      <w:proofErr w:type="spellStart"/>
      <w:r w:rsidR="00F303D3" w:rsidRPr="00DB3CCA">
        <w:rPr>
          <w:rFonts w:ascii="Montserrat" w:hAnsi="Montserrat" w:cs="Open Sans"/>
          <w:color w:val="27344C"/>
          <w:sz w:val="22"/>
          <w:szCs w:val="22"/>
        </w:rPr>
        <w:t>în</w:t>
      </w:r>
      <w:proofErr w:type="spellEnd"/>
      <w:r w:rsidR="00F303D3" w:rsidRPr="00DB3CCA">
        <w:rPr>
          <w:rFonts w:ascii="Montserrat" w:hAnsi="Montserrat" w:cs="Open Sans"/>
          <w:color w:val="27344C"/>
          <w:sz w:val="22"/>
          <w:szCs w:val="22"/>
        </w:rPr>
        <w:t xml:space="preserve"> OJA</w:t>
      </w:r>
    </w:p>
    <w:p w14:paraId="519F8B0C" w14:textId="34D643FF" w:rsidR="00767FA9" w:rsidRPr="00DB3CCA" w:rsidRDefault="00767FA9" w:rsidP="00F10BE3">
      <w:p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Anexa</w:t>
      </w:r>
      <w:proofErr w:type="spellEnd"/>
      <w:r w:rsidRPr="00DB3CCA">
        <w:rPr>
          <w:rFonts w:ascii="Montserrat" w:hAnsi="Montserrat" w:cs="Open Sans"/>
          <w:b/>
          <w:bCs/>
          <w:color w:val="27344C"/>
          <w:sz w:val="22"/>
          <w:szCs w:val="22"/>
        </w:rPr>
        <w:t xml:space="preserve"> 4</w:t>
      </w:r>
      <w:r w:rsidR="00F303D3" w:rsidRPr="00DB3CCA">
        <w:rPr>
          <w:rFonts w:ascii="Montserrat" w:hAnsi="Montserrat" w:cs="Open Sans"/>
          <w:b/>
          <w:bCs/>
          <w:color w:val="27344C"/>
          <w:sz w:val="22"/>
          <w:szCs w:val="22"/>
        </w:rPr>
        <w:t>.</w:t>
      </w:r>
      <w:r w:rsidRPr="00DB3CCA">
        <w:rPr>
          <w:rFonts w:ascii="Montserrat" w:hAnsi="Montserrat" w:cs="Open Sans"/>
          <w:color w:val="27344C"/>
          <w:sz w:val="22"/>
          <w:szCs w:val="22"/>
        </w:rPr>
        <w:t xml:space="preserve"> </w:t>
      </w:r>
      <w:r w:rsidR="00F303D3" w:rsidRPr="00DB3CCA">
        <w:rPr>
          <w:rFonts w:ascii="Montserrat" w:hAnsi="Montserrat" w:cs="Open Sans"/>
          <w:color w:val="27344C"/>
          <w:sz w:val="22"/>
          <w:szCs w:val="22"/>
        </w:rPr>
        <w:t>L</w:t>
      </w:r>
      <w:r w:rsidR="00FB4062" w:rsidRPr="00DB3CCA">
        <w:rPr>
          <w:rFonts w:ascii="Montserrat" w:hAnsi="Montserrat" w:cs="Open Sans"/>
          <w:color w:val="27344C"/>
          <w:sz w:val="22"/>
          <w:szCs w:val="22"/>
        </w:rPr>
        <w:t xml:space="preserve">ista </w:t>
      </w:r>
      <w:proofErr w:type="spellStart"/>
      <w:r w:rsidR="00FB4062" w:rsidRPr="00DB3CCA">
        <w:rPr>
          <w:rFonts w:ascii="Montserrat" w:hAnsi="Montserrat" w:cs="Open Sans"/>
          <w:color w:val="27344C"/>
          <w:sz w:val="22"/>
          <w:szCs w:val="22"/>
        </w:rPr>
        <w:t>calificărilor</w:t>
      </w:r>
      <w:proofErr w:type="spellEnd"/>
      <w:r w:rsidR="00FB4062" w:rsidRPr="00DB3CCA">
        <w:rPr>
          <w:rFonts w:ascii="Montserrat" w:hAnsi="Montserrat" w:cs="Open Sans"/>
          <w:color w:val="27344C"/>
          <w:sz w:val="22"/>
          <w:szCs w:val="22"/>
        </w:rPr>
        <w:t xml:space="preserve"> pe </w:t>
      </w:r>
      <w:proofErr w:type="spellStart"/>
      <w:r w:rsidR="00FB4062" w:rsidRPr="00DB3CCA">
        <w:rPr>
          <w:rFonts w:ascii="Montserrat" w:hAnsi="Montserrat" w:cs="Open Sans"/>
          <w:color w:val="27344C"/>
          <w:sz w:val="22"/>
          <w:szCs w:val="22"/>
        </w:rPr>
        <w:t>grupe</w:t>
      </w:r>
      <w:proofErr w:type="spellEnd"/>
    </w:p>
    <w:p w14:paraId="735BE2A4" w14:textId="5B838102" w:rsidR="00FB4062" w:rsidRPr="00DB3CCA" w:rsidRDefault="00FB4062" w:rsidP="00F10BE3">
      <w:pPr>
        <w:spacing w:after="160"/>
        <w:jc w:val="both"/>
        <w:rPr>
          <w:rFonts w:ascii="Montserrat" w:hAnsi="Montserrat" w:cs="Open Sans"/>
          <w:color w:val="27344C"/>
          <w:sz w:val="22"/>
          <w:szCs w:val="22"/>
        </w:rPr>
      </w:pPr>
      <w:proofErr w:type="spellStart"/>
      <w:r w:rsidRPr="00DB3CCA">
        <w:rPr>
          <w:rFonts w:ascii="Montserrat" w:hAnsi="Montserrat" w:cs="Open Sans"/>
          <w:b/>
          <w:bCs/>
          <w:color w:val="27344C"/>
          <w:sz w:val="22"/>
          <w:szCs w:val="22"/>
        </w:rPr>
        <w:t>Anexa</w:t>
      </w:r>
      <w:proofErr w:type="spellEnd"/>
      <w:r w:rsidRPr="00DB3CCA">
        <w:rPr>
          <w:rFonts w:ascii="Montserrat" w:hAnsi="Montserrat" w:cs="Open Sans"/>
          <w:b/>
          <w:bCs/>
          <w:color w:val="27344C"/>
          <w:sz w:val="22"/>
          <w:szCs w:val="22"/>
        </w:rPr>
        <w:t xml:space="preserve"> 5</w:t>
      </w:r>
      <w:r w:rsidR="00F303D3" w:rsidRPr="00DB3CCA">
        <w:rPr>
          <w:rFonts w:ascii="Montserrat" w:hAnsi="Montserrat" w:cs="Open Sans"/>
          <w:b/>
          <w:bCs/>
          <w:color w:val="27344C"/>
          <w:sz w:val="22"/>
          <w:szCs w:val="22"/>
        </w:rPr>
        <w:t>.</w:t>
      </w:r>
      <w:r w:rsidRPr="00DB3CCA">
        <w:rPr>
          <w:rFonts w:ascii="Montserrat" w:hAnsi="Montserrat" w:cs="Open Sans"/>
          <w:color w:val="27344C"/>
          <w:sz w:val="22"/>
          <w:szCs w:val="22"/>
        </w:rPr>
        <w:t xml:space="preserve"> </w:t>
      </w:r>
      <w:r w:rsidR="00F303D3" w:rsidRPr="00DB3CCA">
        <w:rPr>
          <w:rFonts w:ascii="Montserrat" w:hAnsi="Montserrat" w:cs="Open Sans"/>
          <w:color w:val="27344C"/>
          <w:sz w:val="22"/>
          <w:szCs w:val="22"/>
        </w:rPr>
        <w:t>L</w:t>
      </w:r>
      <w:r w:rsidRPr="00DB3CCA">
        <w:rPr>
          <w:rFonts w:ascii="Montserrat" w:hAnsi="Montserrat" w:cs="Open Sans"/>
          <w:color w:val="27344C"/>
          <w:sz w:val="22"/>
          <w:szCs w:val="22"/>
        </w:rPr>
        <w:t xml:space="preserve">ista </w:t>
      </w:r>
      <w:proofErr w:type="spellStart"/>
      <w:r w:rsidRPr="00DB3CCA">
        <w:rPr>
          <w:rFonts w:ascii="Montserrat" w:hAnsi="Montserrat" w:cs="Open Sans"/>
          <w:color w:val="27344C"/>
          <w:sz w:val="22"/>
          <w:szCs w:val="22"/>
        </w:rPr>
        <w:t>facultăților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și</w:t>
      </w:r>
      <w:proofErr w:type="spellEnd"/>
      <w:r w:rsidRPr="00DB3CCA">
        <w:rPr>
          <w:rFonts w:ascii="Montserrat" w:hAnsi="Montserrat" w:cs="Open Sans"/>
          <w:color w:val="27344C"/>
          <w:sz w:val="22"/>
          <w:szCs w:val="22"/>
        </w:rPr>
        <w:t xml:space="preserve"> a </w:t>
      </w:r>
      <w:proofErr w:type="spellStart"/>
      <w:r w:rsidRPr="00DB3CCA">
        <w:rPr>
          <w:rFonts w:ascii="Montserrat" w:hAnsi="Montserrat" w:cs="Open Sans"/>
          <w:color w:val="27344C"/>
          <w:sz w:val="22"/>
          <w:szCs w:val="22"/>
        </w:rPr>
        <w:t>calificărilor</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aferente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aflate</w:t>
      </w:r>
      <w:proofErr w:type="spellEnd"/>
      <w:r w:rsidRPr="00DB3CCA">
        <w:rPr>
          <w:rFonts w:ascii="Montserrat" w:hAnsi="Montserrat" w:cs="Open Sans"/>
          <w:color w:val="27344C"/>
          <w:sz w:val="22"/>
          <w:szCs w:val="22"/>
        </w:rPr>
        <w:t xml:space="preserve"> </w:t>
      </w:r>
      <w:proofErr w:type="spellStart"/>
      <w:r w:rsidRPr="00DB3CCA">
        <w:rPr>
          <w:rFonts w:ascii="Montserrat" w:hAnsi="Montserrat" w:cs="Open Sans"/>
          <w:color w:val="27344C"/>
          <w:sz w:val="22"/>
          <w:szCs w:val="22"/>
        </w:rPr>
        <w:t>Grupa</w:t>
      </w:r>
      <w:proofErr w:type="spellEnd"/>
      <w:r w:rsidRPr="00DB3CCA">
        <w:rPr>
          <w:rFonts w:ascii="Montserrat" w:hAnsi="Montserrat" w:cs="Open Sans"/>
          <w:color w:val="27344C"/>
          <w:sz w:val="22"/>
          <w:szCs w:val="22"/>
        </w:rPr>
        <w:t xml:space="preserve"> 1</w:t>
      </w:r>
    </w:p>
    <w:p w14:paraId="7BFD17F2" w14:textId="77777777" w:rsidR="00767FA9" w:rsidRPr="00DB3CCA" w:rsidRDefault="00767FA9" w:rsidP="00F10BE3">
      <w:pPr>
        <w:spacing w:after="160"/>
        <w:jc w:val="both"/>
        <w:rPr>
          <w:rFonts w:ascii="Montserrat" w:hAnsi="Montserrat" w:cs="Open Sans"/>
          <w:color w:val="27344C"/>
          <w:sz w:val="22"/>
          <w:szCs w:val="22"/>
        </w:rPr>
      </w:pPr>
    </w:p>
    <w:p w14:paraId="710E9F81" w14:textId="77777777" w:rsidR="00F10BE3" w:rsidRPr="00DB3CCA" w:rsidRDefault="00F10BE3" w:rsidP="00F10BE3">
      <w:pPr>
        <w:spacing w:after="160"/>
        <w:jc w:val="both"/>
        <w:rPr>
          <w:rFonts w:ascii="Montserrat" w:hAnsi="Montserrat" w:cs="Open Sans"/>
          <w:color w:val="27344C"/>
          <w:sz w:val="22"/>
          <w:szCs w:val="22"/>
        </w:rPr>
      </w:pPr>
    </w:p>
    <w:sectPr w:rsidR="00F10BE3" w:rsidRPr="00DB3CCA" w:rsidSect="006238E3">
      <w:pgSz w:w="11900" w:h="16820"/>
      <w:pgMar w:top="1440" w:right="1276"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390DE3" w14:textId="77777777" w:rsidR="008E0846" w:rsidRDefault="008E0846" w:rsidP="00846CEE">
      <w:r>
        <w:separator/>
      </w:r>
    </w:p>
  </w:endnote>
  <w:endnote w:type="continuationSeparator" w:id="0">
    <w:p w14:paraId="62CDF025" w14:textId="77777777" w:rsidR="008E0846" w:rsidRDefault="008E0846" w:rsidP="00846C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Open Sans">
    <w:panose1 w:val="020B0604020202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 w:name="Open Sans ExtraBold">
    <w:panose1 w:val="020B0604020202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0002AFF" w:usb1="C000247B" w:usb2="00000009" w:usb3="00000000" w:csb0="000001FF" w:csb1="00000000"/>
  </w:font>
  <w:font w:name="Montserrat">
    <w:altName w:val="﷽﷽﷽﷽﷽﷽﷽﷽at"/>
    <w:panose1 w:val="020B0604020202020204"/>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90097451"/>
      <w:docPartObj>
        <w:docPartGallery w:val="Page Numbers (Bottom of Page)"/>
        <w:docPartUnique/>
      </w:docPartObj>
    </w:sdtPr>
    <w:sdtEndPr>
      <w:rPr>
        <w:noProof/>
      </w:rPr>
    </w:sdtEndPr>
    <w:sdtContent>
      <w:p w14:paraId="17E06EFE" w14:textId="4FCACE70" w:rsidR="00E4213D" w:rsidRDefault="00E4213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4621E11" w14:textId="77777777" w:rsidR="00E4213D" w:rsidRDefault="00E4213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05F818" w14:textId="77777777" w:rsidR="008E0846" w:rsidRDefault="008E0846" w:rsidP="00846CEE">
      <w:r>
        <w:separator/>
      </w:r>
    </w:p>
  </w:footnote>
  <w:footnote w:type="continuationSeparator" w:id="0">
    <w:p w14:paraId="60769CA6" w14:textId="77777777" w:rsidR="008E0846" w:rsidRDefault="008E0846" w:rsidP="00846CEE">
      <w:r>
        <w:continuationSeparator/>
      </w:r>
    </w:p>
  </w:footnote>
  <w:footnote w:id="1">
    <w:p w14:paraId="741E05F9" w14:textId="0D424735" w:rsidR="00E4213D" w:rsidRPr="000203BC" w:rsidRDefault="00E4213D" w:rsidP="000203BC">
      <w:pPr>
        <w:pStyle w:val="FootnoteText"/>
        <w:jc w:val="both"/>
        <w:rPr>
          <w:rFonts w:ascii="Montserrat" w:hAnsi="Montserrat" w:cs="Open Sans"/>
          <w:color w:val="27344C"/>
          <w:sz w:val="16"/>
          <w:szCs w:val="16"/>
          <w:lang w:val="ro-RO"/>
        </w:rPr>
      </w:pPr>
      <w:r w:rsidRPr="000203BC">
        <w:rPr>
          <w:rFonts w:ascii="Montserrat" w:hAnsi="Montserrat"/>
          <w:color w:val="27344C"/>
          <w:sz w:val="16"/>
          <w:szCs w:val="16"/>
          <w:lang w:val="ro-RO"/>
        </w:rPr>
        <w:footnoteRef/>
      </w:r>
      <w:r>
        <w:rPr>
          <w:rFonts w:ascii="Montserrat" w:hAnsi="Montserrat" w:cs="Open Sans"/>
          <w:color w:val="27344C"/>
          <w:sz w:val="16"/>
          <w:szCs w:val="16"/>
          <w:lang w:val="ro-RO"/>
        </w:rPr>
        <w:t xml:space="preserve"> </w:t>
      </w:r>
      <w:r w:rsidRPr="000203BC">
        <w:rPr>
          <w:rFonts w:ascii="Montserrat" w:hAnsi="Montserrat" w:cs="Open Sans"/>
          <w:color w:val="27344C"/>
          <w:sz w:val="16"/>
          <w:szCs w:val="16"/>
          <w:lang w:val="ro-RO"/>
        </w:rPr>
        <w:t>Comunicarea Comisiei către Parlamentul European, Consiliu, Comitetul Economic și Social European și</w:t>
      </w:r>
      <w:r>
        <w:rPr>
          <w:rFonts w:ascii="Montserrat" w:hAnsi="Montserrat" w:cs="Open Sans"/>
          <w:color w:val="27344C"/>
          <w:sz w:val="16"/>
          <w:szCs w:val="16"/>
          <w:lang w:val="ro-RO"/>
        </w:rPr>
        <w:t xml:space="preserve"> </w:t>
      </w:r>
      <w:r w:rsidRPr="000203BC">
        <w:rPr>
          <w:rFonts w:ascii="Montserrat" w:hAnsi="Montserrat" w:cs="Open Sans"/>
          <w:color w:val="27344C"/>
          <w:sz w:val="16"/>
          <w:szCs w:val="16"/>
          <w:lang w:val="ro-RO"/>
        </w:rPr>
        <w:t>Comitetul Regiunilor privind O Strategie Europeană pentru Universități, 2022</w:t>
      </w:r>
    </w:p>
  </w:footnote>
  <w:footnote w:id="2">
    <w:p w14:paraId="05DD9355" w14:textId="41D22D75" w:rsidR="00E4213D" w:rsidRPr="000203BC" w:rsidRDefault="00E4213D" w:rsidP="000203BC">
      <w:pPr>
        <w:pStyle w:val="FootnoteText"/>
        <w:jc w:val="both"/>
        <w:rPr>
          <w:rFonts w:ascii="Montserrat" w:hAnsi="Montserrat" w:cs="Open Sans"/>
          <w:color w:val="27344C"/>
          <w:sz w:val="16"/>
          <w:szCs w:val="16"/>
          <w:lang w:val="ro-RO"/>
        </w:rPr>
      </w:pPr>
      <w:r w:rsidRPr="000203BC">
        <w:rPr>
          <w:rFonts w:ascii="Montserrat" w:hAnsi="Montserrat"/>
          <w:color w:val="27344C"/>
          <w:sz w:val="16"/>
          <w:szCs w:val="16"/>
          <w:lang w:val="ro-RO"/>
        </w:rPr>
        <w:footnoteRef/>
      </w:r>
      <w:r w:rsidRPr="000203BC">
        <w:rPr>
          <w:rFonts w:ascii="Montserrat" w:hAnsi="Montserrat" w:cs="Open Sans"/>
          <w:color w:val="27344C"/>
          <w:sz w:val="16"/>
          <w:szCs w:val="16"/>
          <w:lang w:val="ro-RO"/>
        </w:rPr>
        <w:t xml:space="preserve"> The Changing Attractiveness of European Higher Education in the Next Decade: current developments</w:t>
      </w:r>
      <w:r>
        <w:rPr>
          <w:rFonts w:ascii="Montserrat" w:hAnsi="Montserrat" w:cs="Open Sans"/>
          <w:color w:val="27344C"/>
          <w:sz w:val="16"/>
          <w:szCs w:val="16"/>
          <w:lang w:val="ro-RO"/>
        </w:rPr>
        <w:t xml:space="preserve">, </w:t>
      </w:r>
      <w:r w:rsidRPr="000203BC">
        <w:rPr>
          <w:rFonts w:ascii="Montserrat" w:hAnsi="Montserrat" w:cs="Open Sans"/>
          <w:color w:val="27344C"/>
          <w:sz w:val="16"/>
          <w:szCs w:val="16"/>
          <w:lang w:val="ro-RO"/>
        </w:rPr>
        <w:t>future challenges and major policy issues, MAREK KWIEK, Centre for Public Policy, Poznan University, Poland</w:t>
      </w:r>
    </w:p>
  </w:footnote>
  <w:footnote w:id="3">
    <w:p w14:paraId="6B196B40" w14:textId="77777777" w:rsidR="00E4213D" w:rsidRPr="000203BC" w:rsidRDefault="00E4213D" w:rsidP="000203BC">
      <w:pPr>
        <w:pStyle w:val="FootnoteText"/>
        <w:jc w:val="both"/>
        <w:rPr>
          <w:rFonts w:ascii="Montserrat" w:hAnsi="Montserrat" w:cs="Open Sans"/>
          <w:color w:val="27344C"/>
          <w:sz w:val="16"/>
          <w:szCs w:val="16"/>
          <w:lang w:val="ro-RO"/>
        </w:rPr>
      </w:pPr>
      <w:r w:rsidRPr="000203BC">
        <w:rPr>
          <w:rFonts w:ascii="Montserrat" w:hAnsi="Montserrat"/>
          <w:color w:val="27344C"/>
          <w:sz w:val="16"/>
          <w:szCs w:val="16"/>
          <w:lang w:val="ro-RO"/>
        </w:rPr>
        <w:footnoteRef/>
      </w:r>
      <w:r w:rsidRPr="000203BC">
        <w:rPr>
          <w:rFonts w:ascii="Montserrat" w:hAnsi="Montserrat" w:cs="Open Sans"/>
          <w:color w:val="27344C"/>
          <w:sz w:val="16"/>
          <w:szCs w:val="16"/>
          <w:lang w:val="ro-RO"/>
        </w:rPr>
        <w:t xml:space="preserve"> Avizul Comitetului European al Regiunilor – O strategie europeană pentru universități, A 149-a sesiune plenară, 27 și 28 aprilie 2022</w:t>
      </w:r>
    </w:p>
  </w:footnote>
  <w:footnote w:id="4">
    <w:p w14:paraId="06999CEB" w14:textId="453167AD" w:rsidR="00E4213D" w:rsidRPr="000203BC" w:rsidRDefault="00E4213D" w:rsidP="00073A3A">
      <w:pPr>
        <w:pStyle w:val="FootnoteText"/>
        <w:rPr>
          <w:rFonts w:ascii="Open Sans" w:hAnsi="Open Sans" w:cs="Open Sans"/>
          <w:sz w:val="16"/>
          <w:szCs w:val="16"/>
          <w:lang w:val="ro-RO"/>
        </w:rPr>
      </w:pPr>
      <w:r w:rsidRPr="000203BC">
        <w:rPr>
          <w:rFonts w:ascii="Montserrat" w:hAnsi="Montserrat"/>
          <w:color w:val="27344C"/>
          <w:sz w:val="16"/>
          <w:szCs w:val="16"/>
          <w:lang w:val="ro-RO"/>
        </w:rPr>
        <w:footnoteRef/>
      </w:r>
      <w:r>
        <w:rPr>
          <w:rFonts w:ascii="Montserrat" w:hAnsi="Montserrat" w:cs="Open Sans"/>
          <w:color w:val="27344C"/>
          <w:sz w:val="16"/>
          <w:szCs w:val="16"/>
          <w:lang w:val="ro-RO"/>
        </w:rPr>
        <w:t xml:space="preserve"> </w:t>
      </w:r>
      <w:r w:rsidRPr="000203BC">
        <w:rPr>
          <w:rFonts w:ascii="Montserrat" w:hAnsi="Montserrat" w:cs="Open Sans"/>
          <w:color w:val="27344C"/>
          <w:sz w:val="16"/>
          <w:szCs w:val="16"/>
          <w:lang w:val="ro-RO"/>
        </w:rPr>
        <w:t>Raport privind starea învățământului superior din România 2020 – 2021, Ministerul Educației</w:t>
      </w:r>
    </w:p>
  </w:footnote>
  <w:footnote w:id="5">
    <w:p w14:paraId="5A31168D" w14:textId="77777777" w:rsidR="00E4213D" w:rsidRPr="000203BC" w:rsidRDefault="00E4213D" w:rsidP="0094515D">
      <w:pPr>
        <w:pStyle w:val="FootnoteText"/>
        <w:jc w:val="both"/>
        <w:rPr>
          <w:rFonts w:ascii="Open Sans" w:hAnsi="Open Sans" w:cs="Open Sans"/>
          <w:sz w:val="16"/>
          <w:szCs w:val="16"/>
          <w:lang w:val="ro-RO"/>
        </w:rPr>
      </w:pPr>
      <w:r w:rsidRPr="000203BC">
        <w:rPr>
          <w:rFonts w:ascii="Montserrat" w:hAnsi="Montserrat"/>
          <w:color w:val="27344C"/>
          <w:sz w:val="16"/>
          <w:szCs w:val="16"/>
          <w:lang w:val="ro-RO"/>
        </w:rPr>
        <w:footnoteRef/>
      </w:r>
      <w:r w:rsidRPr="000203BC">
        <w:rPr>
          <w:rFonts w:ascii="Montserrat" w:hAnsi="Montserrat" w:cs="Open Sans"/>
          <w:color w:val="27344C"/>
          <w:sz w:val="16"/>
          <w:szCs w:val="16"/>
          <w:lang w:val="ro-RO"/>
        </w:rPr>
        <w:t xml:space="preserve"> Raport privind starea învățământului superior din România 2020 – 2021, Ministerul Educației</w:t>
      </w:r>
    </w:p>
  </w:footnote>
  <w:footnote w:id="6">
    <w:p w14:paraId="2AC0426D" w14:textId="77777777" w:rsidR="00E4213D" w:rsidRPr="000203BC" w:rsidRDefault="00E4213D" w:rsidP="000203BC">
      <w:pPr>
        <w:pStyle w:val="FootnoteText"/>
        <w:jc w:val="both"/>
        <w:rPr>
          <w:rFonts w:ascii="Montserrat" w:hAnsi="Montserrat" w:cs="Open Sans"/>
          <w:color w:val="27344C"/>
          <w:sz w:val="16"/>
          <w:szCs w:val="16"/>
          <w:lang w:val="ro-RO"/>
        </w:rPr>
      </w:pPr>
      <w:r w:rsidRPr="000203BC">
        <w:rPr>
          <w:rFonts w:ascii="Montserrat" w:hAnsi="Montserrat"/>
          <w:color w:val="27344C"/>
          <w:sz w:val="16"/>
          <w:szCs w:val="16"/>
          <w:lang w:val="ro-RO"/>
        </w:rPr>
        <w:footnoteRef/>
      </w:r>
      <w:r w:rsidRPr="000203BC">
        <w:rPr>
          <w:rFonts w:ascii="Montserrat" w:hAnsi="Montserrat" w:cs="Open Sans"/>
          <w:color w:val="27344C"/>
          <w:sz w:val="16"/>
          <w:szCs w:val="16"/>
          <w:lang w:val="ro-RO"/>
        </w:rPr>
        <w:t xml:space="preserve"> Studiu de marketing privind potențialul de promovare a universităților românești, Proiect cofinanțat din FSE prin Programul Operațional Capital Uman 2014 - 2020</w:t>
      </w:r>
    </w:p>
  </w:footnote>
  <w:footnote w:id="7">
    <w:p w14:paraId="611EB667" w14:textId="77777777" w:rsidR="00E4213D" w:rsidRPr="00363C96" w:rsidRDefault="00E4213D" w:rsidP="00363C96">
      <w:pPr>
        <w:pStyle w:val="FootnoteText"/>
        <w:jc w:val="both"/>
        <w:rPr>
          <w:rFonts w:ascii="Montserrat" w:hAnsi="Montserrat" w:cs="Open Sans"/>
          <w:color w:val="27344C"/>
          <w:sz w:val="16"/>
          <w:szCs w:val="16"/>
        </w:rPr>
      </w:pPr>
      <w:r w:rsidRPr="006F47FD">
        <w:rPr>
          <w:rStyle w:val="FootnoteReference"/>
          <w:rFonts w:ascii="Open Sans" w:hAnsi="Open Sans" w:cs="Open Sans"/>
        </w:rPr>
        <w:footnoteRef/>
      </w:r>
      <w:r w:rsidRPr="006F47FD">
        <w:rPr>
          <w:rFonts w:ascii="Open Sans" w:hAnsi="Open Sans" w:cs="Open Sans"/>
        </w:rPr>
        <w:t xml:space="preserve"> </w:t>
      </w:r>
      <w:hyperlink r:id="rId1" w:history="1">
        <w:r w:rsidRPr="00363C96">
          <w:rPr>
            <w:rFonts w:ascii="Montserrat" w:hAnsi="Montserrat"/>
            <w:color w:val="27344C"/>
            <w:sz w:val="16"/>
            <w:szCs w:val="16"/>
          </w:rPr>
          <w:t>http://www.anc.edu.ro/registrul-national-al-calificarilor-din-invatamantul-superior-rncis</w:t>
        </w:r>
      </w:hyperlink>
      <w:r w:rsidRPr="00363C96">
        <w:rPr>
          <w:rFonts w:ascii="Montserrat" w:hAnsi="Montserrat" w:cs="Open Sans"/>
          <w:color w:val="27344C"/>
          <w:sz w:val="16"/>
          <w:szCs w:val="16"/>
        </w:rPr>
        <w:t xml:space="preserve"> </w:t>
      </w:r>
    </w:p>
  </w:footnote>
  <w:footnote w:id="8">
    <w:p w14:paraId="72488407" w14:textId="77777777" w:rsidR="00E4213D" w:rsidRPr="000E1D9C" w:rsidRDefault="00E4213D" w:rsidP="00363C96">
      <w:pPr>
        <w:pStyle w:val="FootnoteText"/>
        <w:jc w:val="both"/>
        <w:rPr>
          <w:rFonts w:ascii="Montserrat" w:hAnsi="Montserrat" w:cs="Open Sans"/>
          <w:color w:val="27344C"/>
          <w:sz w:val="18"/>
          <w:szCs w:val="18"/>
        </w:rPr>
      </w:pPr>
      <w:r w:rsidRPr="00363C96">
        <w:rPr>
          <w:rFonts w:ascii="Montserrat" w:hAnsi="Montserrat" w:cs="Open Sans"/>
          <w:color w:val="27344C"/>
          <w:sz w:val="16"/>
          <w:szCs w:val="16"/>
        </w:rPr>
        <w:footnoteRef/>
      </w:r>
      <w:r w:rsidRPr="00363C96">
        <w:rPr>
          <w:rFonts w:ascii="Montserrat" w:hAnsi="Montserrat" w:cs="Open Sans"/>
          <w:color w:val="27344C"/>
          <w:sz w:val="16"/>
          <w:szCs w:val="16"/>
        </w:rPr>
        <w:t xml:space="preserve"> </w:t>
      </w:r>
      <w:proofErr w:type="spellStart"/>
      <w:r w:rsidRPr="00363C96">
        <w:rPr>
          <w:rFonts w:ascii="Montserrat" w:hAnsi="Montserrat" w:cs="Open Sans"/>
          <w:color w:val="27344C"/>
          <w:sz w:val="16"/>
          <w:szCs w:val="16"/>
        </w:rPr>
        <w:t>Denumirea</w:t>
      </w:r>
      <w:proofErr w:type="spellEnd"/>
      <w:r w:rsidRPr="00363C96">
        <w:rPr>
          <w:rFonts w:ascii="Montserrat" w:hAnsi="Montserrat" w:cs="Open Sans"/>
          <w:color w:val="27344C"/>
          <w:sz w:val="16"/>
          <w:szCs w:val="16"/>
        </w:rPr>
        <w:t xml:space="preserve"> </w:t>
      </w:r>
      <w:proofErr w:type="spellStart"/>
      <w:r w:rsidRPr="00363C96">
        <w:rPr>
          <w:rFonts w:ascii="Montserrat" w:hAnsi="Montserrat" w:cs="Open Sans"/>
          <w:color w:val="27344C"/>
          <w:sz w:val="16"/>
          <w:szCs w:val="16"/>
        </w:rPr>
        <w:t>programului</w:t>
      </w:r>
      <w:proofErr w:type="spellEnd"/>
      <w:r w:rsidRPr="00363C96">
        <w:rPr>
          <w:rFonts w:ascii="Montserrat" w:hAnsi="Montserrat" w:cs="Open Sans"/>
          <w:color w:val="27344C"/>
          <w:sz w:val="16"/>
          <w:szCs w:val="16"/>
        </w:rPr>
        <w:t xml:space="preserve"> de </w:t>
      </w:r>
      <w:proofErr w:type="spellStart"/>
      <w:r w:rsidRPr="00363C96">
        <w:rPr>
          <w:rFonts w:ascii="Montserrat" w:hAnsi="Montserrat" w:cs="Open Sans"/>
          <w:color w:val="27344C"/>
          <w:sz w:val="16"/>
          <w:szCs w:val="16"/>
        </w:rPr>
        <w:t>studii</w:t>
      </w:r>
      <w:proofErr w:type="spellEnd"/>
      <w:r w:rsidRPr="00363C96">
        <w:rPr>
          <w:rFonts w:ascii="Montserrat" w:hAnsi="Montserrat" w:cs="Open Sans"/>
          <w:color w:val="27344C"/>
          <w:sz w:val="16"/>
          <w:szCs w:val="16"/>
        </w:rPr>
        <w:t xml:space="preserve"> nu se </w:t>
      </w:r>
      <w:proofErr w:type="spellStart"/>
      <w:r w:rsidRPr="00363C96">
        <w:rPr>
          <w:rFonts w:ascii="Montserrat" w:hAnsi="Montserrat" w:cs="Open Sans"/>
          <w:color w:val="27344C"/>
          <w:sz w:val="16"/>
          <w:szCs w:val="16"/>
        </w:rPr>
        <w:t>suprapune</w:t>
      </w:r>
      <w:proofErr w:type="spellEnd"/>
      <w:r w:rsidRPr="00363C96">
        <w:rPr>
          <w:rFonts w:ascii="Montserrat" w:hAnsi="Montserrat" w:cs="Open Sans"/>
          <w:color w:val="27344C"/>
          <w:sz w:val="16"/>
          <w:szCs w:val="16"/>
        </w:rPr>
        <w:t xml:space="preserve"> de </w:t>
      </w:r>
      <w:proofErr w:type="spellStart"/>
      <w:r w:rsidRPr="00363C96">
        <w:rPr>
          <w:rFonts w:ascii="Montserrat" w:hAnsi="Montserrat" w:cs="Open Sans"/>
          <w:color w:val="27344C"/>
          <w:sz w:val="16"/>
          <w:szCs w:val="16"/>
        </w:rPr>
        <w:t>fiecare</w:t>
      </w:r>
      <w:proofErr w:type="spellEnd"/>
      <w:r w:rsidRPr="00363C96">
        <w:rPr>
          <w:rFonts w:ascii="Montserrat" w:hAnsi="Montserrat" w:cs="Open Sans"/>
          <w:color w:val="27344C"/>
          <w:sz w:val="16"/>
          <w:szCs w:val="16"/>
        </w:rPr>
        <w:t xml:space="preserve"> data cu </w:t>
      </w:r>
      <w:proofErr w:type="spellStart"/>
      <w:r w:rsidRPr="00363C96">
        <w:rPr>
          <w:rFonts w:ascii="Montserrat" w:hAnsi="Montserrat" w:cs="Open Sans"/>
          <w:color w:val="27344C"/>
          <w:sz w:val="16"/>
          <w:szCs w:val="16"/>
        </w:rPr>
        <w:t>denumirea</w:t>
      </w:r>
      <w:proofErr w:type="spellEnd"/>
      <w:r w:rsidRPr="00363C96">
        <w:rPr>
          <w:rFonts w:ascii="Montserrat" w:hAnsi="Montserrat" w:cs="Open Sans"/>
          <w:color w:val="27344C"/>
          <w:sz w:val="16"/>
          <w:szCs w:val="16"/>
        </w:rPr>
        <w:t xml:space="preserve"> </w:t>
      </w:r>
      <w:proofErr w:type="spellStart"/>
      <w:r w:rsidRPr="00363C96">
        <w:rPr>
          <w:rFonts w:ascii="Montserrat" w:hAnsi="Montserrat" w:cs="Open Sans"/>
          <w:color w:val="27344C"/>
          <w:sz w:val="16"/>
          <w:szCs w:val="16"/>
        </w:rPr>
        <w:t>calificarii</w:t>
      </w:r>
      <w:proofErr w:type="spellEnd"/>
    </w:p>
  </w:footnote>
  <w:footnote w:id="9">
    <w:p w14:paraId="42C62FDC" w14:textId="77777777" w:rsidR="00E4213D" w:rsidRPr="000E1D9C" w:rsidRDefault="00E4213D" w:rsidP="00BF3890">
      <w:pPr>
        <w:pStyle w:val="FootnoteText"/>
        <w:rPr>
          <w:rFonts w:ascii="Montserrat" w:hAnsi="Montserrat" w:cs="Open Sans"/>
          <w:color w:val="27344C"/>
          <w:sz w:val="16"/>
          <w:szCs w:val="16"/>
        </w:rPr>
      </w:pPr>
      <w:r w:rsidRPr="000E1D9C">
        <w:rPr>
          <w:rFonts w:ascii="Montserrat" w:hAnsi="Montserrat"/>
          <w:color w:val="27344C"/>
          <w:sz w:val="16"/>
          <w:szCs w:val="16"/>
        </w:rPr>
        <w:footnoteRef/>
      </w:r>
      <w:r w:rsidRPr="000E1D9C">
        <w:rPr>
          <w:rFonts w:ascii="Montserrat" w:hAnsi="Montserrat" w:cs="Open Sans"/>
          <w:color w:val="27344C"/>
          <w:sz w:val="16"/>
          <w:szCs w:val="16"/>
        </w:rPr>
        <w:t xml:space="preserve"> </w:t>
      </w:r>
      <w:hyperlink r:id="rId2" w:history="1">
        <w:r w:rsidRPr="000E1D9C">
          <w:rPr>
            <w:rFonts w:ascii="Montserrat" w:hAnsi="Montserrat"/>
            <w:color w:val="27344C"/>
            <w:sz w:val="16"/>
            <w:szCs w:val="16"/>
          </w:rPr>
          <w:t>https://www.cedefop.europa.eu/en/tools/skills-online-vacancies</w:t>
        </w:r>
      </w:hyperlink>
      <w:r w:rsidRPr="000E1D9C">
        <w:rPr>
          <w:rFonts w:ascii="Montserrat" w:hAnsi="Montserrat" w:cs="Open Sans"/>
          <w:color w:val="27344C"/>
          <w:sz w:val="16"/>
          <w:szCs w:val="16"/>
        </w:rPr>
        <w:t xml:space="preserve"> </w:t>
      </w:r>
    </w:p>
  </w:footnote>
  <w:footnote w:id="10">
    <w:p w14:paraId="4826DD7E" w14:textId="77777777" w:rsidR="00E4213D" w:rsidRPr="006F47FD" w:rsidRDefault="00E4213D" w:rsidP="00BF3890">
      <w:pPr>
        <w:pStyle w:val="FootnoteText"/>
        <w:rPr>
          <w:rFonts w:ascii="Open Sans" w:hAnsi="Open Sans" w:cs="Open Sans"/>
        </w:rPr>
      </w:pPr>
      <w:r w:rsidRPr="000E1D9C">
        <w:rPr>
          <w:rFonts w:ascii="Montserrat" w:hAnsi="Montserrat"/>
          <w:color w:val="27344C"/>
          <w:sz w:val="16"/>
          <w:szCs w:val="16"/>
        </w:rPr>
        <w:footnoteRef/>
      </w:r>
      <w:r w:rsidRPr="000E1D9C">
        <w:rPr>
          <w:rFonts w:ascii="Montserrat" w:hAnsi="Montserrat" w:cs="Open Sans"/>
          <w:color w:val="27344C"/>
          <w:sz w:val="16"/>
          <w:szCs w:val="16"/>
        </w:rPr>
        <w:t xml:space="preserve"> </w:t>
      </w:r>
      <w:hyperlink r:id="rId3" w:history="1">
        <w:r w:rsidRPr="000E1D9C">
          <w:rPr>
            <w:rFonts w:ascii="Montserrat" w:hAnsi="Montserrat"/>
            <w:color w:val="27344C"/>
            <w:sz w:val="16"/>
            <w:szCs w:val="16"/>
          </w:rPr>
          <w:t>https://www.cedefop.europa.eu/en/tools/skills-intelligence</w:t>
        </w:r>
      </w:hyperlink>
      <w:r w:rsidRPr="006F47FD">
        <w:rPr>
          <w:rFonts w:ascii="Open Sans" w:hAnsi="Open Sans" w:cs="Open Sans"/>
        </w:rPr>
        <w:t xml:space="preserve"> </w:t>
      </w:r>
    </w:p>
  </w:footnote>
  <w:footnote w:id="11">
    <w:p w14:paraId="4668C8F0" w14:textId="5617C8C9" w:rsidR="00E4213D" w:rsidRPr="00FE2A88" w:rsidRDefault="00E4213D" w:rsidP="00FE2A88">
      <w:pPr>
        <w:pStyle w:val="FootnoteText"/>
        <w:jc w:val="both"/>
        <w:rPr>
          <w:rFonts w:ascii="Open Sans" w:hAnsi="Open Sans" w:cs="Open Sans"/>
          <w:sz w:val="16"/>
          <w:szCs w:val="16"/>
        </w:rPr>
      </w:pPr>
      <w:r w:rsidRPr="00FE2A88">
        <w:rPr>
          <w:rFonts w:ascii="Montserrat" w:hAnsi="Montserrat"/>
          <w:color w:val="27344C"/>
          <w:sz w:val="16"/>
          <w:szCs w:val="16"/>
        </w:rPr>
        <w:footnoteRef/>
      </w:r>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Acest</w:t>
      </w:r>
      <w:proofErr w:type="spellEnd"/>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număr</w:t>
      </w:r>
      <w:proofErr w:type="spellEnd"/>
      <w:r w:rsidRPr="00FE2A88">
        <w:rPr>
          <w:rFonts w:ascii="Montserrat" w:hAnsi="Montserrat" w:cs="Open Sans"/>
          <w:color w:val="27344C"/>
          <w:sz w:val="16"/>
          <w:szCs w:val="16"/>
        </w:rPr>
        <w:t xml:space="preserve"> de </w:t>
      </w:r>
      <w:proofErr w:type="spellStart"/>
      <w:r w:rsidRPr="00FE2A88">
        <w:rPr>
          <w:rFonts w:ascii="Montserrat" w:hAnsi="Montserrat" w:cs="Open Sans"/>
          <w:color w:val="27344C"/>
          <w:sz w:val="16"/>
          <w:szCs w:val="16"/>
        </w:rPr>
        <w:t>calificări</w:t>
      </w:r>
      <w:proofErr w:type="spellEnd"/>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este</w:t>
      </w:r>
      <w:proofErr w:type="spellEnd"/>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cel</w:t>
      </w:r>
      <w:proofErr w:type="spellEnd"/>
      <w:r w:rsidRPr="00FE2A88">
        <w:rPr>
          <w:rFonts w:ascii="Montserrat" w:hAnsi="Montserrat" w:cs="Open Sans"/>
          <w:color w:val="27344C"/>
          <w:sz w:val="16"/>
          <w:szCs w:val="16"/>
        </w:rPr>
        <w:t xml:space="preserve"> existent </w:t>
      </w:r>
      <w:proofErr w:type="spellStart"/>
      <w:r w:rsidRPr="00FE2A88">
        <w:rPr>
          <w:rFonts w:ascii="Montserrat" w:hAnsi="Montserrat" w:cs="Open Sans"/>
          <w:color w:val="27344C"/>
          <w:sz w:val="16"/>
          <w:szCs w:val="16"/>
        </w:rPr>
        <w:t>în</w:t>
      </w:r>
      <w:proofErr w:type="spellEnd"/>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baza</w:t>
      </w:r>
      <w:proofErr w:type="spellEnd"/>
      <w:r w:rsidRPr="00FE2A88">
        <w:rPr>
          <w:rFonts w:ascii="Montserrat" w:hAnsi="Montserrat" w:cs="Open Sans"/>
          <w:color w:val="27344C"/>
          <w:sz w:val="16"/>
          <w:szCs w:val="16"/>
        </w:rPr>
        <w:t xml:space="preserve"> de date RNCIS la 31 </w:t>
      </w:r>
      <w:proofErr w:type="spellStart"/>
      <w:r w:rsidRPr="00FE2A88">
        <w:rPr>
          <w:rFonts w:ascii="Montserrat" w:hAnsi="Montserrat" w:cs="Open Sans"/>
          <w:color w:val="27344C"/>
          <w:sz w:val="16"/>
          <w:szCs w:val="16"/>
        </w:rPr>
        <w:t>decembrie</w:t>
      </w:r>
      <w:proofErr w:type="spellEnd"/>
      <w:r w:rsidRPr="00FE2A88">
        <w:rPr>
          <w:rFonts w:ascii="Montserrat" w:hAnsi="Montserrat" w:cs="Open Sans"/>
          <w:color w:val="27344C"/>
          <w:sz w:val="16"/>
          <w:szCs w:val="16"/>
        </w:rPr>
        <w:t xml:space="preserve"> 2022. </w:t>
      </w:r>
      <w:proofErr w:type="spellStart"/>
      <w:r w:rsidRPr="00FE2A88">
        <w:rPr>
          <w:rFonts w:ascii="Montserrat" w:hAnsi="Montserrat" w:cs="Open Sans"/>
          <w:color w:val="27344C"/>
          <w:sz w:val="16"/>
          <w:szCs w:val="16"/>
        </w:rPr>
        <w:t>Numărul</w:t>
      </w:r>
      <w:proofErr w:type="spellEnd"/>
      <w:r w:rsidRPr="00FE2A88">
        <w:rPr>
          <w:rFonts w:ascii="Montserrat" w:hAnsi="Montserrat" w:cs="Open Sans"/>
          <w:color w:val="27344C"/>
          <w:sz w:val="16"/>
          <w:szCs w:val="16"/>
        </w:rPr>
        <w:t xml:space="preserve"> de </w:t>
      </w:r>
      <w:proofErr w:type="spellStart"/>
      <w:r w:rsidRPr="00FE2A88">
        <w:rPr>
          <w:rFonts w:ascii="Montserrat" w:hAnsi="Montserrat" w:cs="Open Sans"/>
          <w:color w:val="27344C"/>
          <w:sz w:val="16"/>
          <w:szCs w:val="16"/>
        </w:rPr>
        <w:t>calificări</w:t>
      </w:r>
      <w:proofErr w:type="spellEnd"/>
      <w:r w:rsidRPr="00FE2A88">
        <w:rPr>
          <w:rFonts w:ascii="Montserrat" w:hAnsi="Montserrat" w:cs="Open Sans"/>
          <w:color w:val="27344C"/>
          <w:sz w:val="16"/>
          <w:szCs w:val="16"/>
        </w:rPr>
        <w:t xml:space="preserve"> se </w:t>
      </w:r>
      <w:proofErr w:type="spellStart"/>
      <w:r w:rsidRPr="00FE2A88">
        <w:rPr>
          <w:rFonts w:ascii="Montserrat" w:hAnsi="Montserrat" w:cs="Open Sans"/>
          <w:color w:val="27344C"/>
          <w:sz w:val="16"/>
          <w:szCs w:val="16"/>
        </w:rPr>
        <w:t>modifică</w:t>
      </w:r>
      <w:proofErr w:type="spellEnd"/>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în</w:t>
      </w:r>
      <w:proofErr w:type="spellEnd"/>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timp</w:t>
      </w:r>
      <w:proofErr w:type="spellEnd"/>
      <w:r w:rsidRPr="00FE2A88">
        <w:rPr>
          <w:rFonts w:ascii="Montserrat" w:hAnsi="Montserrat" w:cs="Open Sans"/>
          <w:color w:val="27344C"/>
          <w:sz w:val="16"/>
          <w:szCs w:val="16"/>
        </w:rPr>
        <w:t xml:space="preserve">, pe </w:t>
      </w:r>
      <w:proofErr w:type="spellStart"/>
      <w:r w:rsidRPr="00FE2A88">
        <w:rPr>
          <w:rFonts w:ascii="Montserrat" w:hAnsi="Montserrat" w:cs="Open Sans"/>
          <w:color w:val="27344C"/>
          <w:sz w:val="16"/>
          <w:szCs w:val="16"/>
        </w:rPr>
        <w:t>masură</w:t>
      </w:r>
      <w:proofErr w:type="spellEnd"/>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ce</w:t>
      </w:r>
      <w:proofErr w:type="spellEnd"/>
      <w:r w:rsidRPr="00FE2A88">
        <w:rPr>
          <w:rFonts w:ascii="Montserrat" w:hAnsi="Montserrat" w:cs="Open Sans"/>
          <w:color w:val="27344C"/>
          <w:sz w:val="16"/>
          <w:szCs w:val="16"/>
        </w:rPr>
        <w:t xml:space="preserve"> </w:t>
      </w:r>
      <w:proofErr w:type="spellStart"/>
      <w:r w:rsidRPr="00FE2A88">
        <w:rPr>
          <w:rFonts w:ascii="Montserrat" w:hAnsi="Montserrat" w:cs="Open Sans"/>
          <w:color w:val="27344C"/>
          <w:sz w:val="16"/>
          <w:szCs w:val="16"/>
        </w:rPr>
        <w:t>Universitățile</w:t>
      </w:r>
      <w:proofErr w:type="spellEnd"/>
      <w:r w:rsidRPr="00FE2A88">
        <w:rPr>
          <w:rFonts w:ascii="Montserrat" w:hAnsi="Montserrat" w:cs="Open Sans"/>
          <w:color w:val="27344C"/>
          <w:sz w:val="16"/>
          <w:szCs w:val="16"/>
        </w:rPr>
        <w:t xml:space="preserve"> transmit </w:t>
      </w:r>
      <w:proofErr w:type="spellStart"/>
      <w:r w:rsidRPr="00FE2A88">
        <w:rPr>
          <w:rFonts w:ascii="Montserrat" w:hAnsi="Montserrat" w:cs="Open Sans"/>
          <w:color w:val="27344C"/>
          <w:sz w:val="16"/>
          <w:szCs w:val="16"/>
        </w:rPr>
        <w:t>informații</w:t>
      </w:r>
      <w:proofErr w:type="spellEnd"/>
      <w:r w:rsidRPr="00FE2A88">
        <w:rPr>
          <w:rFonts w:ascii="Montserrat" w:hAnsi="Montserrat" w:cs="Open Sans"/>
          <w:color w:val="27344C"/>
          <w:sz w:val="16"/>
          <w:szCs w:val="16"/>
        </w:rPr>
        <w:t>.</w:t>
      </w:r>
      <w:r w:rsidRPr="00FE2A88">
        <w:rPr>
          <w:rFonts w:ascii="Open Sans" w:hAnsi="Open Sans" w:cs="Open Sans"/>
          <w:sz w:val="16"/>
          <w:szCs w:val="16"/>
        </w:rPr>
        <w:t xml:space="preserve">  </w:t>
      </w:r>
    </w:p>
  </w:footnote>
  <w:footnote w:id="12">
    <w:p w14:paraId="3CF17D86" w14:textId="77777777" w:rsidR="00E4213D" w:rsidRPr="007A105E" w:rsidRDefault="00E4213D" w:rsidP="00F806FA">
      <w:pPr>
        <w:pStyle w:val="FootnoteText"/>
        <w:rPr>
          <w:rFonts w:ascii="Open Sans" w:hAnsi="Open Sans" w:cs="Open Sans"/>
        </w:rPr>
      </w:pPr>
      <w:r w:rsidRPr="007A105E">
        <w:rPr>
          <w:rStyle w:val="FootnoteReference"/>
          <w:rFonts w:ascii="Open Sans" w:hAnsi="Open Sans" w:cs="Open Sans"/>
        </w:rPr>
        <w:footnoteRef/>
      </w:r>
      <w:r w:rsidRPr="007A105E">
        <w:rPr>
          <w:rFonts w:ascii="Open Sans" w:hAnsi="Open Sans" w:cs="Open Sans"/>
        </w:rPr>
        <w:t xml:space="preserve"> https://www.cedefop.europa.eu/files/rlmi_-_mapping_online_vacancies_romania.pdf</w:t>
      </w:r>
    </w:p>
  </w:footnote>
  <w:footnote w:id="13">
    <w:p w14:paraId="57464A7C" w14:textId="7E98B4AB" w:rsidR="00E4213D" w:rsidRPr="00DB3CCA" w:rsidRDefault="00E4213D" w:rsidP="004C1827">
      <w:pPr>
        <w:pStyle w:val="FootnoteText"/>
        <w:jc w:val="both"/>
        <w:rPr>
          <w:rFonts w:ascii="Montserrat" w:hAnsi="Montserrat"/>
          <w:sz w:val="16"/>
          <w:szCs w:val="16"/>
          <w:lang w:val="ro-RO"/>
        </w:rPr>
      </w:pPr>
      <w:r w:rsidRPr="00DB3CCA">
        <w:rPr>
          <w:rFonts w:ascii="Montserrat" w:hAnsi="Montserrat" w:cs="Open Sans"/>
          <w:color w:val="27344C"/>
          <w:sz w:val="16"/>
          <w:szCs w:val="16"/>
        </w:rPr>
        <w:footnoteRef/>
      </w:r>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În</w:t>
      </w:r>
      <w:proofErr w:type="spellEnd"/>
      <w:r w:rsidRPr="00DB3CCA">
        <w:rPr>
          <w:rFonts w:ascii="Montserrat" w:hAnsi="Montserrat" w:cs="Open Sans"/>
          <w:color w:val="27344C"/>
          <w:sz w:val="16"/>
          <w:szCs w:val="16"/>
        </w:rPr>
        <w:t> </w:t>
      </w:r>
      <w:proofErr w:type="spellStart"/>
      <w:r w:rsidRPr="00DB3CCA">
        <w:rPr>
          <w:rFonts w:ascii="Montserrat" w:hAnsi="Montserrat"/>
          <w:sz w:val="16"/>
          <w:szCs w:val="16"/>
        </w:rPr>
        <w:fldChar w:fldCharType="begin"/>
      </w:r>
      <w:r w:rsidRPr="00DB3CCA">
        <w:rPr>
          <w:rFonts w:ascii="Montserrat" w:hAnsi="Montserrat"/>
          <w:sz w:val="16"/>
          <w:szCs w:val="16"/>
        </w:rPr>
        <w:instrText>HYPERLINK "https://ro.wikipedia.org/wiki/Statistic%C4%83" \o "Statistică"</w:instrText>
      </w:r>
      <w:r w:rsidRPr="00DB3CCA">
        <w:rPr>
          <w:rFonts w:ascii="Montserrat" w:hAnsi="Montserrat"/>
          <w:sz w:val="16"/>
          <w:szCs w:val="16"/>
        </w:rPr>
        <w:fldChar w:fldCharType="separate"/>
      </w:r>
      <w:r w:rsidRPr="00DB3CCA">
        <w:rPr>
          <w:rFonts w:ascii="Montserrat" w:hAnsi="Montserrat" w:cs="Open Sans"/>
          <w:color w:val="27344C"/>
          <w:sz w:val="16"/>
          <w:szCs w:val="16"/>
        </w:rPr>
        <w:t>statistică</w:t>
      </w:r>
      <w:proofErr w:type="spellEnd"/>
      <w:r w:rsidRPr="00DB3CCA">
        <w:rPr>
          <w:rFonts w:ascii="Montserrat" w:hAnsi="Montserrat" w:cs="Open Sans"/>
          <w:color w:val="27344C"/>
          <w:sz w:val="16"/>
          <w:szCs w:val="16"/>
        </w:rPr>
        <w:fldChar w:fldCharType="end"/>
      </w:r>
      <w:r w:rsidRPr="00DB3CCA">
        <w:rPr>
          <w:rFonts w:ascii="Montserrat" w:hAnsi="Montserrat" w:cs="Open Sans"/>
          <w:color w:val="27344C"/>
          <w:sz w:val="16"/>
          <w:szCs w:val="16"/>
        </w:rPr>
        <w:t>, </w:t>
      </w:r>
      <w:proofErr w:type="spellStart"/>
      <w:r w:rsidRPr="00DB3CCA">
        <w:rPr>
          <w:rFonts w:ascii="Montserrat" w:hAnsi="Montserrat" w:cs="Open Sans"/>
          <w:color w:val="27344C"/>
          <w:sz w:val="16"/>
          <w:szCs w:val="16"/>
        </w:rPr>
        <w:t>quartila</w:t>
      </w:r>
      <w:proofErr w:type="spellEnd"/>
      <w:r w:rsidRPr="00DB3CCA">
        <w:rPr>
          <w:rFonts w:ascii="Montserrat" w:hAnsi="Montserrat" w:cs="Open Sans"/>
          <w:color w:val="27344C"/>
          <w:sz w:val="16"/>
          <w:szCs w:val="16"/>
        </w:rPr>
        <w:t> </w:t>
      </w:r>
      <w:proofErr w:type="spellStart"/>
      <w:r w:rsidRPr="00DB3CCA">
        <w:rPr>
          <w:rFonts w:ascii="Montserrat" w:hAnsi="Montserrat" w:cs="Open Sans"/>
          <w:color w:val="27344C"/>
          <w:sz w:val="16"/>
          <w:szCs w:val="16"/>
        </w:rPr>
        <w:t>este</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oricare</w:t>
      </w:r>
      <w:proofErr w:type="spellEnd"/>
      <w:r w:rsidRPr="00DB3CCA">
        <w:rPr>
          <w:rFonts w:ascii="Montserrat" w:hAnsi="Montserrat" w:cs="Open Sans"/>
          <w:color w:val="27344C"/>
          <w:sz w:val="16"/>
          <w:szCs w:val="16"/>
        </w:rPr>
        <w:t xml:space="preserve"> din </w:t>
      </w:r>
      <w:proofErr w:type="spellStart"/>
      <w:r w:rsidRPr="00DB3CCA">
        <w:rPr>
          <w:rFonts w:ascii="Montserrat" w:hAnsi="Montserrat" w:cs="Open Sans"/>
          <w:color w:val="27344C"/>
          <w:sz w:val="16"/>
          <w:szCs w:val="16"/>
        </w:rPr>
        <w:t>cele</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trei</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valori</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ce</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împart</w:t>
      </w:r>
      <w:proofErr w:type="spellEnd"/>
      <w:r w:rsidRPr="00DB3CCA">
        <w:rPr>
          <w:rFonts w:ascii="Montserrat" w:hAnsi="Montserrat" w:cs="Open Sans"/>
          <w:color w:val="27344C"/>
          <w:sz w:val="16"/>
          <w:szCs w:val="16"/>
        </w:rPr>
        <w:t xml:space="preserve"> un set </w:t>
      </w:r>
      <w:proofErr w:type="spellStart"/>
      <w:r w:rsidRPr="00DB3CCA">
        <w:rPr>
          <w:rFonts w:ascii="Montserrat" w:hAnsi="Montserrat" w:cs="Open Sans"/>
          <w:color w:val="27344C"/>
          <w:sz w:val="16"/>
          <w:szCs w:val="16"/>
        </w:rPr>
        <w:t>ordonat</w:t>
      </w:r>
      <w:proofErr w:type="spellEnd"/>
      <w:r w:rsidRPr="00DB3CCA">
        <w:rPr>
          <w:rFonts w:ascii="Montserrat" w:hAnsi="Montserrat" w:cs="Open Sans"/>
          <w:color w:val="27344C"/>
          <w:sz w:val="16"/>
          <w:szCs w:val="16"/>
        </w:rPr>
        <w:t xml:space="preserve"> de date </w:t>
      </w:r>
      <w:proofErr w:type="spellStart"/>
      <w:r w:rsidRPr="00DB3CCA">
        <w:rPr>
          <w:rFonts w:ascii="Montserrat" w:hAnsi="Montserrat" w:cs="Open Sans"/>
          <w:color w:val="27344C"/>
          <w:sz w:val="16"/>
          <w:szCs w:val="16"/>
        </w:rPr>
        <w:t>în</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patru</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părți</w:t>
      </w:r>
      <w:proofErr w:type="spellEnd"/>
      <w:r w:rsidRPr="00DB3CCA">
        <w:rPr>
          <w:rFonts w:ascii="Montserrat" w:hAnsi="Montserrat" w:cs="Open Sans"/>
          <w:color w:val="27344C"/>
          <w:sz w:val="16"/>
          <w:szCs w:val="16"/>
        </w:rPr>
        <w:t xml:space="preserve"> de </w:t>
      </w:r>
      <w:proofErr w:type="spellStart"/>
      <w:r w:rsidRPr="00DB3CCA">
        <w:rPr>
          <w:rFonts w:ascii="Montserrat" w:hAnsi="Montserrat" w:cs="Open Sans"/>
          <w:color w:val="27344C"/>
          <w:sz w:val="16"/>
          <w:szCs w:val="16"/>
        </w:rPr>
        <w:t>mărime</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egală</w:t>
      </w:r>
      <w:proofErr w:type="spellEnd"/>
      <w:r w:rsidRPr="00DB3CCA">
        <w:rPr>
          <w:rFonts w:ascii="Montserrat" w:hAnsi="Montserrat" w:cs="Open Sans"/>
          <w:color w:val="27344C"/>
          <w:sz w:val="16"/>
          <w:szCs w:val="16"/>
        </w:rPr>
        <w:t>.</w:t>
      </w:r>
    </w:p>
  </w:footnote>
  <w:footnote w:id="14">
    <w:p w14:paraId="17694B75" w14:textId="77777777" w:rsidR="00E4213D" w:rsidRPr="00DB3CCA" w:rsidRDefault="00E4213D" w:rsidP="00057355">
      <w:pPr>
        <w:pStyle w:val="FootnoteText"/>
        <w:jc w:val="both"/>
        <w:rPr>
          <w:rFonts w:ascii="Montserrat" w:hAnsi="Montserrat" w:cs="Open Sans"/>
          <w:sz w:val="16"/>
          <w:szCs w:val="16"/>
        </w:rPr>
      </w:pPr>
      <w:r w:rsidRPr="00DB3CCA">
        <w:rPr>
          <w:rFonts w:ascii="Montserrat" w:hAnsi="Montserrat"/>
          <w:color w:val="27344C"/>
          <w:sz w:val="16"/>
          <w:szCs w:val="16"/>
        </w:rPr>
        <w:footnoteRef/>
      </w:r>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Exceptie</w:t>
      </w:r>
      <w:proofErr w:type="spellEnd"/>
      <w:r w:rsidRPr="00DB3CCA">
        <w:rPr>
          <w:rFonts w:ascii="Montserrat" w:hAnsi="Montserrat" w:cs="Open Sans"/>
          <w:color w:val="27344C"/>
          <w:sz w:val="16"/>
          <w:szCs w:val="16"/>
        </w:rPr>
        <w:t xml:space="preserve"> a </w:t>
      </w:r>
      <w:proofErr w:type="spellStart"/>
      <w:r w:rsidRPr="00DB3CCA">
        <w:rPr>
          <w:rFonts w:ascii="Montserrat" w:hAnsi="Montserrat" w:cs="Open Sans"/>
          <w:color w:val="27344C"/>
          <w:sz w:val="16"/>
          <w:szCs w:val="16"/>
        </w:rPr>
        <w:t>facut</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Universitatea</w:t>
      </w:r>
      <w:proofErr w:type="spellEnd"/>
      <w:r w:rsidRPr="00DB3CCA">
        <w:rPr>
          <w:rFonts w:ascii="Montserrat" w:hAnsi="Montserrat" w:cs="Open Sans"/>
          <w:color w:val="27344C"/>
          <w:sz w:val="16"/>
          <w:szCs w:val="16"/>
        </w:rPr>
        <w:t xml:space="preserve"> de </w:t>
      </w:r>
      <w:proofErr w:type="spellStart"/>
      <w:r w:rsidRPr="00DB3CCA">
        <w:rPr>
          <w:rFonts w:ascii="Montserrat" w:hAnsi="Montserrat" w:cs="Open Sans"/>
          <w:color w:val="27344C"/>
          <w:sz w:val="16"/>
          <w:szCs w:val="16"/>
        </w:rPr>
        <w:t>Medicina</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si</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Farmacie</w:t>
      </w:r>
      <w:proofErr w:type="spellEnd"/>
      <w:r w:rsidRPr="00DB3CCA">
        <w:rPr>
          <w:rFonts w:ascii="Montserrat" w:hAnsi="Montserrat" w:cs="Open Sans"/>
          <w:color w:val="27344C"/>
          <w:sz w:val="16"/>
          <w:szCs w:val="16"/>
        </w:rPr>
        <w:t xml:space="preserve"> Victor Babes din Timisoara, </w:t>
      </w:r>
      <w:proofErr w:type="spellStart"/>
      <w:r w:rsidRPr="00DB3CCA">
        <w:rPr>
          <w:rFonts w:ascii="Montserrat" w:hAnsi="Montserrat" w:cs="Open Sans"/>
          <w:color w:val="27344C"/>
          <w:sz w:val="16"/>
          <w:szCs w:val="16"/>
        </w:rPr>
        <w:t>unde</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nici</w:t>
      </w:r>
      <w:proofErr w:type="spellEnd"/>
      <w:r w:rsidRPr="00DB3CCA">
        <w:rPr>
          <w:rFonts w:ascii="Montserrat" w:hAnsi="Montserrat" w:cs="Open Sans"/>
          <w:color w:val="27344C"/>
          <w:sz w:val="16"/>
          <w:szCs w:val="16"/>
        </w:rPr>
        <w:t xml:space="preserve"> o </w:t>
      </w:r>
      <w:proofErr w:type="spellStart"/>
      <w:r w:rsidRPr="00DB3CCA">
        <w:rPr>
          <w:rFonts w:ascii="Montserrat" w:hAnsi="Montserrat" w:cs="Open Sans"/>
          <w:color w:val="27344C"/>
          <w:sz w:val="16"/>
          <w:szCs w:val="16"/>
        </w:rPr>
        <w:t>calificare</w:t>
      </w:r>
      <w:proofErr w:type="spellEnd"/>
      <w:r w:rsidRPr="00DB3CCA">
        <w:rPr>
          <w:rFonts w:ascii="Montserrat" w:hAnsi="Montserrat" w:cs="Open Sans"/>
          <w:color w:val="27344C"/>
          <w:sz w:val="16"/>
          <w:szCs w:val="16"/>
        </w:rPr>
        <w:t xml:space="preserve"> nu </w:t>
      </w:r>
      <w:proofErr w:type="gramStart"/>
      <w:r w:rsidRPr="00DB3CCA">
        <w:rPr>
          <w:rFonts w:ascii="Montserrat" w:hAnsi="Montserrat" w:cs="Open Sans"/>
          <w:color w:val="27344C"/>
          <w:sz w:val="16"/>
          <w:szCs w:val="16"/>
        </w:rPr>
        <w:t>a</w:t>
      </w:r>
      <w:proofErr w:type="gram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avut</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asociate</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ocupatii</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prezente</w:t>
      </w:r>
      <w:proofErr w:type="spellEnd"/>
      <w:r w:rsidRPr="00DB3CCA">
        <w:rPr>
          <w:rFonts w:ascii="Montserrat" w:hAnsi="Montserrat" w:cs="Open Sans"/>
          <w:color w:val="27344C"/>
          <w:sz w:val="16"/>
          <w:szCs w:val="16"/>
        </w:rPr>
        <w:t xml:space="preserve"> in </w:t>
      </w:r>
      <w:proofErr w:type="spellStart"/>
      <w:r w:rsidRPr="00DB3CCA">
        <w:rPr>
          <w:rFonts w:ascii="Montserrat" w:hAnsi="Montserrat" w:cs="Open Sans"/>
          <w:color w:val="27344C"/>
          <w:sz w:val="16"/>
          <w:szCs w:val="16"/>
        </w:rPr>
        <w:t>quartila</w:t>
      </w:r>
      <w:proofErr w:type="spellEnd"/>
      <w:r w:rsidRPr="00DB3CCA">
        <w:rPr>
          <w:rFonts w:ascii="Montserrat" w:hAnsi="Montserrat" w:cs="Open Sans"/>
          <w:color w:val="27344C"/>
          <w:sz w:val="16"/>
          <w:szCs w:val="16"/>
        </w:rPr>
        <w:t xml:space="preserve"> 1. In </w:t>
      </w:r>
      <w:proofErr w:type="spellStart"/>
      <w:r w:rsidRPr="00DB3CCA">
        <w:rPr>
          <w:rFonts w:ascii="Montserrat" w:hAnsi="Montserrat" w:cs="Open Sans"/>
          <w:color w:val="27344C"/>
          <w:sz w:val="16"/>
          <w:szCs w:val="16"/>
        </w:rPr>
        <w:t>acest</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caz</w:t>
      </w:r>
      <w:proofErr w:type="spellEnd"/>
      <w:r w:rsidRPr="00DB3CCA">
        <w:rPr>
          <w:rFonts w:ascii="Montserrat" w:hAnsi="Montserrat" w:cs="Open Sans"/>
          <w:color w:val="27344C"/>
          <w:sz w:val="16"/>
          <w:szCs w:val="16"/>
        </w:rPr>
        <w:t xml:space="preserve">, au </w:t>
      </w:r>
      <w:proofErr w:type="spellStart"/>
      <w:r w:rsidRPr="00DB3CCA">
        <w:rPr>
          <w:rFonts w:ascii="Montserrat" w:hAnsi="Montserrat" w:cs="Open Sans"/>
          <w:color w:val="27344C"/>
          <w:sz w:val="16"/>
          <w:szCs w:val="16"/>
        </w:rPr>
        <w:t>fost</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luate</w:t>
      </w:r>
      <w:proofErr w:type="spellEnd"/>
      <w:r w:rsidRPr="00DB3CCA">
        <w:rPr>
          <w:rFonts w:ascii="Montserrat" w:hAnsi="Montserrat" w:cs="Open Sans"/>
          <w:color w:val="27344C"/>
          <w:sz w:val="16"/>
          <w:szCs w:val="16"/>
        </w:rPr>
        <w:t xml:space="preserve"> in </w:t>
      </w:r>
      <w:proofErr w:type="spellStart"/>
      <w:r w:rsidRPr="00DB3CCA">
        <w:rPr>
          <w:rFonts w:ascii="Montserrat" w:hAnsi="Montserrat" w:cs="Open Sans"/>
          <w:color w:val="27344C"/>
          <w:sz w:val="16"/>
          <w:szCs w:val="16"/>
        </w:rPr>
        <w:t>considerare</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calificarile</w:t>
      </w:r>
      <w:proofErr w:type="spellEnd"/>
      <w:r w:rsidRPr="00DB3CCA">
        <w:rPr>
          <w:rFonts w:ascii="Montserrat" w:hAnsi="Montserrat" w:cs="Open Sans"/>
          <w:color w:val="27344C"/>
          <w:sz w:val="16"/>
          <w:szCs w:val="16"/>
        </w:rPr>
        <w:t xml:space="preserve"> care au </w:t>
      </w:r>
      <w:proofErr w:type="spellStart"/>
      <w:r w:rsidRPr="00DB3CCA">
        <w:rPr>
          <w:rFonts w:ascii="Montserrat" w:hAnsi="Montserrat" w:cs="Open Sans"/>
          <w:color w:val="27344C"/>
          <w:sz w:val="16"/>
          <w:szCs w:val="16"/>
        </w:rPr>
        <w:t>asociate</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ocupatii</w:t>
      </w:r>
      <w:proofErr w:type="spellEnd"/>
      <w:r w:rsidRPr="00DB3CCA">
        <w:rPr>
          <w:rFonts w:ascii="Montserrat" w:hAnsi="Montserrat" w:cs="Open Sans"/>
          <w:color w:val="27344C"/>
          <w:sz w:val="16"/>
          <w:szCs w:val="16"/>
        </w:rPr>
        <w:t xml:space="preserve"> din </w:t>
      </w:r>
      <w:proofErr w:type="spellStart"/>
      <w:r w:rsidRPr="00DB3CCA">
        <w:rPr>
          <w:rFonts w:ascii="Montserrat" w:hAnsi="Montserrat" w:cs="Open Sans"/>
          <w:color w:val="27344C"/>
          <w:sz w:val="16"/>
          <w:szCs w:val="16"/>
        </w:rPr>
        <w:t>piata</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muncii</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prezente</w:t>
      </w:r>
      <w:proofErr w:type="spellEnd"/>
      <w:r w:rsidRPr="00DB3CCA">
        <w:rPr>
          <w:rFonts w:ascii="Montserrat" w:hAnsi="Montserrat" w:cs="Open Sans"/>
          <w:color w:val="27344C"/>
          <w:sz w:val="16"/>
          <w:szCs w:val="16"/>
        </w:rPr>
        <w:t xml:space="preserve"> in </w:t>
      </w:r>
      <w:proofErr w:type="spellStart"/>
      <w:r w:rsidRPr="00DB3CCA">
        <w:rPr>
          <w:rFonts w:ascii="Montserrat" w:hAnsi="Montserrat" w:cs="Open Sans"/>
          <w:color w:val="27344C"/>
          <w:sz w:val="16"/>
          <w:szCs w:val="16"/>
        </w:rPr>
        <w:t>quartila</w:t>
      </w:r>
      <w:proofErr w:type="spellEnd"/>
      <w:r w:rsidRPr="00DB3CCA">
        <w:rPr>
          <w:rFonts w:ascii="Montserrat" w:hAnsi="Montserrat" w:cs="Open Sans"/>
          <w:color w:val="27344C"/>
          <w:sz w:val="16"/>
          <w:szCs w:val="16"/>
        </w:rPr>
        <w:t xml:space="preserve"> 2.</w:t>
      </w:r>
    </w:p>
  </w:footnote>
  <w:footnote w:id="15">
    <w:p w14:paraId="5EFE96DA" w14:textId="13B9971A" w:rsidR="00D81308" w:rsidRPr="00C2638E" w:rsidRDefault="00D81308" w:rsidP="00C2638E">
      <w:pPr>
        <w:pStyle w:val="FootnoteText"/>
        <w:jc w:val="both"/>
        <w:rPr>
          <w:rFonts w:ascii="Montserrat" w:hAnsi="Montserrat" w:cs="Open Sans"/>
          <w:color w:val="27344C"/>
          <w:sz w:val="16"/>
          <w:szCs w:val="16"/>
        </w:rPr>
      </w:pPr>
      <w:r w:rsidRPr="00DB3CCA">
        <w:rPr>
          <w:rStyle w:val="FootnoteReference"/>
          <w:rFonts w:ascii="Montserrat" w:hAnsi="Montserrat"/>
          <w:sz w:val="16"/>
          <w:szCs w:val="16"/>
        </w:rPr>
        <w:footnoteRef/>
      </w:r>
      <w:r w:rsidRPr="00DB3CCA">
        <w:rPr>
          <w:rFonts w:ascii="Montserrat" w:hAnsi="Montserrat"/>
          <w:sz w:val="16"/>
          <w:szCs w:val="16"/>
        </w:rPr>
        <w:t xml:space="preserve"> </w:t>
      </w:r>
      <w:proofErr w:type="spellStart"/>
      <w:r w:rsidRPr="00DB3CCA">
        <w:rPr>
          <w:rFonts w:ascii="Montserrat" w:hAnsi="Montserrat" w:cs="Open Sans"/>
          <w:color w:val="27344C"/>
          <w:sz w:val="16"/>
          <w:szCs w:val="16"/>
        </w:rPr>
        <w:t>În</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cazul</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Centrului</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Universitar</w:t>
      </w:r>
      <w:proofErr w:type="spellEnd"/>
      <w:r w:rsidRPr="00DB3CCA">
        <w:rPr>
          <w:rFonts w:ascii="Montserrat" w:hAnsi="Montserrat" w:cs="Open Sans"/>
          <w:color w:val="27344C"/>
          <w:sz w:val="16"/>
          <w:szCs w:val="16"/>
        </w:rPr>
        <w:t xml:space="preserve"> al </w:t>
      </w:r>
      <w:proofErr w:type="spellStart"/>
      <w:r w:rsidRPr="00DB3CCA">
        <w:rPr>
          <w:rFonts w:ascii="Montserrat" w:hAnsi="Montserrat" w:cs="Open Sans"/>
          <w:color w:val="27344C"/>
          <w:sz w:val="16"/>
          <w:szCs w:val="16"/>
        </w:rPr>
        <w:t>Universității</w:t>
      </w:r>
      <w:proofErr w:type="spellEnd"/>
      <w:r w:rsidRPr="00DB3CCA">
        <w:rPr>
          <w:rFonts w:ascii="Montserrat" w:hAnsi="Montserrat" w:cs="Open Sans"/>
          <w:color w:val="27344C"/>
          <w:sz w:val="16"/>
          <w:szCs w:val="16"/>
        </w:rPr>
        <w:t xml:space="preserve"> </w:t>
      </w:r>
      <w:proofErr w:type="spellStart"/>
      <w:r w:rsidRPr="00DB3CCA">
        <w:rPr>
          <w:rFonts w:ascii="Montserrat" w:hAnsi="Montserrat" w:cs="Open Sans"/>
          <w:color w:val="27344C"/>
          <w:sz w:val="16"/>
          <w:szCs w:val="16"/>
        </w:rPr>
        <w:t>Babeș-Bolyai</w:t>
      </w:r>
      <w:proofErr w:type="spellEnd"/>
      <w:r w:rsidRPr="00DB3CCA">
        <w:rPr>
          <w:rFonts w:ascii="Montserrat" w:hAnsi="Montserrat" w:cs="Open Sans"/>
          <w:color w:val="27344C"/>
          <w:sz w:val="16"/>
          <w:szCs w:val="16"/>
        </w:rPr>
        <w:t xml:space="preserve"> din Cluj-Napoca, din </w:t>
      </w:r>
      <w:proofErr w:type="spellStart"/>
      <w:r w:rsidRPr="00DB3CCA">
        <w:rPr>
          <w:rFonts w:ascii="Montserrat" w:hAnsi="Montserrat" w:cs="Open Sans"/>
          <w:color w:val="27344C"/>
          <w:sz w:val="16"/>
          <w:szCs w:val="16"/>
        </w:rPr>
        <w:t>Reșița</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având</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în</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vedere</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modificarea</w:t>
      </w:r>
      <w:proofErr w:type="spellEnd"/>
      <w:r w:rsidR="00ED62AC" w:rsidRPr="00DB3CCA">
        <w:rPr>
          <w:rFonts w:ascii="Montserrat" w:hAnsi="Montserrat" w:cs="Open Sans"/>
          <w:color w:val="27344C"/>
          <w:sz w:val="16"/>
          <w:szCs w:val="16"/>
        </w:rPr>
        <w:t xml:space="preserve"> de </w:t>
      </w:r>
      <w:proofErr w:type="spellStart"/>
      <w:r w:rsidR="00ED62AC" w:rsidRPr="00DB3CCA">
        <w:rPr>
          <w:rFonts w:ascii="Montserrat" w:hAnsi="Montserrat" w:cs="Open Sans"/>
          <w:color w:val="27344C"/>
          <w:sz w:val="16"/>
          <w:szCs w:val="16"/>
        </w:rPr>
        <w:t>statut</w:t>
      </w:r>
      <w:proofErr w:type="spellEnd"/>
      <w:r w:rsidR="00ED62AC" w:rsidRPr="00DB3CCA">
        <w:rPr>
          <w:rFonts w:ascii="Montserrat" w:hAnsi="Montserrat" w:cs="Open Sans"/>
          <w:color w:val="27344C"/>
          <w:sz w:val="16"/>
          <w:szCs w:val="16"/>
        </w:rPr>
        <w:t xml:space="preserve">, </w:t>
      </w:r>
      <w:r w:rsidR="004959EF" w:rsidRPr="00DB3CCA">
        <w:rPr>
          <w:rFonts w:ascii="Montserrat" w:hAnsi="Montserrat" w:cs="Open Sans"/>
          <w:color w:val="27344C"/>
          <w:sz w:val="16"/>
          <w:szCs w:val="16"/>
        </w:rPr>
        <w:t xml:space="preserve">nu </w:t>
      </w:r>
      <w:proofErr w:type="spellStart"/>
      <w:r w:rsidR="004959EF" w:rsidRPr="00DB3CCA">
        <w:rPr>
          <w:rFonts w:ascii="Montserrat" w:hAnsi="Montserrat" w:cs="Open Sans"/>
          <w:color w:val="27344C"/>
          <w:sz w:val="16"/>
          <w:szCs w:val="16"/>
        </w:rPr>
        <w:t>toate</w:t>
      </w:r>
      <w:proofErr w:type="spellEnd"/>
      <w:r w:rsidR="004959EF" w:rsidRPr="00DB3CCA">
        <w:rPr>
          <w:rFonts w:ascii="Montserrat" w:hAnsi="Montserrat" w:cs="Open Sans"/>
          <w:color w:val="27344C"/>
          <w:sz w:val="16"/>
          <w:szCs w:val="16"/>
        </w:rPr>
        <w:t xml:space="preserve"> </w:t>
      </w:r>
      <w:proofErr w:type="spellStart"/>
      <w:r w:rsidR="004959EF" w:rsidRPr="00DB3CCA">
        <w:rPr>
          <w:rFonts w:ascii="Montserrat" w:hAnsi="Montserrat" w:cs="Open Sans"/>
          <w:color w:val="27344C"/>
          <w:sz w:val="16"/>
          <w:szCs w:val="16"/>
        </w:rPr>
        <w:t>calificările</w:t>
      </w:r>
      <w:proofErr w:type="spellEnd"/>
      <w:r w:rsidR="004959EF" w:rsidRPr="00DB3CCA">
        <w:rPr>
          <w:rFonts w:ascii="Montserrat" w:hAnsi="Montserrat" w:cs="Open Sans"/>
          <w:color w:val="27344C"/>
          <w:sz w:val="16"/>
          <w:szCs w:val="16"/>
        </w:rPr>
        <w:t xml:space="preserve"> au </w:t>
      </w:r>
      <w:proofErr w:type="spellStart"/>
      <w:r w:rsidR="004959EF" w:rsidRPr="00DB3CCA">
        <w:rPr>
          <w:rFonts w:ascii="Montserrat" w:hAnsi="Montserrat" w:cs="Open Sans"/>
          <w:color w:val="27344C"/>
          <w:sz w:val="16"/>
          <w:szCs w:val="16"/>
        </w:rPr>
        <w:t>fost</w:t>
      </w:r>
      <w:proofErr w:type="spellEnd"/>
      <w:r w:rsidR="004959EF" w:rsidRPr="00DB3CCA">
        <w:rPr>
          <w:rFonts w:ascii="Montserrat" w:hAnsi="Montserrat" w:cs="Open Sans"/>
          <w:color w:val="27344C"/>
          <w:sz w:val="16"/>
          <w:szCs w:val="16"/>
        </w:rPr>
        <w:t xml:space="preserve"> </w:t>
      </w:r>
      <w:proofErr w:type="spellStart"/>
      <w:r w:rsidR="004959EF" w:rsidRPr="00DB3CCA">
        <w:rPr>
          <w:rFonts w:ascii="Montserrat" w:hAnsi="Montserrat" w:cs="Open Sans"/>
          <w:color w:val="27344C"/>
          <w:sz w:val="16"/>
          <w:szCs w:val="16"/>
        </w:rPr>
        <w:t>disponibile</w:t>
      </w:r>
      <w:proofErr w:type="spellEnd"/>
      <w:r w:rsidR="004959EF" w:rsidRPr="00DB3CCA">
        <w:rPr>
          <w:rFonts w:ascii="Montserrat" w:hAnsi="Montserrat" w:cs="Open Sans"/>
          <w:color w:val="27344C"/>
          <w:sz w:val="16"/>
          <w:szCs w:val="16"/>
        </w:rPr>
        <w:t xml:space="preserve"> in RNCIS </w:t>
      </w:r>
      <w:proofErr w:type="spellStart"/>
      <w:r w:rsidR="004959EF" w:rsidRPr="00DB3CCA">
        <w:rPr>
          <w:rFonts w:ascii="Montserrat" w:hAnsi="Montserrat" w:cs="Open Sans"/>
          <w:color w:val="27344C"/>
          <w:sz w:val="16"/>
          <w:szCs w:val="16"/>
        </w:rPr>
        <w:t>astfel</w:t>
      </w:r>
      <w:proofErr w:type="spellEnd"/>
      <w:r w:rsidR="004959EF" w:rsidRPr="00DB3CCA">
        <w:rPr>
          <w:rFonts w:ascii="Montserrat" w:hAnsi="Montserrat" w:cs="Open Sans"/>
          <w:color w:val="27344C"/>
          <w:sz w:val="16"/>
          <w:szCs w:val="16"/>
        </w:rPr>
        <w:t xml:space="preserve"> </w:t>
      </w:r>
      <w:proofErr w:type="spellStart"/>
      <w:r w:rsidR="004959EF" w:rsidRPr="00DB3CCA">
        <w:rPr>
          <w:rFonts w:ascii="Montserrat" w:hAnsi="Montserrat" w:cs="Open Sans"/>
          <w:color w:val="27344C"/>
          <w:sz w:val="16"/>
          <w:szCs w:val="16"/>
        </w:rPr>
        <w:t>că</w:t>
      </w:r>
      <w:proofErr w:type="spellEnd"/>
      <w:r w:rsidR="004959EF" w:rsidRPr="00DB3CCA">
        <w:rPr>
          <w:rFonts w:ascii="Montserrat" w:hAnsi="Montserrat" w:cs="Open Sans"/>
          <w:color w:val="27344C"/>
          <w:sz w:val="16"/>
          <w:szCs w:val="16"/>
        </w:rPr>
        <w:t xml:space="preserve"> </w:t>
      </w:r>
      <w:r w:rsidR="00ED62AC" w:rsidRPr="00DB3CCA">
        <w:rPr>
          <w:rFonts w:ascii="Montserrat" w:hAnsi="Montserrat" w:cs="Open Sans"/>
          <w:color w:val="27344C"/>
          <w:sz w:val="16"/>
          <w:szCs w:val="16"/>
        </w:rPr>
        <w:t xml:space="preserve">o </w:t>
      </w:r>
      <w:proofErr w:type="spellStart"/>
      <w:r w:rsidR="00ED62AC" w:rsidRPr="00DB3CCA">
        <w:rPr>
          <w:rFonts w:ascii="Montserrat" w:hAnsi="Montserrat" w:cs="Open Sans"/>
          <w:color w:val="27344C"/>
          <w:sz w:val="16"/>
          <w:szCs w:val="16"/>
        </w:rPr>
        <w:t>parte</w:t>
      </w:r>
      <w:proofErr w:type="spellEnd"/>
      <w:r w:rsidR="00ED62AC" w:rsidRPr="00DB3CCA">
        <w:rPr>
          <w:rFonts w:ascii="Montserrat" w:hAnsi="Montserrat" w:cs="Open Sans"/>
          <w:color w:val="27344C"/>
          <w:sz w:val="16"/>
          <w:szCs w:val="16"/>
        </w:rPr>
        <w:t xml:space="preserve"> din </w:t>
      </w:r>
      <w:proofErr w:type="spellStart"/>
      <w:r w:rsidR="00ED62AC" w:rsidRPr="00DB3CCA">
        <w:rPr>
          <w:rFonts w:ascii="Montserrat" w:hAnsi="Montserrat" w:cs="Open Sans"/>
          <w:color w:val="27344C"/>
          <w:sz w:val="16"/>
          <w:szCs w:val="16"/>
        </w:rPr>
        <w:t>acestea</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fost</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preluate</w:t>
      </w:r>
      <w:proofErr w:type="spellEnd"/>
      <w:r w:rsidR="00ED62AC" w:rsidRPr="00DB3CCA">
        <w:rPr>
          <w:rFonts w:ascii="Montserrat" w:hAnsi="Montserrat" w:cs="Open Sans"/>
          <w:color w:val="27344C"/>
          <w:sz w:val="16"/>
          <w:szCs w:val="16"/>
        </w:rPr>
        <w:t xml:space="preserve"> din </w:t>
      </w:r>
      <w:proofErr w:type="spellStart"/>
      <w:r w:rsidR="00ED62AC" w:rsidRPr="00DB3CCA">
        <w:rPr>
          <w:rFonts w:ascii="Montserrat" w:hAnsi="Montserrat" w:cs="Open Sans"/>
          <w:color w:val="27344C"/>
          <w:sz w:val="16"/>
          <w:szCs w:val="16"/>
        </w:rPr>
        <w:t>arhiva</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platformei</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pentru</w:t>
      </w:r>
      <w:proofErr w:type="spellEnd"/>
      <w:r w:rsidR="00ED62AC" w:rsidRPr="00DB3CCA">
        <w:rPr>
          <w:rFonts w:ascii="Montserrat" w:hAnsi="Montserrat" w:cs="Open Sans"/>
          <w:color w:val="27344C"/>
          <w:sz w:val="16"/>
          <w:szCs w:val="16"/>
        </w:rPr>
        <w:t xml:space="preserve"> a </w:t>
      </w:r>
      <w:proofErr w:type="spellStart"/>
      <w:r w:rsidR="00ED62AC" w:rsidRPr="00DB3CCA">
        <w:rPr>
          <w:rFonts w:ascii="Montserrat" w:hAnsi="Montserrat" w:cs="Open Sans"/>
          <w:color w:val="27344C"/>
          <w:sz w:val="16"/>
          <w:szCs w:val="16"/>
        </w:rPr>
        <w:t>nu</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defavoriza</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niciuna</w:t>
      </w:r>
      <w:proofErr w:type="spellEnd"/>
      <w:r w:rsidR="00ED62AC" w:rsidRPr="00DB3CCA">
        <w:rPr>
          <w:rFonts w:ascii="Montserrat" w:hAnsi="Montserrat" w:cs="Open Sans"/>
          <w:color w:val="27344C"/>
          <w:sz w:val="16"/>
          <w:szCs w:val="16"/>
        </w:rPr>
        <w:t xml:space="preserve"> din </w:t>
      </w:r>
      <w:proofErr w:type="spellStart"/>
      <w:r w:rsidR="00ED62AC" w:rsidRPr="00DB3CCA">
        <w:rPr>
          <w:rFonts w:ascii="Montserrat" w:hAnsi="Montserrat" w:cs="Open Sans"/>
          <w:color w:val="27344C"/>
          <w:sz w:val="16"/>
          <w:szCs w:val="16"/>
        </w:rPr>
        <w:t>facultățile</w:t>
      </w:r>
      <w:proofErr w:type="spellEnd"/>
      <w:r w:rsidR="00ED62AC" w:rsidRPr="00DB3CCA">
        <w:rPr>
          <w:rFonts w:ascii="Montserrat" w:hAnsi="Montserrat" w:cs="Open Sans"/>
          <w:color w:val="27344C"/>
          <w:sz w:val="16"/>
          <w:szCs w:val="16"/>
        </w:rPr>
        <w:t xml:space="preserve"> </w:t>
      </w:r>
      <w:proofErr w:type="spellStart"/>
      <w:r w:rsidR="00ED62AC" w:rsidRPr="00DB3CCA">
        <w:rPr>
          <w:rFonts w:ascii="Montserrat" w:hAnsi="Montserrat" w:cs="Open Sans"/>
          <w:color w:val="27344C"/>
          <w:sz w:val="16"/>
          <w:szCs w:val="16"/>
        </w:rPr>
        <w:t>existente</w:t>
      </w:r>
      <w:proofErr w:type="spellEnd"/>
      <w:r w:rsidR="00ED62AC">
        <w:rPr>
          <w:rFonts w:ascii="Montserrat" w:hAnsi="Montserrat" w:cs="Open Sans"/>
          <w:color w:val="27344C"/>
          <w:sz w:val="16"/>
          <w:szCs w:val="16"/>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6F3EDD"/>
    <w:multiLevelType w:val="hybridMultilevel"/>
    <w:tmpl w:val="CADA9C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742603"/>
    <w:multiLevelType w:val="hybridMultilevel"/>
    <w:tmpl w:val="14E26DC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79540E"/>
    <w:multiLevelType w:val="hybridMultilevel"/>
    <w:tmpl w:val="A2784DF2"/>
    <w:lvl w:ilvl="0" w:tplc="ADF628D8">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15547D34"/>
    <w:multiLevelType w:val="hybridMultilevel"/>
    <w:tmpl w:val="EE62BA4A"/>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6695CCD"/>
    <w:multiLevelType w:val="hybridMultilevel"/>
    <w:tmpl w:val="BA56F0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A72DF5"/>
    <w:multiLevelType w:val="hybridMultilevel"/>
    <w:tmpl w:val="A6A81528"/>
    <w:lvl w:ilvl="0" w:tplc="93D49848">
      <w:numFmt w:val="bullet"/>
      <w:lvlText w:val="-"/>
      <w:lvlJc w:val="left"/>
      <w:pPr>
        <w:ind w:left="1080" w:hanging="720"/>
      </w:pPr>
      <w:rPr>
        <w:rFonts w:ascii="Open Sans" w:eastAsiaTheme="minorHAnsi" w:hAnsi="Open Sans" w:cs="Open Sa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B92CE8"/>
    <w:multiLevelType w:val="hybridMultilevel"/>
    <w:tmpl w:val="D6AE4C42"/>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B774CE2"/>
    <w:multiLevelType w:val="hybridMultilevel"/>
    <w:tmpl w:val="D6AE4C42"/>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B203528"/>
    <w:multiLevelType w:val="hybridMultilevel"/>
    <w:tmpl w:val="959E7D30"/>
    <w:lvl w:ilvl="0" w:tplc="1390F362">
      <w:numFmt w:val="bullet"/>
      <w:lvlText w:val="•"/>
      <w:lvlJc w:val="left"/>
      <w:pPr>
        <w:ind w:left="720" w:hanging="720"/>
      </w:pPr>
      <w:rPr>
        <w:rFonts w:ascii="Open Sans" w:eastAsiaTheme="minorHAnsi" w:hAnsi="Open Sans" w:cs="Open San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BA16D14"/>
    <w:multiLevelType w:val="hybridMultilevel"/>
    <w:tmpl w:val="C5DAC0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D4E3C21"/>
    <w:multiLevelType w:val="hybridMultilevel"/>
    <w:tmpl w:val="C0F033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0742C9"/>
    <w:multiLevelType w:val="hybridMultilevel"/>
    <w:tmpl w:val="7D4407D4"/>
    <w:lvl w:ilvl="0" w:tplc="B2A03220">
      <w:start w:val="1"/>
      <w:numFmt w:val="decimal"/>
      <w:lvlText w:val="(%1)"/>
      <w:lvlJc w:val="left"/>
      <w:pPr>
        <w:ind w:left="740" w:hanging="3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32725C0"/>
    <w:multiLevelType w:val="hybridMultilevel"/>
    <w:tmpl w:val="C1EC0D72"/>
    <w:lvl w:ilvl="0" w:tplc="04090001">
      <w:start w:val="1"/>
      <w:numFmt w:val="bullet"/>
      <w:lvlText w:val=""/>
      <w:lvlJc w:val="left"/>
      <w:pPr>
        <w:ind w:left="720" w:hanging="72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 w15:restartNumberingAfterBreak="0">
    <w:nsid w:val="34C6407B"/>
    <w:multiLevelType w:val="hybridMultilevel"/>
    <w:tmpl w:val="C526DC1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D0075DB"/>
    <w:multiLevelType w:val="hybridMultilevel"/>
    <w:tmpl w:val="D12AF50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EFA3406"/>
    <w:multiLevelType w:val="hybridMultilevel"/>
    <w:tmpl w:val="3274F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03C7136"/>
    <w:multiLevelType w:val="hybridMultilevel"/>
    <w:tmpl w:val="FF8410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1C43B58"/>
    <w:multiLevelType w:val="hybridMultilevel"/>
    <w:tmpl w:val="985ED6B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563174F"/>
    <w:multiLevelType w:val="hybridMultilevel"/>
    <w:tmpl w:val="C8ECA6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471D7599"/>
    <w:multiLevelType w:val="hybridMultilevel"/>
    <w:tmpl w:val="7B2A8D12"/>
    <w:lvl w:ilvl="0" w:tplc="93D49848">
      <w:numFmt w:val="bullet"/>
      <w:lvlText w:val="-"/>
      <w:lvlJc w:val="left"/>
      <w:pPr>
        <w:ind w:left="1440" w:hanging="720"/>
      </w:pPr>
      <w:rPr>
        <w:rFonts w:ascii="Open Sans" w:eastAsiaTheme="minorHAnsi" w:hAnsi="Open Sans" w:cs="Open San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49494A0F"/>
    <w:multiLevelType w:val="hybridMultilevel"/>
    <w:tmpl w:val="C4D6D6A6"/>
    <w:lvl w:ilvl="0" w:tplc="75329B70">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49B1554F"/>
    <w:multiLevelType w:val="multilevel"/>
    <w:tmpl w:val="B1CA2358"/>
    <w:lvl w:ilvl="0">
      <w:start w:val="1"/>
      <w:numFmt w:val="decimal"/>
      <w:lvlText w:val="%1."/>
      <w:lvlJc w:val="left"/>
      <w:pPr>
        <w:ind w:left="360" w:hanging="360"/>
      </w:pPr>
      <w:rPr>
        <w:rFonts w:ascii="Open Sans ExtraBold" w:hAnsi="Open Sans ExtraBold" w:cs="Open Sans ExtraBold" w:hint="default"/>
        <w:b/>
        <w:bCs/>
        <w:i w:val="0"/>
        <w:iCs w:val="0"/>
        <w:color w:val="27344C"/>
        <w:sz w:val="24"/>
        <w:szCs w:val="24"/>
      </w:rPr>
    </w:lvl>
    <w:lvl w:ilvl="1">
      <w:start w:val="1"/>
      <w:numFmt w:val="decimal"/>
      <w:isLgl/>
      <w:lvlText w:val="%1.%2"/>
      <w:lvlJc w:val="left"/>
      <w:pPr>
        <w:ind w:left="726" w:hanging="720"/>
      </w:pPr>
      <w:rPr>
        <w:rFonts w:hint="default"/>
      </w:rPr>
    </w:lvl>
    <w:lvl w:ilvl="2">
      <w:start w:val="1"/>
      <w:numFmt w:val="decimal"/>
      <w:isLgl/>
      <w:lvlText w:val="%1.%2.%3"/>
      <w:lvlJc w:val="left"/>
      <w:pPr>
        <w:ind w:left="1086" w:hanging="720"/>
      </w:pPr>
      <w:rPr>
        <w:rFonts w:hint="default"/>
      </w:rPr>
    </w:lvl>
    <w:lvl w:ilvl="3">
      <w:start w:val="1"/>
      <w:numFmt w:val="decimal"/>
      <w:isLgl/>
      <w:lvlText w:val="%1.%2.%3.%4"/>
      <w:lvlJc w:val="left"/>
      <w:pPr>
        <w:ind w:left="1806" w:hanging="1080"/>
      </w:pPr>
      <w:rPr>
        <w:rFonts w:hint="default"/>
      </w:rPr>
    </w:lvl>
    <w:lvl w:ilvl="4">
      <w:start w:val="1"/>
      <w:numFmt w:val="decimal"/>
      <w:isLgl/>
      <w:lvlText w:val="%1.%2.%3.%4.%5"/>
      <w:lvlJc w:val="left"/>
      <w:pPr>
        <w:ind w:left="2166" w:hanging="1080"/>
      </w:pPr>
      <w:rPr>
        <w:rFonts w:hint="default"/>
      </w:rPr>
    </w:lvl>
    <w:lvl w:ilvl="5">
      <w:start w:val="1"/>
      <w:numFmt w:val="decimal"/>
      <w:isLgl/>
      <w:lvlText w:val="%1.%2.%3.%4.%5.%6"/>
      <w:lvlJc w:val="left"/>
      <w:pPr>
        <w:ind w:left="2886" w:hanging="1440"/>
      </w:pPr>
      <w:rPr>
        <w:rFonts w:hint="default"/>
      </w:rPr>
    </w:lvl>
    <w:lvl w:ilvl="6">
      <w:start w:val="1"/>
      <w:numFmt w:val="decimal"/>
      <w:isLgl/>
      <w:lvlText w:val="%1.%2.%3.%4.%5.%6.%7"/>
      <w:lvlJc w:val="left"/>
      <w:pPr>
        <w:ind w:left="3606" w:hanging="1800"/>
      </w:pPr>
      <w:rPr>
        <w:rFonts w:hint="default"/>
      </w:rPr>
    </w:lvl>
    <w:lvl w:ilvl="7">
      <w:start w:val="1"/>
      <w:numFmt w:val="decimal"/>
      <w:isLgl/>
      <w:lvlText w:val="%1.%2.%3.%4.%5.%6.%7.%8"/>
      <w:lvlJc w:val="left"/>
      <w:pPr>
        <w:ind w:left="3966" w:hanging="1800"/>
      </w:pPr>
      <w:rPr>
        <w:rFonts w:hint="default"/>
      </w:rPr>
    </w:lvl>
    <w:lvl w:ilvl="8">
      <w:start w:val="1"/>
      <w:numFmt w:val="decimal"/>
      <w:isLgl/>
      <w:lvlText w:val="%1.%2.%3.%4.%5.%6.%7.%8.%9"/>
      <w:lvlJc w:val="left"/>
      <w:pPr>
        <w:ind w:left="4686" w:hanging="2160"/>
      </w:pPr>
      <w:rPr>
        <w:rFonts w:hint="default"/>
      </w:rPr>
    </w:lvl>
  </w:abstractNum>
  <w:abstractNum w:abstractNumId="22" w15:restartNumberingAfterBreak="0">
    <w:nsid w:val="4F466B63"/>
    <w:multiLevelType w:val="multilevel"/>
    <w:tmpl w:val="15A822A8"/>
    <w:lvl w:ilvl="0">
      <w:start w:val="1"/>
      <w:numFmt w:val="decimal"/>
      <w:lvlText w:val="%1."/>
      <w:lvlJc w:val="left"/>
      <w:pPr>
        <w:ind w:left="6" w:hanging="360"/>
      </w:pPr>
      <w:rPr>
        <w:rFonts w:ascii="Open Sans ExtraBold" w:hAnsi="Open Sans ExtraBold" w:cs="Open Sans ExtraBold" w:hint="default"/>
        <w:b/>
        <w:bCs/>
        <w:i w:val="0"/>
        <w:iCs w:val="0"/>
        <w:color w:val="513680"/>
        <w:sz w:val="28"/>
        <w:szCs w:val="28"/>
      </w:rPr>
    </w:lvl>
    <w:lvl w:ilvl="1">
      <w:start w:val="1"/>
      <w:numFmt w:val="decimal"/>
      <w:isLgl/>
      <w:lvlText w:val="%1.%2"/>
      <w:lvlJc w:val="left"/>
      <w:pPr>
        <w:ind w:left="726" w:hanging="720"/>
      </w:pPr>
      <w:rPr>
        <w:rFonts w:hint="default"/>
      </w:rPr>
    </w:lvl>
    <w:lvl w:ilvl="2">
      <w:start w:val="1"/>
      <w:numFmt w:val="decimal"/>
      <w:isLgl/>
      <w:lvlText w:val="%1.%2.%3"/>
      <w:lvlJc w:val="left"/>
      <w:pPr>
        <w:ind w:left="1086" w:hanging="720"/>
      </w:pPr>
      <w:rPr>
        <w:rFonts w:hint="default"/>
      </w:rPr>
    </w:lvl>
    <w:lvl w:ilvl="3">
      <w:start w:val="1"/>
      <w:numFmt w:val="decimal"/>
      <w:isLgl/>
      <w:lvlText w:val="%1.%2.%3.%4"/>
      <w:lvlJc w:val="left"/>
      <w:pPr>
        <w:ind w:left="1806" w:hanging="1080"/>
      </w:pPr>
      <w:rPr>
        <w:rFonts w:hint="default"/>
      </w:rPr>
    </w:lvl>
    <w:lvl w:ilvl="4">
      <w:start w:val="1"/>
      <w:numFmt w:val="decimal"/>
      <w:isLgl/>
      <w:lvlText w:val="%1.%2.%3.%4.%5"/>
      <w:lvlJc w:val="left"/>
      <w:pPr>
        <w:ind w:left="2166" w:hanging="1080"/>
      </w:pPr>
      <w:rPr>
        <w:rFonts w:hint="default"/>
      </w:rPr>
    </w:lvl>
    <w:lvl w:ilvl="5">
      <w:start w:val="1"/>
      <w:numFmt w:val="decimal"/>
      <w:isLgl/>
      <w:lvlText w:val="%1.%2.%3.%4.%5.%6"/>
      <w:lvlJc w:val="left"/>
      <w:pPr>
        <w:ind w:left="2886" w:hanging="1440"/>
      </w:pPr>
      <w:rPr>
        <w:rFonts w:hint="default"/>
      </w:rPr>
    </w:lvl>
    <w:lvl w:ilvl="6">
      <w:start w:val="1"/>
      <w:numFmt w:val="decimal"/>
      <w:isLgl/>
      <w:lvlText w:val="%1.%2.%3.%4.%5.%6.%7"/>
      <w:lvlJc w:val="left"/>
      <w:pPr>
        <w:ind w:left="3606" w:hanging="1800"/>
      </w:pPr>
      <w:rPr>
        <w:rFonts w:hint="default"/>
      </w:rPr>
    </w:lvl>
    <w:lvl w:ilvl="7">
      <w:start w:val="1"/>
      <w:numFmt w:val="decimal"/>
      <w:isLgl/>
      <w:lvlText w:val="%1.%2.%3.%4.%5.%6.%7.%8"/>
      <w:lvlJc w:val="left"/>
      <w:pPr>
        <w:ind w:left="3966" w:hanging="1800"/>
      </w:pPr>
      <w:rPr>
        <w:rFonts w:hint="default"/>
      </w:rPr>
    </w:lvl>
    <w:lvl w:ilvl="8">
      <w:start w:val="1"/>
      <w:numFmt w:val="decimal"/>
      <w:isLgl/>
      <w:lvlText w:val="%1.%2.%3.%4.%5.%6.%7.%8.%9"/>
      <w:lvlJc w:val="left"/>
      <w:pPr>
        <w:ind w:left="4686" w:hanging="2160"/>
      </w:pPr>
      <w:rPr>
        <w:rFonts w:hint="default"/>
      </w:rPr>
    </w:lvl>
  </w:abstractNum>
  <w:abstractNum w:abstractNumId="23" w15:restartNumberingAfterBreak="0">
    <w:nsid w:val="525250E9"/>
    <w:multiLevelType w:val="hybridMultilevel"/>
    <w:tmpl w:val="8766DD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DE72988"/>
    <w:multiLevelType w:val="hybridMultilevel"/>
    <w:tmpl w:val="214E08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00A2788"/>
    <w:multiLevelType w:val="multilevel"/>
    <w:tmpl w:val="B1CA2358"/>
    <w:lvl w:ilvl="0">
      <w:start w:val="1"/>
      <w:numFmt w:val="decimal"/>
      <w:lvlText w:val="%1."/>
      <w:lvlJc w:val="left"/>
      <w:pPr>
        <w:ind w:left="360" w:hanging="360"/>
      </w:pPr>
      <w:rPr>
        <w:rFonts w:ascii="Open Sans ExtraBold" w:hAnsi="Open Sans ExtraBold" w:cs="Open Sans ExtraBold" w:hint="default"/>
        <w:b/>
        <w:bCs/>
        <w:i w:val="0"/>
        <w:iCs w:val="0"/>
        <w:color w:val="27344C"/>
        <w:sz w:val="24"/>
        <w:szCs w:val="24"/>
      </w:rPr>
    </w:lvl>
    <w:lvl w:ilvl="1">
      <w:start w:val="1"/>
      <w:numFmt w:val="decimal"/>
      <w:isLgl/>
      <w:lvlText w:val="%1.%2"/>
      <w:lvlJc w:val="left"/>
      <w:pPr>
        <w:ind w:left="726" w:hanging="720"/>
      </w:pPr>
      <w:rPr>
        <w:rFonts w:hint="default"/>
      </w:rPr>
    </w:lvl>
    <w:lvl w:ilvl="2">
      <w:start w:val="1"/>
      <w:numFmt w:val="decimal"/>
      <w:isLgl/>
      <w:lvlText w:val="%1.%2.%3"/>
      <w:lvlJc w:val="left"/>
      <w:pPr>
        <w:ind w:left="1086" w:hanging="720"/>
      </w:pPr>
      <w:rPr>
        <w:rFonts w:hint="default"/>
      </w:rPr>
    </w:lvl>
    <w:lvl w:ilvl="3">
      <w:start w:val="1"/>
      <w:numFmt w:val="decimal"/>
      <w:isLgl/>
      <w:lvlText w:val="%1.%2.%3.%4"/>
      <w:lvlJc w:val="left"/>
      <w:pPr>
        <w:ind w:left="1806" w:hanging="1080"/>
      </w:pPr>
      <w:rPr>
        <w:rFonts w:hint="default"/>
      </w:rPr>
    </w:lvl>
    <w:lvl w:ilvl="4">
      <w:start w:val="1"/>
      <w:numFmt w:val="decimal"/>
      <w:isLgl/>
      <w:lvlText w:val="%1.%2.%3.%4.%5"/>
      <w:lvlJc w:val="left"/>
      <w:pPr>
        <w:ind w:left="2166" w:hanging="1080"/>
      </w:pPr>
      <w:rPr>
        <w:rFonts w:hint="default"/>
      </w:rPr>
    </w:lvl>
    <w:lvl w:ilvl="5">
      <w:start w:val="1"/>
      <w:numFmt w:val="decimal"/>
      <w:isLgl/>
      <w:lvlText w:val="%1.%2.%3.%4.%5.%6"/>
      <w:lvlJc w:val="left"/>
      <w:pPr>
        <w:ind w:left="2886" w:hanging="1440"/>
      </w:pPr>
      <w:rPr>
        <w:rFonts w:hint="default"/>
      </w:rPr>
    </w:lvl>
    <w:lvl w:ilvl="6">
      <w:start w:val="1"/>
      <w:numFmt w:val="decimal"/>
      <w:isLgl/>
      <w:lvlText w:val="%1.%2.%3.%4.%5.%6.%7"/>
      <w:lvlJc w:val="left"/>
      <w:pPr>
        <w:ind w:left="3606" w:hanging="1800"/>
      </w:pPr>
      <w:rPr>
        <w:rFonts w:hint="default"/>
      </w:rPr>
    </w:lvl>
    <w:lvl w:ilvl="7">
      <w:start w:val="1"/>
      <w:numFmt w:val="decimal"/>
      <w:isLgl/>
      <w:lvlText w:val="%1.%2.%3.%4.%5.%6.%7.%8"/>
      <w:lvlJc w:val="left"/>
      <w:pPr>
        <w:ind w:left="3966" w:hanging="1800"/>
      </w:pPr>
      <w:rPr>
        <w:rFonts w:hint="default"/>
      </w:rPr>
    </w:lvl>
    <w:lvl w:ilvl="8">
      <w:start w:val="1"/>
      <w:numFmt w:val="decimal"/>
      <w:isLgl/>
      <w:lvlText w:val="%1.%2.%3.%4.%5.%6.%7.%8.%9"/>
      <w:lvlJc w:val="left"/>
      <w:pPr>
        <w:ind w:left="4686" w:hanging="2160"/>
      </w:pPr>
      <w:rPr>
        <w:rFonts w:hint="default"/>
      </w:rPr>
    </w:lvl>
  </w:abstractNum>
  <w:abstractNum w:abstractNumId="26" w15:restartNumberingAfterBreak="0">
    <w:nsid w:val="60C06BA8"/>
    <w:multiLevelType w:val="hybridMultilevel"/>
    <w:tmpl w:val="4BFA1678"/>
    <w:lvl w:ilvl="0" w:tplc="ADF628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2E121F5"/>
    <w:multiLevelType w:val="hybridMultilevel"/>
    <w:tmpl w:val="1472B53E"/>
    <w:lvl w:ilvl="0" w:tplc="D256C47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8D451A9"/>
    <w:multiLevelType w:val="hybridMultilevel"/>
    <w:tmpl w:val="32E01BB8"/>
    <w:lvl w:ilvl="0" w:tplc="08090001">
      <w:start w:val="1"/>
      <w:numFmt w:val="bullet"/>
      <w:lvlText w:val=""/>
      <w:lvlJc w:val="left"/>
      <w:pPr>
        <w:ind w:left="726" w:hanging="360"/>
      </w:pPr>
      <w:rPr>
        <w:rFonts w:ascii="Symbol" w:hAnsi="Symbol" w:hint="default"/>
      </w:rPr>
    </w:lvl>
    <w:lvl w:ilvl="1" w:tplc="08090003" w:tentative="1">
      <w:start w:val="1"/>
      <w:numFmt w:val="bullet"/>
      <w:lvlText w:val="o"/>
      <w:lvlJc w:val="left"/>
      <w:pPr>
        <w:ind w:left="1446" w:hanging="360"/>
      </w:pPr>
      <w:rPr>
        <w:rFonts w:ascii="Courier New" w:hAnsi="Courier New" w:hint="default"/>
      </w:rPr>
    </w:lvl>
    <w:lvl w:ilvl="2" w:tplc="08090005" w:tentative="1">
      <w:start w:val="1"/>
      <w:numFmt w:val="bullet"/>
      <w:lvlText w:val=""/>
      <w:lvlJc w:val="left"/>
      <w:pPr>
        <w:ind w:left="2166" w:hanging="360"/>
      </w:pPr>
      <w:rPr>
        <w:rFonts w:ascii="Wingdings" w:hAnsi="Wingdings" w:hint="default"/>
      </w:rPr>
    </w:lvl>
    <w:lvl w:ilvl="3" w:tplc="08090001" w:tentative="1">
      <w:start w:val="1"/>
      <w:numFmt w:val="bullet"/>
      <w:lvlText w:val=""/>
      <w:lvlJc w:val="left"/>
      <w:pPr>
        <w:ind w:left="2886" w:hanging="360"/>
      </w:pPr>
      <w:rPr>
        <w:rFonts w:ascii="Symbol" w:hAnsi="Symbol" w:hint="default"/>
      </w:rPr>
    </w:lvl>
    <w:lvl w:ilvl="4" w:tplc="08090003" w:tentative="1">
      <w:start w:val="1"/>
      <w:numFmt w:val="bullet"/>
      <w:lvlText w:val="o"/>
      <w:lvlJc w:val="left"/>
      <w:pPr>
        <w:ind w:left="3606" w:hanging="360"/>
      </w:pPr>
      <w:rPr>
        <w:rFonts w:ascii="Courier New" w:hAnsi="Courier New" w:hint="default"/>
      </w:rPr>
    </w:lvl>
    <w:lvl w:ilvl="5" w:tplc="08090005" w:tentative="1">
      <w:start w:val="1"/>
      <w:numFmt w:val="bullet"/>
      <w:lvlText w:val=""/>
      <w:lvlJc w:val="left"/>
      <w:pPr>
        <w:ind w:left="4326" w:hanging="360"/>
      </w:pPr>
      <w:rPr>
        <w:rFonts w:ascii="Wingdings" w:hAnsi="Wingdings" w:hint="default"/>
      </w:rPr>
    </w:lvl>
    <w:lvl w:ilvl="6" w:tplc="08090001" w:tentative="1">
      <w:start w:val="1"/>
      <w:numFmt w:val="bullet"/>
      <w:lvlText w:val=""/>
      <w:lvlJc w:val="left"/>
      <w:pPr>
        <w:ind w:left="5046" w:hanging="360"/>
      </w:pPr>
      <w:rPr>
        <w:rFonts w:ascii="Symbol" w:hAnsi="Symbol" w:hint="default"/>
      </w:rPr>
    </w:lvl>
    <w:lvl w:ilvl="7" w:tplc="08090003" w:tentative="1">
      <w:start w:val="1"/>
      <w:numFmt w:val="bullet"/>
      <w:lvlText w:val="o"/>
      <w:lvlJc w:val="left"/>
      <w:pPr>
        <w:ind w:left="5766" w:hanging="360"/>
      </w:pPr>
      <w:rPr>
        <w:rFonts w:ascii="Courier New" w:hAnsi="Courier New" w:hint="default"/>
      </w:rPr>
    </w:lvl>
    <w:lvl w:ilvl="8" w:tplc="08090005" w:tentative="1">
      <w:start w:val="1"/>
      <w:numFmt w:val="bullet"/>
      <w:lvlText w:val=""/>
      <w:lvlJc w:val="left"/>
      <w:pPr>
        <w:ind w:left="6486" w:hanging="360"/>
      </w:pPr>
      <w:rPr>
        <w:rFonts w:ascii="Wingdings" w:hAnsi="Wingdings" w:hint="default"/>
      </w:rPr>
    </w:lvl>
  </w:abstractNum>
  <w:abstractNum w:abstractNumId="29" w15:restartNumberingAfterBreak="0">
    <w:nsid w:val="699265FB"/>
    <w:multiLevelType w:val="hybridMultilevel"/>
    <w:tmpl w:val="35CAF41C"/>
    <w:lvl w:ilvl="0" w:tplc="1390F362">
      <w:numFmt w:val="bullet"/>
      <w:lvlText w:val="•"/>
      <w:lvlJc w:val="left"/>
      <w:pPr>
        <w:ind w:left="1080" w:hanging="720"/>
      </w:pPr>
      <w:rPr>
        <w:rFonts w:ascii="Open Sans" w:eastAsiaTheme="minorHAnsi" w:hAnsi="Open Sans" w:cs="Open Sa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B1E283C"/>
    <w:multiLevelType w:val="hybridMultilevel"/>
    <w:tmpl w:val="9D30B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D400221"/>
    <w:multiLevelType w:val="hybridMultilevel"/>
    <w:tmpl w:val="CFEAF1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73AF6339"/>
    <w:multiLevelType w:val="hybridMultilevel"/>
    <w:tmpl w:val="423A2CFA"/>
    <w:lvl w:ilvl="0" w:tplc="1390F362">
      <w:numFmt w:val="bullet"/>
      <w:lvlText w:val="•"/>
      <w:lvlJc w:val="left"/>
      <w:pPr>
        <w:ind w:left="1440" w:hanging="720"/>
      </w:pPr>
      <w:rPr>
        <w:rFonts w:ascii="Open Sans" w:eastAsiaTheme="minorHAnsi" w:hAnsi="Open Sans" w:cs="Open San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3" w15:restartNumberingAfterBreak="0">
    <w:nsid w:val="781E6DE5"/>
    <w:multiLevelType w:val="hybridMultilevel"/>
    <w:tmpl w:val="2F180A46"/>
    <w:lvl w:ilvl="0" w:tplc="1988DF96">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B053AD3"/>
    <w:multiLevelType w:val="hybridMultilevel"/>
    <w:tmpl w:val="EE002064"/>
    <w:lvl w:ilvl="0" w:tplc="ADF628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3"/>
  </w:num>
  <w:num w:numId="2">
    <w:abstractNumId w:val="0"/>
  </w:num>
  <w:num w:numId="3">
    <w:abstractNumId w:val="13"/>
  </w:num>
  <w:num w:numId="4">
    <w:abstractNumId w:val="4"/>
  </w:num>
  <w:num w:numId="5">
    <w:abstractNumId w:val="15"/>
  </w:num>
  <w:num w:numId="6">
    <w:abstractNumId w:val="25"/>
  </w:num>
  <w:num w:numId="7">
    <w:abstractNumId w:val="30"/>
  </w:num>
  <w:num w:numId="8">
    <w:abstractNumId w:val="8"/>
  </w:num>
  <w:num w:numId="9">
    <w:abstractNumId w:val="29"/>
  </w:num>
  <w:num w:numId="10">
    <w:abstractNumId w:val="5"/>
  </w:num>
  <w:num w:numId="11">
    <w:abstractNumId w:val="16"/>
  </w:num>
  <w:num w:numId="12">
    <w:abstractNumId w:val="10"/>
  </w:num>
  <w:num w:numId="13">
    <w:abstractNumId w:val="19"/>
  </w:num>
  <w:num w:numId="14">
    <w:abstractNumId w:val="32"/>
  </w:num>
  <w:num w:numId="15">
    <w:abstractNumId w:val="12"/>
  </w:num>
  <w:num w:numId="16">
    <w:abstractNumId w:val="14"/>
  </w:num>
  <w:num w:numId="17">
    <w:abstractNumId w:val="18"/>
  </w:num>
  <w:num w:numId="18">
    <w:abstractNumId w:val="22"/>
  </w:num>
  <w:num w:numId="19">
    <w:abstractNumId w:val="31"/>
  </w:num>
  <w:num w:numId="20">
    <w:abstractNumId w:val="6"/>
  </w:num>
  <w:num w:numId="21">
    <w:abstractNumId w:val="1"/>
  </w:num>
  <w:num w:numId="22">
    <w:abstractNumId w:val="24"/>
  </w:num>
  <w:num w:numId="23">
    <w:abstractNumId w:val="3"/>
  </w:num>
  <w:num w:numId="24">
    <w:abstractNumId w:val="20"/>
  </w:num>
  <w:num w:numId="25">
    <w:abstractNumId w:val="11"/>
  </w:num>
  <w:num w:numId="26">
    <w:abstractNumId w:val="17"/>
  </w:num>
  <w:num w:numId="27">
    <w:abstractNumId w:val="7"/>
  </w:num>
  <w:num w:numId="28">
    <w:abstractNumId w:val="26"/>
  </w:num>
  <w:num w:numId="29">
    <w:abstractNumId w:val="34"/>
  </w:num>
  <w:num w:numId="30">
    <w:abstractNumId w:val="27"/>
  </w:num>
  <w:num w:numId="31">
    <w:abstractNumId w:val="28"/>
  </w:num>
  <w:num w:numId="32">
    <w:abstractNumId w:val="2"/>
  </w:num>
  <w:num w:numId="33">
    <w:abstractNumId w:val="21"/>
  </w:num>
  <w:num w:numId="34">
    <w:abstractNumId w:val="23"/>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12C9"/>
    <w:rsid w:val="000052D3"/>
    <w:rsid w:val="00010786"/>
    <w:rsid w:val="00010DB3"/>
    <w:rsid w:val="00011FB8"/>
    <w:rsid w:val="00014D79"/>
    <w:rsid w:val="000203BC"/>
    <w:rsid w:val="00021B90"/>
    <w:rsid w:val="00023B5C"/>
    <w:rsid w:val="0002628B"/>
    <w:rsid w:val="00026C9D"/>
    <w:rsid w:val="00046212"/>
    <w:rsid w:val="00047143"/>
    <w:rsid w:val="00047E4A"/>
    <w:rsid w:val="00057355"/>
    <w:rsid w:val="00073A3A"/>
    <w:rsid w:val="000745E0"/>
    <w:rsid w:val="00077B3E"/>
    <w:rsid w:val="000859A3"/>
    <w:rsid w:val="00096080"/>
    <w:rsid w:val="000A02E4"/>
    <w:rsid w:val="000A21A8"/>
    <w:rsid w:val="000A6724"/>
    <w:rsid w:val="000B07A2"/>
    <w:rsid w:val="000B29B4"/>
    <w:rsid w:val="000C5C62"/>
    <w:rsid w:val="000D170A"/>
    <w:rsid w:val="000D2419"/>
    <w:rsid w:val="000E15C2"/>
    <w:rsid w:val="000E1D9C"/>
    <w:rsid w:val="000E418F"/>
    <w:rsid w:val="000E56A8"/>
    <w:rsid w:val="000E57CF"/>
    <w:rsid w:val="000E61E9"/>
    <w:rsid w:val="00101F81"/>
    <w:rsid w:val="0010318F"/>
    <w:rsid w:val="00106343"/>
    <w:rsid w:val="001068B8"/>
    <w:rsid w:val="00132038"/>
    <w:rsid w:val="00143BB1"/>
    <w:rsid w:val="0014570D"/>
    <w:rsid w:val="001479AE"/>
    <w:rsid w:val="00151EC8"/>
    <w:rsid w:val="00157938"/>
    <w:rsid w:val="001649E3"/>
    <w:rsid w:val="0016540E"/>
    <w:rsid w:val="00165D4E"/>
    <w:rsid w:val="00172D43"/>
    <w:rsid w:val="00182A15"/>
    <w:rsid w:val="00184A31"/>
    <w:rsid w:val="00185BBC"/>
    <w:rsid w:val="001927D9"/>
    <w:rsid w:val="001931D6"/>
    <w:rsid w:val="00196C90"/>
    <w:rsid w:val="001A477D"/>
    <w:rsid w:val="001B46E2"/>
    <w:rsid w:val="001B7B7F"/>
    <w:rsid w:val="001D1371"/>
    <w:rsid w:val="001D30EE"/>
    <w:rsid w:val="001D6344"/>
    <w:rsid w:val="001E11C6"/>
    <w:rsid w:val="001E17D6"/>
    <w:rsid w:val="001E21DB"/>
    <w:rsid w:val="001E3932"/>
    <w:rsid w:val="001F35BF"/>
    <w:rsid w:val="001F4BED"/>
    <w:rsid w:val="002059C2"/>
    <w:rsid w:val="0021135D"/>
    <w:rsid w:val="00220D29"/>
    <w:rsid w:val="002215A4"/>
    <w:rsid w:val="002223C0"/>
    <w:rsid w:val="00226CF8"/>
    <w:rsid w:val="00234150"/>
    <w:rsid w:val="00236E86"/>
    <w:rsid w:val="00236F41"/>
    <w:rsid w:val="0024039F"/>
    <w:rsid w:val="00253E33"/>
    <w:rsid w:val="00256138"/>
    <w:rsid w:val="00257F25"/>
    <w:rsid w:val="00265CB6"/>
    <w:rsid w:val="002703E8"/>
    <w:rsid w:val="0027402B"/>
    <w:rsid w:val="00276921"/>
    <w:rsid w:val="0028447F"/>
    <w:rsid w:val="00285B3E"/>
    <w:rsid w:val="00294938"/>
    <w:rsid w:val="002A3EAC"/>
    <w:rsid w:val="002B337C"/>
    <w:rsid w:val="002C7A19"/>
    <w:rsid w:val="002D13E3"/>
    <w:rsid w:val="002E735D"/>
    <w:rsid w:val="003112C9"/>
    <w:rsid w:val="003123A4"/>
    <w:rsid w:val="00315B79"/>
    <w:rsid w:val="00316DEB"/>
    <w:rsid w:val="00321615"/>
    <w:rsid w:val="00322805"/>
    <w:rsid w:val="00323945"/>
    <w:rsid w:val="0033083E"/>
    <w:rsid w:val="003336B2"/>
    <w:rsid w:val="0033671A"/>
    <w:rsid w:val="00350E99"/>
    <w:rsid w:val="003511D1"/>
    <w:rsid w:val="003544FB"/>
    <w:rsid w:val="00363C96"/>
    <w:rsid w:val="003642BA"/>
    <w:rsid w:val="0036626C"/>
    <w:rsid w:val="00373A3C"/>
    <w:rsid w:val="00396E84"/>
    <w:rsid w:val="003976F2"/>
    <w:rsid w:val="003A2A9E"/>
    <w:rsid w:val="003A7000"/>
    <w:rsid w:val="003B7824"/>
    <w:rsid w:val="003B7C31"/>
    <w:rsid w:val="003C16CC"/>
    <w:rsid w:val="003C5B4D"/>
    <w:rsid w:val="003C77EC"/>
    <w:rsid w:val="003C7E8F"/>
    <w:rsid w:val="003D02B0"/>
    <w:rsid w:val="003D2981"/>
    <w:rsid w:val="003E2D61"/>
    <w:rsid w:val="003E2E4C"/>
    <w:rsid w:val="003F2122"/>
    <w:rsid w:val="003F7432"/>
    <w:rsid w:val="00405CBA"/>
    <w:rsid w:val="004105DF"/>
    <w:rsid w:val="00410963"/>
    <w:rsid w:val="00421431"/>
    <w:rsid w:val="00430F0D"/>
    <w:rsid w:val="00436BF2"/>
    <w:rsid w:val="00446898"/>
    <w:rsid w:val="00453597"/>
    <w:rsid w:val="004537F4"/>
    <w:rsid w:val="00460DD1"/>
    <w:rsid w:val="004628A2"/>
    <w:rsid w:val="00472C26"/>
    <w:rsid w:val="00482FC9"/>
    <w:rsid w:val="004959EF"/>
    <w:rsid w:val="00495D58"/>
    <w:rsid w:val="004962EF"/>
    <w:rsid w:val="00497E34"/>
    <w:rsid w:val="004A2AD4"/>
    <w:rsid w:val="004A3449"/>
    <w:rsid w:val="004B15E2"/>
    <w:rsid w:val="004B4FF3"/>
    <w:rsid w:val="004C1827"/>
    <w:rsid w:val="004D6C37"/>
    <w:rsid w:val="004E03DE"/>
    <w:rsid w:val="004F40C0"/>
    <w:rsid w:val="004F7A42"/>
    <w:rsid w:val="00512C37"/>
    <w:rsid w:val="00513B55"/>
    <w:rsid w:val="005255D4"/>
    <w:rsid w:val="0053181B"/>
    <w:rsid w:val="00540460"/>
    <w:rsid w:val="00541479"/>
    <w:rsid w:val="005457EF"/>
    <w:rsid w:val="005463BC"/>
    <w:rsid w:val="005503D2"/>
    <w:rsid w:val="0055156B"/>
    <w:rsid w:val="005646CD"/>
    <w:rsid w:val="00564E3E"/>
    <w:rsid w:val="005749DF"/>
    <w:rsid w:val="005801EE"/>
    <w:rsid w:val="00597A41"/>
    <w:rsid w:val="005A208B"/>
    <w:rsid w:val="005A3F59"/>
    <w:rsid w:val="005A7F2F"/>
    <w:rsid w:val="005C5F80"/>
    <w:rsid w:val="005C7C82"/>
    <w:rsid w:val="005D2119"/>
    <w:rsid w:val="005D42C2"/>
    <w:rsid w:val="005E1EAA"/>
    <w:rsid w:val="0060430F"/>
    <w:rsid w:val="0061136B"/>
    <w:rsid w:val="006226CE"/>
    <w:rsid w:val="006238E3"/>
    <w:rsid w:val="00626B0C"/>
    <w:rsid w:val="006354A8"/>
    <w:rsid w:val="00640FB3"/>
    <w:rsid w:val="006471E2"/>
    <w:rsid w:val="00657A89"/>
    <w:rsid w:val="00662886"/>
    <w:rsid w:val="00663917"/>
    <w:rsid w:val="00670978"/>
    <w:rsid w:val="00672287"/>
    <w:rsid w:val="006741B7"/>
    <w:rsid w:val="00675E88"/>
    <w:rsid w:val="006765C0"/>
    <w:rsid w:val="00682977"/>
    <w:rsid w:val="006945B7"/>
    <w:rsid w:val="006A160D"/>
    <w:rsid w:val="006A378C"/>
    <w:rsid w:val="006A49AD"/>
    <w:rsid w:val="006B40C4"/>
    <w:rsid w:val="006B4EAF"/>
    <w:rsid w:val="006C31D7"/>
    <w:rsid w:val="006C4FC8"/>
    <w:rsid w:val="006D0A70"/>
    <w:rsid w:val="006D1144"/>
    <w:rsid w:val="006D5F7B"/>
    <w:rsid w:val="006E3076"/>
    <w:rsid w:val="006F47FD"/>
    <w:rsid w:val="006F4B90"/>
    <w:rsid w:val="006F6885"/>
    <w:rsid w:val="006F7640"/>
    <w:rsid w:val="007119C1"/>
    <w:rsid w:val="00721BF7"/>
    <w:rsid w:val="00730670"/>
    <w:rsid w:val="007359F2"/>
    <w:rsid w:val="007372C4"/>
    <w:rsid w:val="0074530D"/>
    <w:rsid w:val="0075591B"/>
    <w:rsid w:val="00760C21"/>
    <w:rsid w:val="00767FA9"/>
    <w:rsid w:val="00781078"/>
    <w:rsid w:val="00783762"/>
    <w:rsid w:val="00786005"/>
    <w:rsid w:val="007863B1"/>
    <w:rsid w:val="007944DB"/>
    <w:rsid w:val="007965BA"/>
    <w:rsid w:val="007A105E"/>
    <w:rsid w:val="007A6301"/>
    <w:rsid w:val="007C1B9F"/>
    <w:rsid w:val="007C2374"/>
    <w:rsid w:val="007C4ADD"/>
    <w:rsid w:val="007C6CF5"/>
    <w:rsid w:val="007E327F"/>
    <w:rsid w:val="00815214"/>
    <w:rsid w:val="0081594F"/>
    <w:rsid w:val="00817FD5"/>
    <w:rsid w:val="008269DC"/>
    <w:rsid w:val="008313FE"/>
    <w:rsid w:val="0083582F"/>
    <w:rsid w:val="00846CD3"/>
    <w:rsid w:val="00846CEE"/>
    <w:rsid w:val="0085089C"/>
    <w:rsid w:val="00855E80"/>
    <w:rsid w:val="0085797C"/>
    <w:rsid w:val="00861BD2"/>
    <w:rsid w:val="00871AE2"/>
    <w:rsid w:val="00871D3C"/>
    <w:rsid w:val="00876EEA"/>
    <w:rsid w:val="00886558"/>
    <w:rsid w:val="00890C39"/>
    <w:rsid w:val="0089465E"/>
    <w:rsid w:val="008A72F3"/>
    <w:rsid w:val="008B00CF"/>
    <w:rsid w:val="008C7886"/>
    <w:rsid w:val="008D3822"/>
    <w:rsid w:val="008E0435"/>
    <w:rsid w:val="008E0846"/>
    <w:rsid w:val="00900CA4"/>
    <w:rsid w:val="00923D82"/>
    <w:rsid w:val="009279C2"/>
    <w:rsid w:val="0093721A"/>
    <w:rsid w:val="0094515D"/>
    <w:rsid w:val="00947868"/>
    <w:rsid w:val="00953808"/>
    <w:rsid w:val="00967DB1"/>
    <w:rsid w:val="00973A9C"/>
    <w:rsid w:val="00977C86"/>
    <w:rsid w:val="00984008"/>
    <w:rsid w:val="0099471B"/>
    <w:rsid w:val="0099675C"/>
    <w:rsid w:val="00997357"/>
    <w:rsid w:val="00997B8A"/>
    <w:rsid w:val="009A193B"/>
    <w:rsid w:val="009A55C5"/>
    <w:rsid w:val="009A7597"/>
    <w:rsid w:val="009B4807"/>
    <w:rsid w:val="009B4A13"/>
    <w:rsid w:val="009C2068"/>
    <w:rsid w:val="009D5A8F"/>
    <w:rsid w:val="009D67F9"/>
    <w:rsid w:val="009E3181"/>
    <w:rsid w:val="009E5D73"/>
    <w:rsid w:val="009E65DA"/>
    <w:rsid w:val="009F4126"/>
    <w:rsid w:val="009F72BB"/>
    <w:rsid w:val="00A065D5"/>
    <w:rsid w:val="00A11F36"/>
    <w:rsid w:val="00A16954"/>
    <w:rsid w:val="00A27972"/>
    <w:rsid w:val="00A3694F"/>
    <w:rsid w:val="00A406C2"/>
    <w:rsid w:val="00A42876"/>
    <w:rsid w:val="00A45D71"/>
    <w:rsid w:val="00A45D78"/>
    <w:rsid w:val="00A46620"/>
    <w:rsid w:val="00A53C25"/>
    <w:rsid w:val="00A545E3"/>
    <w:rsid w:val="00A601BC"/>
    <w:rsid w:val="00A60602"/>
    <w:rsid w:val="00A82A57"/>
    <w:rsid w:val="00A938BE"/>
    <w:rsid w:val="00A94094"/>
    <w:rsid w:val="00AA154F"/>
    <w:rsid w:val="00AA2B7E"/>
    <w:rsid w:val="00AA5272"/>
    <w:rsid w:val="00AB08CC"/>
    <w:rsid w:val="00AE1191"/>
    <w:rsid w:val="00AE6C17"/>
    <w:rsid w:val="00AF7069"/>
    <w:rsid w:val="00B05B80"/>
    <w:rsid w:val="00B0656E"/>
    <w:rsid w:val="00B1080E"/>
    <w:rsid w:val="00B15321"/>
    <w:rsid w:val="00B37BF2"/>
    <w:rsid w:val="00B408FD"/>
    <w:rsid w:val="00B415D6"/>
    <w:rsid w:val="00B42A3D"/>
    <w:rsid w:val="00B51955"/>
    <w:rsid w:val="00B51A46"/>
    <w:rsid w:val="00B530BA"/>
    <w:rsid w:val="00B55F44"/>
    <w:rsid w:val="00B568CA"/>
    <w:rsid w:val="00B602F4"/>
    <w:rsid w:val="00B6285C"/>
    <w:rsid w:val="00B6434F"/>
    <w:rsid w:val="00B67D08"/>
    <w:rsid w:val="00B7556F"/>
    <w:rsid w:val="00B81FE9"/>
    <w:rsid w:val="00B8273B"/>
    <w:rsid w:val="00B83037"/>
    <w:rsid w:val="00B92DDA"/>
    <w:rsid w:val="00B934EC"/>
    <w:rsid w:val="00B94D15"/>
    <w:rsid w:val="00B951A1"/>
    <w:rsid w:val="00BA39D6"/>
    <w:rsid w:val="00BB4FBC"/>
    <w:rsid w:val="00BB5374"/>
    <w:rsid w:val="00BC2877"/>
    <w:rsid w:val="00BC4B0F"/>
    <w:rsid w:val="00BE6CFE"/>
    <w:rsid w:val="00BF3890"/>
    <w:rsid w:val="00BF3B43"/>
    <w:rsid w:val="00BF43EF"/>
    <w:rsid w:val="00BF6CF7"/>
    <w:rsid w:val="00C02898"/>
    <w:rsid w:val="00C03E82"/>
    <w:rsid w:val="00C2638E"/>
    <w:rsid w:val="00C30F1C"/>
    <w:rsid w:val="00C329B3"/>
    <w:rsid w:val="00C4250C"/>
    <w:rsid w:val="00C427A8"/>
    <w:rsid w:val="00C514A9"/>
    <w:rsid w:val="00C541F4"/>
    <w:rsid w:val="00C65917"/>
    <w:rsid w:val="00C66977"/>
    <w:rsid w:val="00C7294F"/>
    <w:rsid w:val="00C768AE"/>
    <w:rsid w:val="00C76EE7"/>
    <w:rsid w:val="00C80DB5"/>
    <w:rsid w:val="00C84072"/>
    <w:rsid w:val="00C872D3"/>
    <w:rsid w:val="00C9059F"/>
    <w:rsid w:val="00C91C70"/>
    <w:rsid w:val="00C9393E"/>
    <w:rsid w:val="00C97E6F"/>
    <w:rsid w:val="00CA3151"/>
    <w:rsid w:val="00CB6ABF"/>
    <w:rsid w:val="00CC2408"/>
    <w:rsid w:val="00CC4782"/>
    <w:rsid w:val="00CC4C53"/>
    <w:rsid w:val="00CD01FC"/>
    <w:rsid w:val="00CE4E32"/>
    <w:rsid w:val="00CE5356"/>
    <w:rsid w:val="00CF4A83"/>
    <w:rsid w:val="00CF7E9E"/>
    <w:rsid w:val="00D139C3"/>
    <w:rsid w:val="00D143DF"/>
    <w:rsid w:val="00D17EB5"/>
    <w:rsid w:val="00D236A9"/>
    <w:rsid w:val="00D25EF0"/>
    <w:rsid w:val="00D3270D"/>
    <w:rsid w:val="00D3537C"/>
    <w:rsid w:val="00D379C2"/>
    <w:rsid w:val="00D46ABC"/>
    <w:rsid w:val="00D47987"/>
    <w:rsid w:val="00D47C53"/>
    <w:rsid w:val="00D531E5"/>
    <w:rsid w:val="00D54183"/>
    <w:rsid w:val="00D61640"/>
    <w:rsid w:val="00D61E3D"/>
    <w:rsid w:val="00D70B73"/>
    <w:rsid w:val="00D721DF"/>
    <w:rsid w:val="00D77C7F"/>
    <w:rsid w:val="00D81308"/>
    <w:rsid w:val="00D81DB7"/>
    <w:rsid w:val="00D838A3"/>
    <w:rsid w:val="00D84F5A"/>
    <w:rsid w:val="00D85362"/>
    <w:rsid w:val="00DB3CCA"/>
    <w:rsid w:val="00DB5672"/>
    <w:rsid w:val="00DB65D1"/>
    <w:rsid w:val="00DC4B51"/>
    <w:rsid w:val="00DC5457"/>
    <w:rsid w:val="00DC6E4F"/>
    <w:rsid w:val="00DE2514"/>
    <w:rsid w:val="00DF7145"/>
    <w:rsid w:val="00E00F5C"/>
    <w:rsid w:val="00E011C2"/>
    <w:rsid w:val="00E03060"/>
    <w:rsid w:val="00E044F1"/>
    <w:rsid w:val="00E21904"/>
    <w:rsid w:val="00E21A37"/>
    <w:rsid w:val="00E25D21"/>
    <w:rsid w:val="00E317BC"/>
    <w:rsid w:val="00E4213D"/>
    <w:rsid w:val="00E43ABE"/>
    <w:rsid w:val="00E45D28"/>
    <w:rsid w:val="00E51A5B"/>
    <w:rsid w:val="00E60F0F"/>
    <w:rsid w:val="00E853BE"/>
    <w:rsid w:val="00E87E54"/>
    <w:rsid w:val="00E91381"/>
    <w:rsid w:val="00E934D4"/>
    <w:rsid w:val="00EA1373"/>
    <w:rsid w:val="00EA20C7"/>
    <w:rsid w:val="00EA4205"/>
    <w:rsid w:val="00EA62FE"/>
    <w:rsid w:val="00EA78E4"/>
    <w:rsid w:val="00EB5880"/>
    <w:rsid w:val="00EC132A"/>
    <w:rsid w:val="00EC3736"/>
    <w:rsid w:val="00EC699B"/>
    <w:rsid w:val="00ED40BB"/>
    <w:rsid w:val="00ED62AC"/>
    <w:rsid w:val="00EE6A8D"/>
    <w:rsid w:val="00EE7248"/>
    <w:rsid w:val="00EF2BD5"/>
    <w:rsid w:val="00EF6D07"/>
    <w:rsid w:val="00F01F57"/>
    <w:rsid w:val="00F06C2C"/>
    <w:rsid w:val="00F10BE3"/>
    <w:rsid w:val="00F1269D"/>
    <w:rsid w:val="00F20A6A"/>
    <w:rsid w:val="00F2474F"/>
    <w:rsid w:val="00F25F84"/>
    <w:rsid w:val="00F26B90"/>
    <w:rsid w:val="00F2741C"/>
    <w:rsid w:val="00F303D3"/>
    <w:rsid w:val="00F400AC"/>
    <w:rsid w:val="00F42794"/>
    <w:rsid w:val="00F4509F"/>
    <w:rsid w:val="00F50516"/>
    <w:rsid w:val="00F52F43"/>
    <w:rsid w:val="00F567A1"/>
    <w:rsid w:val="00F57FD6"/>
    <w:rsid w:val="00F66642"/>
    <w:rsid w:val="00F7407C"/>
    <w:rsid w:val="00F805F4"/>
    <w:rsid w:val="00F806FA"/>
    <w:rsid w:val="00F826A9"/>
    <w:rsid w:val="00F85CDB"/>
    <w:rsid w:val="00F871D9"/>
    <w:rsid w:val="00F87766"/>
    <w:rsid w:val="00F93770"/>
    <w:rsid w:val="00FA4469"/>
    <w:rsid w:val="00FA7850"/>
    <w:rsid w:val="00FB0CDB"/>
    <w:rsid w:val="00FB4062"/>
    <w:rsid w:val="00FB698F"/>
    <w:rsid w:val="00FC0CA6"/>
    <w:rsid w:val="00FD0E7B"/>
    <w:rsid w:val="00FD5215"/>
    <w:rsid w:val="00FD541C"/>
    <w:rsid w:val="00FE13B7"/>
    <w:rsid w:val="00FE2A88"/>
    <w:rsid w:val="00FE6F10"/>
    <w:rsid w:val="00FF33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03B4A1"/>
  <w15:docId w15:val="{5BB67ABB-3063-3B44-8AD1-193B6278BD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7C53"/>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4628A2"/>
    <w:pPr>
      <w:keepNext/>
      <w:keepLines/>
      <w:spacing w:before="240"/>
      <w:outlineLvl w:val="0"/>
    </w:pPr>
    <w:rPr>
      <w:rFonts w:asciiTheme="majorHAnsi" w:eastAsiaTheme="majorEastAsia" w:hAnsiTheme="majorHAnsi" w:cstheme="majorBidi"/>
      <w:color w:val="0B5294" w:themeColor="accent1" w:themeShade="BF"/>
      <w:sz w:val="32"/>
      <w:szCs w:val="32"/>
    </w:rPr>
  </w:style>
  <w:style w:type="paragraph" w:styleId="Heading2">
    <w:name w:val="heading 2"/>
    <w:basedOn w:val="Normal"/>
    <w:next w:val="Normal"/>
    <w:link w:val="Heading2Char"/>
    <w:uiPriority w:val="9"/>
    <w:semiHidden/>
    <w:unhideWhenUsed/>
    <w:qFormat/>
    <w:rsid w:val="00BF3890"/>
    <w:pPr>
      <w:keepNext/>
      <w:keepLines/>
      <w:spacing w:before="40"/>
      <w:outlineLvl w:val="1"/>
    </w:pPr>
    <w:rPr>
      <w:rFonts w:asciiTheme="majorHAnsi" w:eastAsiaTheme="majorEastAsia" w:hAnsiTheme="majorHAnsi" w:cstheme="majorBidi"/>
      <w:color w:val="0B5294"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112C9"/>
    <w:rPr>
      <w:sz w:val="18"/>
      <w:szCs w:val="18"/>
    </w:rPr>
  </w:style>
  <w:style w:type="character" w:customStyle="1" w:styleId="BalloonTextChar">
    <w:name w:val="Balloon Text Char"/>
    <w:basedOn w:val="DefaultParagraphFont"/>
    <w:link w:val="BalloonText"/>
    <w:uiPriority w:val="99"/>
    <w:semiHidden/>
    <w:rsid w:val="003112C9"/>
    <w:rPr>
      <w:rFonts w:ascii="Times New Roman" w:hAnsi="Times New Roman" w:cs="Times New Roman"/>
      <w:sz w:val="18"/>
      <w:szCs w:val="18"/>
    </w:rPr>
  </w:style>
  <w:style w:type="paragraph" w:styleId="ListParagraph">
    <w:name w:val="List Paragraph"/>
    <w:basedOn w:val="Normal"/>
    <w:uiPriority w:val="34"/>
    <w:qFormat/>
    <w:rsid w:val="003112C9"/>
    <w:pPr>
      <w:ind w:left="720"/>
      <w:contextualSpacing/>
    </w:pPr>
  </w:style>
  <w:style w:type="paragraph" w:styleId="FootnoteText">
    <w:name w:val="footnote text"/>
    <w:aliases w:val="Footnote Text Char1 Char Char,Footnote Text Char Char Char Char,Footnote Text Char Char Char Char Char Char Char Char,Footnote Text Char Char1,Schriftart: 9 pt,f,Schriftart: 10 pt,Schriftart: 8 pt,WB-Fußnotentext,FoodNote,ft,Footnote text"/>
    <w:basedOn w:val="Normal"/>
    <w:link w:val="FootnoteTextChar"/>
    <w:uiPriority w:val="99"/>
    <w:unhideWhenUsed/>
    <w:qFormat/>
    <w:rsid w:val="00846CEE"/>
    <w:rPr>
      <w:sz w:val="20"/>
      <w:szCs w:val="20"/>
    </w:rPr>
  </w:style>
  <w:style w:type="character" w:customStyle="1" w:styleId="FootnoteTextChar">
    <w:name w:val="Footnote Text Char"/>
    <w:aliases w:val="Footnote Text Char1 Char Char Char,Footnote Text Char Char Char Char Char,Footnote Text Char Char Char Char Char Char Char Char Char,Footnote Text Char Char1 Char,Schriftart: 9 pt Char,f Char,Schriftart: 10 pt Char,FoodNote Char"/>
    <w:basedOn w:val="DefaultParagraphFont"/>
    <w:link w:val="FootnoteText"/>
    <w:uiPriority w:val="99"/>
    <w:qFormat/>
    <w:rsid w:val="00846CEE"/>
    <w:rPr>
      <w:sz w:val="20"/>
      <w:szCs w:val="20"/>
    </w:rPr>
  </w:style>
  <w:style w:type="character" w:styleId="FootnoteReference">
    <w:name w:val="footnote reference"/>
    <w:aliases w:val="Footnote call,BVI fnr,SUPERS,Footnote symbol,(Footnote Reference),Footnote,Voetnootverwijzing,Times 10 Point,Exposant 3 Point,Footnote reference number,note TESI,stylish,Ref,de nota al pie,Footnote Reference1,16 Point,fr,o,FR,FR1"/>
    <w:basedOn w:val="DefaultParagraphFont"/>
    <w:link w:val="ftrefCaracterCaracterCaracter"/>
    <w:uiPriority w:val="99"/>
    <w:unhideWhenUsed/>
    <w:qFormat/>
    <w:rsid w:val="00846CEE"/>
    <w:rPr>
      <w:vertAlign w:val="superscript"/>
    </w:rPr>
  </w:style>
  <w:style w:type="table" w:styleId="TableGrid">
    <w:name w:val="Table Grid"/>
    <w:basedOn w:val="TableNormal"/>
    <w:uiPriority w:val="39"/>
    <w:rsid w:val="00DC54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s-alignment-element">
    <w:name w:val="ts-alignment-element"/>
    <w:basedOn w:val="DefaultParagraphFont"/>
    <w:rsid w:val="001F4BED"/>
  </w:style>
  <w:style w:type="character" w:customStyle="1" w:styleId="ts-alignment-element-highlighted">
    <w:name w:val="ts-alignment-element-highlighted"/>
    <w:basedOn w:val="DefaultParagraphFont"/>
    <w:rsid w:val="001F4BED"/>
  </w:style>
  <w:style w:type="character" w:customStyle="1" w:styleId="Heading1Char">
    <w:name w:val="Heading 1 Char"/>
    <w:basedOn w:val="DefaultParagraphFont"/>
    <w:link w:val="Heading1"/>
    <w:uiPriority w:val="9"/>
    <w:rsid w:val="004628A2"/>
    <w:rPr>
      <w:rFonts w:asciiTheme="majorHAnsi" w:eastAsiaTheme="majorEastAsia" w:hAnsiTheme="majorHAnsi" w:cstheme="majorBidi"/>
      <w:color w:val="0B5294" w:themeColor="accent1" w:themeShade="BF"/>
      <w:sz w:val="32"/>
      <w:szCs w:val="32"/>
      <w:lang w:val="en-US" w:eastAsia="en-GB"/>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628A2"/>
    <w:pPr>
      <w:spacing w:before="110" w:after="160" w:line="240" w:lineRule="exact"/>
      <w:jc w:val="both"/>
    </w:pPr>
    <w:rPr>
      <w:vertAlign w:val="superscript"/>
    </w:rPr>
  </w:style>
  <w:style w:type="character" w:styleId="Hyperlink">
    <w:name w:val="Hyperlink"/>
    <w:uiPriority w:val="99"/>
    <w:unhideWhenUsed/>
    <w:rsid w:val="004628A2"/>
    <w:rPr>
      <w:color w:val="0000FF"/>
      <w:u w:val="single"/>
    </w:rPr>
  </w:style>
  <w:style w:type="paragraph" w:styleId="TOC1">
    <w:name w:val="toc 1"/>
    <w:basedOn w:val="Normal"/>
    <w:next w:val="Normal"/>
    <w:autoRedefine/>
    <w:uiPriority w:val="39"/>
    <w:rsid w:val="007965BA"/>
    <w:pPr>
      <w:tabs>
        <w:tab w:val="left" w:pos="440"/>
        <w:tab w:val="right" w:leader="dot" w:pos="9350"/>
      </w:tabs>
      <w:spacing w:before="240" w:after="240"/>
    </w:pPr>
    <w:rPr>
      <w:rFonts w:ascii="Open Sans" w:hAnsi="Open Sans" w:cs="Open Sans"/>
      <w:b/>
      <w:color w:val="129861"/>
      <w:lang w:val="ro-RO"/>
    </w:rPr>
  </w:style>
  <w:style w:type="paragraph" w:styleId="TOCHeading">
    <w:name w:val="TOC Heading"/>
    <w:basedOn w:val="Heading1"/>
    <w:next w:val="Normal"/>
    <w:uiPriority w:val="39"/>
    <w:unhideWhenUsed/>
    <w:qFormat/>
    <w:rsid w:val="004628A2"/>
    <w:pPr>
      <w:spacing w:line="259" w:lineRule="auto"/>
      <w:outlineLvl w:val="9"/>
    </w:pPr>
    <w:rPr>
      <w:lang w:eastAsia="en-US"/>
    </w:rPr>
  </w:style>
  <w:style w:type="paragraph" w:styleId="Revision">
    <w:name w:val="Revision"/>
    <w:hidden/>
    <w:uiPriority w:val="99"/>
    <w:semiHidden/>
    <w:rsid w:val="00F805F4"/>
  </w:style>
  <w:style w:type="paragraph" w:styleId="Caption">
    <w:name w:val="caption"/>
    <w:basedOn w:val="Normal"/>
    <w:next w:val="Normal"/>
    <w:uiPriority w:val="35"/>
    <w:unhideWhenUsed/>
    <w:qFormat/>
    <w:rsid w:val="00F805F4"/>
    <w:pPr>
      <w:spacing w:after="200"/>
    </w:pPr>
    <w:rPr>
      <w:i/>
      <w:iCs/>
      <w:color w:val="17406D" w:themeColor="text2"/>
      <w:sz w:val="18"/>
      <w:szCs w:val="18"/>
    </w:rPr>
  </w:style>
  <w:style w:type="character" w:styleId="CommentReference">
    <w:name w:val="annotation reference"/>
    <w:basedOn w:val="DefaultParagraphFont"/>
    <w:uiPriority w:val="99"/>
    <w:semiHidden/>
    <w:unhideWhenUsed/>
    <w:rsid w:val="00564E3E"/>
    <w:rPr>
      <w:sz w:val="16"/>
      <w:szCs w:val="16"/>
    </w:rPr>
  </w:style>
  <w:style w:type="paragraph" w:styleId="CommentText">
    <w:name w:val="annotation text"/>
    <w:basedOn w:val="Normal"/>
    <w:link w:val="CommentTextChar"/>
    <w:uiPriority w:val="99"/>
    <w:unhideWhenUsed/>
    <w:rsid w:val="00564E3E"/>
    <w:rPr>
      <w:sz w:val="20"/>
      <w:szCs w:val="20"/>
    </w:rPr>
  </w:style>
  <w:style w:type="character" w:customStyle="1" w:styleId="CommentTextChar">
    <w:name w:val="Comment Text Char"/>
    <w:basedOn w:val="DefaultParagraphFont"/>
    <w:link w:val="CommentText"/>
    <w:uiPriority w:val="99"/>
    <w:rsid w:val="00564E3E"/>
    <w:rPr>
      <w:sz w:val="20"/>
      <w:szCs w:val="20"/>
    </w:rPr>
  </w:style>
  <w:style w:type="paragraph" w:styleId="CommentSubject">
    <w:name w:val="annotation subject"/>
    <w:basedOn w:val="CommentText"/>
    <w:next w:val="CommentText"/>
    <w:link w:val="CommentSubjectChar"/>
    <w:uiPriority w:val="99"/>
    <w:semiHidden/>
    <w:unhideWhenUsed/>
    <w:rsid w:val="00564E3E"/>
    <w:rPr>
      <w:b/>
      <w:bCs/>
    </w:rPr>
  </w:style>
  <w:style w:type="character" w:customStyle="1" w:styleId="CommentSubjectChar">
    <w:name w:val="Comment Subject Char"/>
    <w:basedOn w:val="CommentTextChar"/>
    <w:link w:val="CommentSubject"/>
    <w:uiPriority w:val="99"/>
    <w:semiHidden/>
    <w:rsid w:val="00564E3E"/>
    <w:rPr>
      <w:b/>
      <w:bCs/>
      <w:sz w:val="20"/>
      <w:szCs w:val="20"/>
    </w:rPr>
  </w:style>
  <w:style w:type="character" w:customStyle="1" w:styleId="Heading2Char">
    <w:name w:val="Heading 2 Char"/>
    <w:basedOn w:val="DefaultParagraphFont"/>
    <w:link w:val="Heading2"/>
    <w:uiPriority w:val="9"/>
    <w:semiHidden/>
    <w:rsid w:val="00BF3890"/>
    <w:rPr>
      <w:rFonts w:asciiTheme="majorHAnsi" w:eastAsiaTheme="majorEastAsia" w:hAnsiTheme="majorHAnsi" w:cstheme="majorBidi"/>
      <w:color w:val="0B5294" w:themeColor="accent1" w:themeShade="BF"/>
      <w:sz w:val="26"/>
      <w:szCs w:val="26"/>
    </w:rPr>
  </w:style>
  <w:style w:type="paragraph" w:styleId="Header">
    <w:name w:val="header"/>
    <w:basedOn w:val="Normal"/>
    <w:link w:val="HeaderChar"/>
    <w:uiPriority w:val="99"/>
    <w:unhideWhenUsed/>
    <w:rsid w:val="006F47FD"/>
    <w:pPr>
      <w:tabs>
        <w:tab w:val="center" w:pos="4680"/>
        <w:tab w:val="right" w:pos="9360"/>
      </w:tabs>
    </w:pPr>
  </w:style>
  <w:style w:type="character" w:customStyle="1" w:styleId="HeaderChar">
    <w:name w:val="Header Char"/>
    <w:basedOn w:val="DefaultParagraphFont"/>
    <w:link w:val="Header"/>
    <w:uiPriority w:val="99"/>
    <w:rsid w:val="006F47FD"/>
  </w:style>
  <w:style w:type="paragraph" w:styleId="Footer">
    <w:name w:val="footer"/>
    <w:basedOn w:val="Normal"/>
    <w:link w:val="FooterChar"/>
    <w:uiPriority w:val="99"/>
    <w:unhideWhenUsed/>
    <w:rsid w:val="006F47FD"/>
    <w:pPr>
      <w:tabs>
        <w:tab w:val="center" w:pos="4680"/>
        <w:tab w:val="right" w:pos="9360"/>
      </w:tabs>
    </w:pPr>
  </w:style>
  <w:style w:type="character" w:customStyle="1" w:styleId="FooterChar">
    <w:name w:val="Footer Char"/>
    <w:basedOn w:val="DefaultParagraphFont"/>
    <w:link w:val="Footer"/>
    <w:uiPriority w:val="99"/>
    <w:rsid w:val="006F47FD"/>
  </w:style>
  <w:style w:type="character" w:styleId="FollowedHyperlink">
    <w:name w:val="FollowedHyperlink"/>
    <w:basedOn w:val="DefaultParagraphFont"/>
    <w:uiPriority w:val="99"/>
    <w:semiHidden/>
    <w:unhideWhenUsed/>
    <w:rsid w:val="00F10BE3"/>
    <w:rPr>
      <w:color w:val="85DFD0" w:themeColor="followedHyperlink"/>
      <w:u w:val="single"/>
    </w:rPr>
  </w:style>
  <w:style w:type="character" w:styleId="UnresolvedMention">
    <w:name w:val="Unresolved Mention"/>
    <w:basedOn w:val="DefaultParagraphFont"/>
    <w:uiPriority w:val="99"/>
    <w:semiHidden/>
    <w:unhideWhenUsed/>
    <w:rsid w:val="00A065D5"/>
    <w:rPr>
      <w:color w:val="605E5C"/>
      <w:shd w:val="clear" w:color="auto" w:fill="E1DFDD"/>
    </w:rPr>
  </w:style>
  <w:style w:type="character" w:styleId="PlaceholderText">
    <w:name w:val="Placeholder Text"/>
    <w:basedOn w:val="DefaultParagraphFont"/>
    <w:uiPriority w:val="99"/>
    <w:semiHidden/>
    <w:rsid w:val="00396E84"/>
    <w:rPr>
      <w:color w:val="808080"/>
    </w:rPr>
  </w:style>
  <w:style w:type="character" w:customStyle="1" w:styleId="apple-converted-space">
    <w:name w:val="apple-converted-space"/>
    <w:basedOn w:val="DefaultParagraphFont"/>
    <w:rsid w:val="004C1827"/>
  </w:style>
  <w:style w:type="paragraph" w:styleId="NoSpacing">
    <w:name w:val="No Spacing"/>
    <w:uiPriority w:val="1"/>
    <w:qFormat/>
    <w:rsid w:val="006B4EAF"/>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0686037">
      <w:bodyDiv w:val="1"/>
      <w:marLeft w:val="0"/>
      <w:marRight w:val="0"/>
      <w:marTop w:val="0"/>
      <w:marBottom w:val="0"/>
      <w:divBdr>
        <w:top w:val="none" w:sz="0" w:space="0" w:color="auto"/>
        <w:left w:val="none" w:sz="0" w:space="0" w:color="auto"/>
        <w:bottom w:val="none" w:sz="0" w:space="0" w:color="auto"/>
        <w:right w:val="none" w:sz="0" w:space="0" w:color="auto"/>
      </w:divBdr>
    </w:div>
    <w:div w:id="105125375">
      <w:bodyDiv w:val="1"/>
      <w:marLeft w:val="0"/>
      <w:marRight w:val="0"/>
      <w:marTop w:val="0"/>
      <w:marBottom w:val="0"/>
      <w:divBdr>
        <w:top w:val="none" w:sz="0" w:space="0" w:color="auto"/>
        <w:left w:val="none" w:sz="0" w:space="0" w:color="auto"/>
        <w:bottom w:val="none" w:sz="0" w:space="0" w:color="auto"/>
        <w:right w:val="none" w:sz="0" w:space="0" w:color="auto"/>
      </w:divBdr>
    </w:div>
    <w:div w:id="169024238">
      <w:bodyDiv w:val="1"/>
      <w:marLeft w:val="0"/>
      <w:marRight w:val="0"/>
      <w:marTop w:val="0"/>
      <w:marBottom w:val="0"/>
      <w:divBdr>
        <w:top w:val="none" w:sz="0" w:space="0" w:color="auto"/>
        <w:left w:val="none" w:sz="0" w:space="0" w:color="auto"/>
        <w:bottom w:val="none" w:sz="0" w:space="0" w:color="auto"/>
        <w:right w:val="none" w:sz="0" w:space="0" w:color="auto"/>
      </w:divBdr>
    </w:div>
    <w:div w:id="192882429">
      <w:bodyDiv w:val="1"/>
      <w:marLeft w:val="0"/>
      <w:marRight w:val="0"/>
      <w:marTop w:val="0"/>
      <w:marBottom w:val="0"/>
      <w:divBdr>
        <w:top w:val="none" w:sz="0" w:space="0" w:color="auto"/>
        <w:left w:val="none" w:sz="0" w:space="0" w:color="auto"/>
        <w:bottom w:val="none" w:sz="0" w:space="0" w:color="auto"/>
        <w:right w:val="none" w:sz="0" w:space="0" w:color="auto"/>
      </w:divBdr>
    </w:div>
    <w:div w:id="204097378">
      <w:bodyDiv w:val="1"/>
      <w:marLeft w:val="0"/>
      <w:marRight w:val="0"/>
      <w:marTop w:val="0"/>
      <w:marBottom w:val="0"/>
      <w:divBdr>
        <w:top w:val="none" w:sz="0" w:space="0" w:color="auto"/>
        <w:left w:val="none" w:sz="0" w:space="0" w:color="auto"/>
        <w:bottom w:val="none" w:sz="0" w:space="0" w:color="auto"/>
        <w:right w:val="none" w:sz="0" w:space="0" w:color="auto"/>
      </w:divBdr>
    </w:div>
    <w:div w:id="234321427">
      <w:bodyDiv w:val="1"/>
      <w:marLeft w:val="0"/>
      <w:marRight w:val="0"/>
      <w:marTop w:val="0"/>
      <w:marBottom w:val="0"/>
      <w:divBdr>
        <w:top w:val="none" w:sz="0" w:space="0" w:color="auto"/>
        <w:left w:val="none" w:sz="0" w:space="0" w:color="auto"/>
        <w:bottom w:val="none" w:sz="0" w:space="0" w:color="auto"/>
        <w:right w:val="none" w:sz="0" w:space="0" w:color="auto"/>
      </w:divBdr>
    </w:div>
    <w:div w:id="357973511">
      <w:bodyDiv w:val="1"/>
      <w:marLeft w:val="0"/>
      <w:marRight w:val="0"/>
      <w:marTop w:val="0"/>
      <w:marBottom w:val="0"/>
      <w:divBdr>
        <w:top w:val="none" w:sz="0" w:space="0" w:color="auto"/>
        <w:left w:val="none" w:sz="0" w:space="0" w:color="auto"/>
        <w:bottom w:val="none" w:sz="0" w:space="0" w:color="auto"/>
        <w:right w:val="none" w:sz="0" w:space="0" w:color="auto"/>
      </w:divBdr>
      <w:divsChild>
        <w:div w:id="15538116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1340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8290225">
      <w:bodyDiv w:val="1"/>
      <w:marLeft w:val="0"/>
      <w:marRight w:val="0"/>
      <w:marTop w:val="0"/>
      <w:marBottom w:val="0"/>
      <w:divBdr>
        <w:top w:val="none" w:sz="0" w:space="0" w:color="auto"/>
        <w:left w:val="none" w:sz="0" w:space="0" w:color="auto"/>
        <w:bottom w:val="none" w:sz="0" w:space="0" w:color="auto"/>
        <w:right w:val="none" w:sz="0" w:space="0" w:color="auto"/>
      </w:divBdr>
    </w:div>
    <w:div w:id="443621666">
      <w:bodyDiv w:val="1"/>
      <w:marLeft w:val="0"/>
      <w:marRight w:val="0"/>
      <w:marTop w:val="0"/>
      <w:marBottom w:val="0"/>
      <w:divBdr>
        <w:top w:val="none" w:sz="0" w:space="0" w:color="auto"/>
        <w:left w:val="none" w:sz="0" w:space="0" w:color="auto"/>
        <w:bottom w:val="none" w:sz="0" w:space="0" w:color="auto"/>
        <w:right w:val="none" w:sz="0" w:space="0" w:color="auto"/>
      </w:divBdr>
    </w:div>
    <w:div w:id="534972248">
      <w:bodyDiv w:val="1"/>
      <w:marLeft w:val="0"/>
      <w:marRight w:val="0"/>
      <w:marTop w:val="0"/>
      <w:marBottom w:val="0"/>
      <w:divBdr>
        <w:top w:val="none" w:sz="0" w:space="0" w:color="auto"/>
        <w:left w:val="none" w:sz="0" w:space="0" w:color="auto"/>
        <w:bottom w:val="none" w:sz="0" w:space="0" w:color="auto"/>
        <w:right w:val="none" w:sz="0" w:space="0" w:color="auto"/>
      </w:divBdr>
    </w:div>
    <w:div w:id="542904425">
      <w:bodyDiv w:val="1"/>
      <w:marLeft w:val="0"/>
      <w:marRight w:val="0"/>
      <w:marTop w:val="0"/>
      <w:marBottom w:val="0"/>
      <w:divBdr>
        <w:top w:val="none" w:sz="0" w:space="0" w:color="auto"/>
        <w:left w:val="none" w:sz="0" w:space="0" w:color="auto"/>
        <w:bottom w:val="none" w:sz="0" w:space="0" w:color="auto"/>
        <w:right w:val="none" w:sz="0" w:space="0" w:color="auto"/>
      </w:divBdr>
    </w:div>
    <w:div w:id="560141262">
      <w:bodyDiv w:val="1"/>
      <w:marLeft w:val="0"/>
      <w:marRight w:val="0"/>
      <w:marTop w:val="0"/>
      <w:marBottom w:val="0"/>
      <w:divBdr>
        <w:top w:val="none" w:sz="0" w:space="0" w:color="auto"/>
        <w:left w:val="none" w:sz="0" w:space="0" w:color="auto"/>
        <w:bottom w:val="none" w:sz="0" w:space="0" w:color="auto"/>
        <w:right w:val="none" w:sz="0" w:space="0" w:color="auto"/>
      </w:divBdr>
    </w:div>
    <w:div w:id="569386057">
      <w:bodyDiv w:val="1"/>
      <w:marLeft w:val="0"/>
      <w:marRight w:val="0"/>
      <w:marTop w:val="0"/>
      <w:marBottom w:val="0"/>
      <w:divBdr>
        <w:top w:val="none" w:sz="0" w:space="0" w:color="auto"/>
        <w:left w:val="none" w:sz="0" w:space="0" w:color="auto"/>
        <w:bottom w:val="none" w:sz="0" w:space="0" w:color="auto"/>
        <w:right w:val="none" w:sz="0" w:space="0" w:color="auto"/>
      </w:divBdr>
    </w:div>
    <w:div w:id="614488120">
      <w:bodyDiv w:val="1"/>
      <w:marLeft w:val="0"/>
      <w:marRight w:val="0"/>
      <w:marTop w:val="0"/>
      <w:marBottom w:val="0"/>
      <w:divBdr>
        <w:top w:val="none" w:sz="0" w:space="0" w:color="auto"/>
        <w:left w:val="none" w:sz="0" w:space="0" w:color="auto"/>
        <w:bottom w:val="none" w:sz="0" w:space="0" w:color="auto"/>
        <w:right w:val="none" w:sz="0" w:space="0" w:color="auto"/>
      </w:divBdr>
    </w:div>
    <w:div w:id="681007428">
      <w:bodyDiv w:val="1"/>
      <w:marLeft w:val="0"/>
      <w:marRight w:val="0"/>
      <w:marTop w:val="0"/>
      <w:marBottom w:val="0"/>
      <w:divBdr>
        <w:top w:val="none" w:sz="0" w:space="0" w:color="auto"/>
        <w:left w:val="none" w:sz="0" w:space="0" w:color="auto"/>
        <w:bottom w:val="none" w:sz="0" w:space="0" w:color="auto"/>
        <w:right w:val="none" w:sz="0" w:space="0" w:color="auto"/>
      </w:divBdr>
    </w:div>
    <w:div w:id="705644830">
      <w:bodyDiv w:val="1"/>
      <w:marLeft w:val="0"/>
      <w:marRight w:val="0"/>
      <w:marTop w:val="0"/>
      <w:marBottom w:val="0"/>
      <w:divBdr>
        <w:top w:val="none" w:sz="0" w:space="0" w:color="auto"/>
        <w:left w:val="none" w:sz="0" w:space="0" w:color="auto"/>
        <w:bottom w:val="none" w:sz="0" w:space="0" w:color="auto"/>
        <w:right w:val="none" w:sz="0" w:space="0" w:color="auto"/>
      </w:divBdr>
    </w:div>
    <w:div w:id="766925310">
      <w:bodyDiv w:val="1"/>
      <w:marLeft w:val="0"/>
      <w:marRight w:val="0"/>
      <w:marTop w:val="0"/>
      <w:marBottom w:val="0"/>
      <w:divBdr>
        <w:top w:val="none" w:sz="0" w:space="0" w:color="auto"/>
        <w:left w:val="none" w:sz="0" w:space="0" w:color="auto"/>
        <w:bottom w:val="none" w:sz="0" w:space="0" w:color="auto"/>
        <w:right w:val="none" w:sz="0" w:space="0" w:color="auto"/>
      </w:divBdr>
    </w:div>
    <w:div w:id="770902334">
      <w:bodyDiv w:val="1"/>
      <w:marLeft w:val="0"/>
      <w:marRight w:val="0"/>
      <w:marTop w:val="0"/>
      <w:marBottom w:val="0"/>
      <w:divBdr>
        <w:top w:val="none" w:sz="0" w:space="0" w:color="auto"/>
        <w:left w:val="none" w:sz="0" w:space="0" w:color="auto"/>
        <w:bottom w:val="none" w:sz="0" w:space="0" w:color="auto"/>
        <w:right w:val="none" w:sz="0" w:space="0" w:color="auto"/>
      </w:divBdr>
    </w:div>
    <w:div w:id="778259070">
      <w:bodyDiv w:val="1"/>
      <w:marLeft w:val="0"/>
      <w:marRight w:val="0"/>
      <w:marTop w:val="0"/>
      <w:marBottom w:val="0"/>
      <w:divBdr>
        <w:top w:val="none" w:sz="0" w:space="0" w:color="auto"/>
        <w:left w:val="none" w:sz="0" w:space="0" w:color="auto"/>
        <w:bottom w:val="none" w:sz="0" w:space="0" w:color="auto"/>
        <w:right w:val="none" w:sz="0" w:space="0" w:color="auto"/>
      </w:divBdr>
    </w:div>
    <w:div w:id="855117549">
      <w:bodyDiv w:val="1"/>
      <w:marLeft w:val="0"/>
      <w:marRight w:val="0"/>
      <w:marTop w:val="0"/>
      <w:marBottom w:val="0"/>
      <w:divBdr>
        <w:top w:val="none" w:sz="0" w:space="0" w:color="auto"/>
        <w:left w:val="none" w:sz="0" w:space="0" w:color="auto"/>
        <w:bottom w:val="none" w:sz="0" w:space="0" w:color="auto"/>
        <w:right w:val="none" w:sz="0" w:space="0" w:color="auto"/>
      </w:divBdr>
    </w:div>
    <w:div w:id="936988488">
      <w:bodyDiv w:val="1"/>
      <w:marLeft w:val="0"/>
      <w:marRight w:val="0"/>
      <w:marTop w:val="0"/>
      <w:marBottom w:val="0"/>
      <w:divBdr>
        <w:top w:val="none" w:sz="0" w:space="0" w:color="auto"/>
        <w:left w:val="none" w:sz="0" w:space="0" w:color="auto"/>
        <w:bottom w:val="none" w:sz="0" w:space="0" w:color="auto"/>
        <w:right w:val="none" w:sz="0" w:space="0" w:color="auto"/>
      </w:divBdr>
    </w:div>
    <w:div w:id="945387965">
      <w:bodyDiv w:val="1"/>
      <w:marLeft w:val="0"/>
      <w:marRight w:val="0"/>
      <w:marTop w:val="0"/>
      <w:marBottom w:val="0"/>
      <w:divBdr>
        <w:top w:val="none" w:sz="0" w:space="0" w:color="auto"/>
        <w:left w:val="none" w:sz="0" w:space="0" w:color="auto"/>
        <w:bottom w:val="none" w:sz="0" w:space="0" w:color="auto"/>
        <w:right w:val="none" w:sz="0" w:space="0" w:color="auto"/>
      </w:divBdr>
    </w:div>
    <w:div w:id="983660247">
      <w:bodyDiv w:val="1"/>
      <w:marLeft w:val="0"/>
      <w:marRight w:val="0"/>
      <w:marTop w:val="0"/>
      <w:marBottom w:val="0"/>
      <w:divBdr>
        <w:top w:val="none" w:sz="0" w:space="0" w:color="auto"/>
        <w:left w:val="none" w:sz="0" w:space="0" w:color="auto"/>
        <w:bottom w:val="none" w:sz="0" w:space="0" w:color="auto"/>
        <w:right w:val="none" w:sz="0" w:space="0" w:color="auto"/>
      </w:divBdr>
    </w:div>
    <w:div w:id="1013536821">
      <w:bodyDiv w:val="1"/>
      <w:marLeft w:val="0"/>
      <w:marRight w:val="0"/>
      <w:marTop w:val="0"/>
      <w:marBottom w:val="0"/>
      <w:divBdr>
        <w:top w:val="none" w:sz="0" w:space="0" w:color="auto"/>
        <w:left w:val="none" w:sz="0" w:space="0" w:color="auto"/>
        <w:bottom w:val="none" w:sz="0" w:space="0" w:color="auto"/>
        <w:right w:val="none" w:sz="0" w:space="0" w:color="auto"/>
      </w:divBdr>
    </w:div>
    <w:div w:id="1057124843">
      <w:bodyDiv w:val="1"/>
      <w:marLeft w:val="0"/>
      <w:marRight w:val="0"/>
      <w:marTop w:val="0"/>
      <w:marBottom w:val="0"/>
      <w:divBdr>
        <w:top w:val="none" w:sz="0" w:space="0" w:color="auto"/>
        <w:left w:val="none" w:sz="0" w:space="0" w:color="auto"/>
        <w:bottom w:val="none" w:sz="0" w:space="0" w:color="auto"/>
        <w:right w:val="none" w:sz="0" w:space="0" w:color="auto"/>
      </w:divBdr>
    </w:div>
    <w:div w:id="1103961850">
      <w:bodyDiv w:val="1"/>
      <w:marLeft w:val="0"/>
      <w:marRight w:val="0"/>
      <w:marTop w:val="0"/>
      <w:marBottom w:val="0"/>
      <w:divBdr>
        <w:top w:val="none" w:sz="0" w:space="0" w:color="auto"/>
        <w:left w:val="none" w:sz="0" w:space="0" w:color="auto"/>
        <w:bottom w:val="none" w:sz="0" w:space="0" w:color="auto"/>
        <w:right w:val="none" w:sz="0" w:space="0" w:color="auto"/>
      </w:divBdr>
    </w:div>
    <w:div w:id="1120147321">
      <w:bodyDiv w:val="1"/>
      <w:marLeft w:val="0"/>
      <w:marRight w:val="0"/>
      <w:marTop w:val="0"/>
      <w:marBottom w:val="0"/>
      <w:divBdr>
        <w:top w:val="none" w:sz="0" w:space="0" w:color="auto"/>
        <w:left w:val="none" w:sz="0" w:space="0" w:color="auto"/>
        <w:bottom w:val="none" w:sz="0" w:space="0" w:color="auto"/>
        <w:right w:val="none" w:sz="0" w:space="0" w:color="auto"/>
      </w:divBdr>
    </w:div>
    <w:div w:id="1171487578">
      <w:bodyDiv w:val="1"/>
      <w:marLeft w:val="0"/>
      <w:marRight w:val="0"/>
      <w:marTop w:val="0"/>
      <w:marBottom w:val="0"/>
      <w:divBdr>
        <w:top w:val="none" w:sz="0" w:space="0" w:color="auto"/>
        <w:left w:val="none" w:sz="0" w:space="0" w:color="auto"/>
        <w:bottom w:val="none" w:sz="0" w:space="0" w:color="auto"/>
        <w:right w:val="none" w:sz="0" w:space="0" w:color="auto"/>
      </w:divBdr>
    </w:div>
    <w:div w:id="1192184248">
      <w:bodyDiv w:val="1"/>
      <w:marLeft w:val="0"/>
      <w:marRight w:val="0"/>
      <w:marTop w:val="0"/>
      <w:marBottom w:val="0"/>
      <w:divBdr>
        <w:top w:val="none" w:sz="0" w:space="0" w:color="auto"/>
        <w:left w:val="none" w:sz="0" w:space="0" w:color="auto"/>
        <w:bottom w:val="none" w:sz="0" w:space="0" w:color="auto"/>
        <w:right w:val="none" w:sz="0" w:space="0" w:color="auto"/>
      </w:divBdr>
    </w:div>
    <w:div w:id="1274753401">
      <w:bodyDiv w:val="1"/>
      <w:marLeft w:val="0"/>
      <w:marRight w:val="0"/>
      <w:marTop w:val="0"/>
      <w:marBottom w:val="0"/>
      <w:divBdr>
        <w:top w:val="none" w:sz="0" w:space="0" w:color="auto"/>
        <w:left w:val="none" w:sz="0" w:space="0" w:color="auto"/>
        <w:bottom w:val="none" w:sz="0" w:space="0" w:color="auto"/>
        <w:right w:val="none" w:sz="0" w:space="0" w:color="auto"/>
      </w:divBdr>
      <w:divsChild>
        <w:div w:id="154297165">
          <w:marLeft w:val="0"/>
          <w:marRight w:val="0"/>
          <w:marTop w:val="0"/>
          <w:marBottom w:val="0"/>
          <w:divBdr>
            <w:top w:val="none" w:sz="0" w:space="0" w:color="auto"/>
            <w:left w:val="none" w:sz="0" w:space="0" w:color="auto"/>
            <w:bottom w:val="none" w:sz="0" w:space="0" w:color="auto"/>
            <w:right w:val="none" w:sz="0" w:space="0" w:color="auto"/>
          </w:divBdr>
          <w:divsChild>
            <w:div w:id="2128544481">
              <w:marLeft w:val="0"/>
              <w:marRight w:val="0"/>
              <w:marTop w:val="0"/>
              <w:marBottom w:val="0"/>
              <w:divBdr>
                <w:top w:val="none" w:sz="0" w:space="0" w:color="auto"/>
                <w:left w:val="none" w:sz="0" w:space="0" w:color="auto"/>
                <w:bottom w:val="none" w:sz="0" w:space="0" w:color="auto"/>
                <w:right w:val="none" w:sz="0" w:space="0" w:color="auto"/>
              </w:divBdr>
              <w:divsChild>
                <w:div w:id="605625643">
                  <w:marLeft w:val="0"/>
                  <w:marRight w:val="0"/>
                  <w:marTop w:val="0"/>
                  <w:marBottom w:val="0"/>
                  <w:divBdr>
                    <w:top w:val="none" w:sz="0" w:space="0" w:color="auto"/>
                    <w:left w:val="none" w:sz="0" w:space="0" w:color="auto"/>
                    <w:bottom w:val="none" w:sz="0" w:space="0" w:color="auto"/>
                    <w:right w:val="none" w:sz="0" w:space="0" w:color="auto"/>
                  </w:divBdr>
                  <w:divsChild>
                    <w:div w:id="2021619528">
                      <w:marLeft w:val="0"/>
                      <w:marRight w:val="0"/>
                      <w:marTop w:val="0"/>
                      <w:marBottom w:val="0"/>
                      <w:divBdr>
                        <w:top w:val="single" w:sz="6" w:space="0" w:color="CCCCCC"/>
                        <w:left w:val="single" w:sz="6" w:space="0" w:color="CCCCCC"/>
                        <w:bottom w:val="single" w:sz="6" w:space="0" w:color="CCCCCC"/>
                        <w:right w:val="single" w:sz="6" w:space="0" w:color="CCCCCC"/>
                      </w:divBdr>
                      <w:divsChild>
                        <w:div w:id="576936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5271735">
          <w:marLeft w:val="0"/>
          <w:marRight w:val="0"/>
          <w:marTop w:val="0"/>
          <w:marBottom w:val="0"/>
          <w:divBdr>
            <w:top w:val="none" w:sz="0" w:space="0" w:color="auto"/>
            <w:left w:val="none" w:sz="0" w:space="0" w:color="auto"/>
            <w:bottom w:val="none" w:sz="0" w:space="0" w:color="auto"/>
            <w:right w:val="none" w:sz="0" w:space="0" w:color="auto"/>
          </w:divBdr>
          <w:divsChild>
            <w:div w:id="250244251">
              <w:marLeft w:val="0"/>
              <w:marRight w:val="0"/>
              <w:marTop w:val="0"/>
              <w:marBottom w:val="0"/>
              <w:divBdr>
                <w:top w:val="none" w:sz="0" w:space="0" w:color="auto"/>
                <w:left w:val="none" w:sz="0" w:space="0" w:color="auto"/>
                <w:bottom w:val="none" w:sz="0" w:space="0" w:color="auto"/>
                <w:right w:val="none" w:sz="0" w:space="0" w:color="auto"/>
              </w:divBdr>
              <w:divsChild>
                <w:div w:id="1504662861">
                  <w:marLeft w:val="0"/>
                  <w:marRight w:val="0"/>
                  <w:marTop w:val="0"/>
                  <w:marBottom w:val="0"/>
                  <w:divBdr>
                    <w:top w:val="none" w:sz="0" w:space="0" w:color="auto"/>
                    <w:left w:val="none" w:sz="0" w:space="0" w:color="auto"/>
                    <w:bottom w:val="none" w:sz="0" w:space="0" w:color="auto"/>
                    <w:right w:val="none" w:sz="0" w:space="0" w:color="auto"/>
                  </w:divBdr>
                  <w:divsChild>
                    <w:div w:id="1687170030">
                      <w:marLeft w:val="0"/>
                      <w:marRight w:val="0"/>
                      <w:marTop w:val="0"/>
                      <w:marBottom w:val="0"/>
                      <w:divBdr>
                        <w:top w:val="none" w:sz="0" w:space="0" w:color="auto"/>
                        <w:left w:val="none" w:sz="0" w:space="0" w:color="auto"/>
                        <w:bottom w:val="none" w:sz="0" w:space="0" w:color="auto"/>
                        <w:right w:val="none" w:sz="0" w:space="0" w:color="auto"/>
                      </w:divBdr>
                      <w:divsChild>
                        <w:div w:id="502164256">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3117349">
          <w:marLeft w:val="0"/>
          <w:marRight w:val="0"/>
          <w:marTop w:val="0"/>
          <w:marBottom w:val="0"/>
          <w:divBdr>
            <w:top w:val="none" w:sz="0" w:space="0" w:color="auto"/>
            <w:left w:val="none" w:sz="0" w:space="0" w:color="auto"/>
            <w:bottom w:val="none" w:sz="0" w:space="0" w:color="auto"/>
            <w:right w:val="none" w:sz="0" w:space="0" w:color="auto"/>
          </w:divBdr>
          <w:divsChild>
            <w:div w:id="1501384574">
              <w:marLeft w:val="0"/>
              <w:marRight w:val="0"/>
              <w:marTop w:val="0"/>
              <w:marBottom w:val="0"/>
              <w:divBdr>
                <w:top w:val="none" w:sz="0" w:space="0" w:color="auto"/>
                <w:left w:val="none" w:sz="0" w:space="0" w:color="auto"/>
                <w:bottom w:val="none" w:sz="0" w:space="0" w:color="auto"/>
                <w:right w:val="none" w:sz="0" w:space="0" w:color="auto"/>
              </w:divBdr>
              <w:divsChild>
                <w:div w:id="209345158">
                  <w:marLeft w:val="0"/>
                  <w:marRight w:val="0"/>
                  <w:marTop w:val="0"/>
                  <w:marBottom w:val="150"/>
                  <w:divBdr>
                    <w:top w:val="none" w:sz="0" w:space="0" w:color="auto"/>
                    <w:left w:val="none" w:sz="0" w:space="0" w:color="auto"/>
                    <w:bottom w:val="none" w:sz="0" w:space="0" w:color="auto"/>
                    <w:right w:val="none" w:sz="0" w:space="0" w:color="auto"/>
                  </w:divBdr>
                  <w:divsChild>
                    <w:div w:id="1804079876">
                      <w:marLeft w:val="0"/>
                      <w:marRight w:val="0"/>
                      <w:marTop w:val="0"/>
                      <w:marBottom w:val="0"/>
                      <w:divBdr>
                        <w:top w:val="none" w:sz="0" w:space="0" w:color="auto"/>
                        <w:left w:val="none" w:sz="0" w:space="0" w:color="auto"/>
                        <w:bottom w:val="none" w:sz="0" w:space="0" w:color="auto"/>
                        <w:right w:val="none" w:sz="0" w:space="0" w:color="auto"/>
                      </w:divBdr>
                    </w:div>
                  </w:divsChild>
                </w:div>
                <w:div w:id="1175265158">
                  <w:marLeft w:val="0"/>
                  <w:marRight w:val="0"/>
                  <w:marTop w:val="75"/>
                  <w:marBottom w:val="0"/>
                  <w:divBdr>
                    <w:top w:val="none" w:sz="0" w:space="0" w:color="auto"/>
                    <w:left w:val="none" w:sz="0" w:space="0" w:color="auto"/>
                    <w:bottom w:val="none" w:sz="0" w:space="0" w:color="auto"/>
                    <w:right w:val="none" w:sz="0" w:space="0" w:color="auto"/>
                  </w:divBdr>
                  <w:divsChild>
                    <w:div w:id="935989768">
                      <w:marLeft w:val="0"/>
                      <w:marRight w:val="0"/>
                      <w:marTop w:val="0"/>
                      <w:marBottom w:val="0"/>
                      <w:divBdr>
                        <w:top w:val="none" w:sz="0" w:space="0" w:color="auto"/>
                        <w:left w:val="none" w:sz="0" w:space="0" w:color="auto"/>
                        <w:bottom w:val="none" w:sz="0" w:space="0" w:color="auto"/>
                        <w:right w:val="none" w:sz="0" w:space="0" w:color="auto"/>
                      </w:divBdr>
                      <w:divsChild>
                        <w:div w:id="166870914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1311400062">
      <w:bodyDiv w:val="1"/>
      <w:marLeft w:val="0"/>
      <w:marRight w:val="0"/>
      <w:marTop w:val="0"/>
      <w:marBottom w:val="0"/>
      <w:divBdr>
        <w:top w:val="none" w:sz="0" w:space="0" w:color="auto"/>
        <w:left w:val="none" w:sz="0" w:space="0" w:color="auto"/>
        <w:bottom w:val="none" w:sz="0" w:space="0" w:color="auto"/>
        <w:right w:val="none" w:sz="0" w:space="0" w:color="auto"/>
      </w:divBdr>
    </w:div>
    <w:div w:id="1371568071">
      <w:bodyDiv w:val="1"/>
      <w:marLeft w:val="0"/>
      <w:marRight w:val="0"/>
      <w:marTop w:val="0"/>
      <w:marBottom w:val="0"/>
      <w:divBdr>
        <w:top w:val="none" w:sz="0" w:space="0" w:color="auto"/>
        <w:left w:val="none" w:sz="0" w:space="0" w:color="auto"/>
        <w:bottom w:val="none" w:sz="0" w:space="0" w:color="auto"/>
        <w:right w:val="none" w:sz="0" w:space="0" w:color="auto"/>
      </w:divBdr>
    </w:div>
    <w:div w:id="1381052791">
      <w:bodyDiv w:val="1"/>
      <w:marLeft w:val="0"/>
      <w:marRight w:val="0"/>
      <w:marTop w:val="0"/>
      <w:marBottom w:val="0"/>
      <w:divBdr>
        <w:top w:val="none" w:sz="0" w:space="0" w:color="auto"/>
        <w:left w:val="none" w:sz="0" w:space="0" w:color="auto"/>
        <w:bottom w:val="none" w:sz="0" w:space="0" w:color="auto"/>
        <w:right w:val="none" w:sz="0" w:space="0" w:color="auto"/>
      </w:divBdr>
      <w:divsChild>
        <w:div w:id="143742282">
          <w:marLeft w:val="0"/>
          <w:marRight w:val="0"/>
          <w:marTop w:val="0"/>
          <w:marBottom w:val="0"/>
          <w:divBdr>
            <w:top w:val="none" w:sz="0" w:space="0" w:color="auto"/>
            <w:left w:val="none" w:sz="0" w:space="0" w:color="auto"/>
            <w:bottom w:val="none" w:sz="0" w:space="0" w:color="auto"/>
            <w:right w:val="none" w:sz="0" w:space="0" w:color="auto"/>
          </w:divBdr>
          <w:divsChild>
            <w:div w:id="725757879">
              <w:marLeft w:val="0"/>
              <w:marRight w:val="0"/>
              <w:marTop w:val="0"/>
              <w:marBottom w:val="0"/>
              <w:divBdr>
                <w:top w:val="none" w:sz="0" w:space="0" w:color="auto"/>
                <w:left w:val="none" w:sz="0" w:space="0" w:color="auto"/>
                <w:bottom w:val="none" w:sz="0" w:space="0" w:color="auto"/>
                <w:right w:val="none" w:sz="0" w:space="0" w:color="auto"/>
              </w:divBdr>
              <w:divsChild>
                <w:div w:id="1584802423">
                  <w:marLeft w:val="0"/>
                  <w:marRight w:val="0"/>
                  <w:marTop w:val="0"/>
                  <w:marBottom w:val="0"/>
                  <w:divBdr>
                    <w:top w:val="none" w:sz="0" w:space="0" w:color="auto"/>
                    <w:left w:val="none" w:sz="0" w:space="0" w:color="auto"/>
                    <w:bottom w:val="none" w:sz="0" w:space="0" w:color="auto"/>
                    <w:right w:val="none" w:sz="0" w:space="0" w:color="auto"/>
                  </w:divBdr>
                  <w:divsChild>
                    <w:div w:id="1632132969">
                      <w:marLeft w:val="0"/>
                      <w:marRight w:val="0"/>
                      <w:marTop w:val="0"/>
                      <w:marBottom w:val="0"/>
                      <w:divBdr>
                        <w:top w:val="single" w:sz="6" w:space="0" w:color="CCCCCC"/>
                        <w:left w:val="single" w:sz="6" w:space="0" w:color="CCCCCC"/>
                        <w:bottom w:val="single" w:sz="6" w:space="0" w:color="CCCCCC"/>
                        <w:right w:val="single" w:sz="6" w:space="0" w:color="CCCCCC"/>
                      </w:divBdr>
                      <w:divsChild>
                        <w:div w:id="397437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7609318">
          <w:marLeft w:val="0"/>
          <w:marRight w:val="0"/>
          <w:marTop w:val="0"/>
          <w:marBottom w:val="0"/>
          <w:divBdr>
            <w:top w:val="none" w:sz="0" w:space="0" w:color="auto"/>
            <w:left w:val="none" w:sz="0" w:space="0" w:color="auto"/>
            <w:bottom w:val="none" w:sz="0" w:space="0" w:color="auto"/>
            <w:right w:val="none" w:sz="0" w:space="0" w:color="auto"/>
          </w:divBdr>
          <w:divsChild>
            <w:div w:id="1878812576">
              <w:marLeft w:val="0"/>
              <w:marRight w:val="0"/>
              <w:marTop w:val="0"/>
              <w:marBottom w:val="0"/>
              <w:divBdr>
                <w:top w:val="none" w:sz="0" w:space="0" w:color="auto"/>
                <w:left w:val="none" w:sz="0" w:space="0" w:color="auto"/>
                <w:bottom w:val="none" w:sz="0" w:space="0" w:color="auto"/>
                <w:right w:val="none" w:sz="0" w:space="0" w:color="auto"/>
              </w:divBdr>
              <w:divsChild>
                <w:div w:id="869807714">
                  <w:marLeft w:val="0"/>
                  <w:marRight w:val="0"/>
                  <w:marTop w:val="75"/>
                  <w:marBottom w:val="0"/>
                  <w:divBdr>
                    <w:top w:val="none" w:sz="0" w:space="0" w:color="auto"/>
                    <w:left w:val="none" w:sz="0" w:space="0" w:color="auto"/>
                    <w:bottom w:val="none" w:sz="0" w:space="0" w:color="auto"/>
                    <w:right w:val="none" w:sz="0" w:space="0" w:color="auto"/>
                  </w:divBdr>
                  <w:divsChild>
                    <w:div w:id="1620988371">
                      <w:marLeft w:val="0"/>
                      <w:marRight w:val="0"/>
                      <w:marTop w:val="0"/>
                      <w:marBottom w:val="0"/>
                      <w:divBdr>
                        <w:top w:val="none" w:sz="0" w:space="0" w:color="auto"/>
                        <w:left w:val="none" w:sz="0" w:space="0" w:color="auto"/>
                        <w:bottom w:val="none" w:sz="0" w:space="0" w:color="auto"/>
                        <w:right w:val="none" w:sz="0" w:space="0" w:color="auto"/>
                      </w:divBdr>
                      <w:divsChild>
                        <w:div w:id="208850268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120297688">
                  <w:marLeft w:val="0"/>
                  <w:marRight w:val="0"/>
                  <w:marTop w:val="0"/>
                  <w:marBottom w:val="150"/>
                  <w:divBdr>
                    <w:top w:val="none" w:sz="0" w:space="0" w:color="auto"/>
                    <w:left w:val="none" w:sz="0" w:space="0" w:color="auto"/>
                    <w:bottom w:val="none" w:sz="0" w:space="0" w:color="auto"/>
                    <w:right w:val="none" w:sz="0" w:space="0" w:color="auto"/>
                  </w:divBdr>
                  <w:divsChild>
                    <w:div w:id="88029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995327">
          <w:marLeft w:val="0"/>
          <w:marRight w:val="0"/>
          <w:marTop w:val="0"/>
          <w:marBottom w:val="0"/>
          <w:divBdr>
            <w:top w:val="none" w:sz="0" w:space="0" w:color="auto"/>
            <w:left w:val="none" w:sz="0" w:space="0" w:color="auto"/>
            <w:bottom w:val="none" w:sz="0" w:space="0" w:color="auto"/>
            <w:right w:val="none" w:sz="0" w:space="0" w:color="auto"/>
          </w:divBdr>
          <w:divsChild>
            <w:div w:id="1818064367">
              <w:marLeft w:val="0"/>
              <w:marRight w:val="0"/>
              <w:marTop w:val="0"/>
              <w:marBottom w:val="0"/>
              <w:divBdr>
                <w:top w:val="none" w:sz="0" w:space="0" w:color="auto"/>
                <w:left w:val="none" w:sz="0" w:space="0" w:color="auto"/>
                <w:bottom w:val="none" w:sz="0" w:space="0" w:color="auto"/>
                <w:right w:val="none" w:sz="0" w:space="0" w:color="auto"/>
              </w:divBdr>
              <w:divsChild>
                <w:div w:id="1347175935">
                  <w:marLeft w:val="0"/>
                  <w:marRight w:val="0"/>
                  <w:marTop w:val="0"/>
                  <w:marBottom w:val="0"/>
                  <w:divBdr>
                    <w:top w:val="none" w:sz="0" w:space="0" w:color="auto"/>
                    <w:left w:val="none" w:sz="0" w:space="0" w:color="auto"/>
                    <w:bottom w:val="none" w:sz="0" w:space="0" w:color="auto"/>
                    <w:right w:val="none" w:sz="0" w:space="0" w:color="auto"/>
                  </w:divBdr>
                  <w:divsChild>
                    <w:div w:id="1027171834">
                      <w:marLeft w:val="0"/>
                      <w:marRight w:val="0"/>
                      <w:marTop w:val="0"/>
                      <w:marBottom w:val="0"/>
                      <w:divBdr>
                        <w:top w:val="none" w:sz="0" w:space="0" w:color="auto"/>
                        <w:left w:val="none" w:sz="0" w:space="0" w:color="auto"/>
                        <w:bottom w:val="none" w:sz="0" w:space="0" w:color="auto"/>
                        <w:right w:val="none" w:sz="0" w:space="0" w:color="auto"/>
                      </w:divBdr>
                      <w:divsChild>
                        <w:div w:id="658848170">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3310661">
      <w:bodyDiv w:val="1"/>
      <w:marLeft w:val="0"/>
      <w:marRight w:val="0"/>
      <w:marTop w:val="0"/>
      <w:marBottom w:val="0"/>
      <w:divBdr>
        <w:top w:val="none" w:sz="0" w:space="0" w:color="auto"/>
        <w:left w:val="none" w:sz="0" w:space="0" w:color="auto"/>
        <w:bottom w:val="none" w:sz="0" w:space="0" w:color="auto"/>
        <w:right w:val="none" w:sz="0" w:space="0" w:color="auto"/>
      </w:divBdr>
    </w:div>
    <w:div w:id="1485387187">
      <w:bodyDiv w:val="1"/>
      <w:marLeft w:val="0"/>
      <w:marRight w:val="0"/>
      <w:marTop w:val="0"/>
      <w:marBottom w:val="0"/>
      <w:divBdr>
        <w:top w:val="none" w:sz="0" w:space="0" w:color="auto"/>
        <w:left w:val="none" w:sz="0" w:space="0" w:color="auto"/>
        <w:bottom w:val="none" w:sz="0" w:space="0" w:color="auto"/>
        <w:right w:val="none" w:sz="0" w:space="0" w:color="auto"/>
      </w:divBdr>
    </w:div>
    <w:div w:id="1523319398">
      <w:bodyDiv w:val="1"/>
      <w:marLeft w:val="0"/>
      <w:marRight w:val="0"/>
      <w:marTop w:val="0"/>
      <w:marBottom w:val="0"/>
      <w:divBdr>
        <w:top w:val="none" w:sz="0" w:space="0" w:color="auto"/>
        <w:left w:val="none" w:sz="0" w:space="0" w:color="auto"/>
        <w:bottom w:val="none" w:sz="0" w:space="0" w:color="auto"/>
        <w:right w:val="none" w:sz="0" w:space="0" w:color="auto"/>
      </w:divBdr>
    </w:div>
    <w:div w:id="1532452204">
      <w:bodyDiv w:val="1"/>
      <w:marLeft w:val="0"/>
      <w:marRight w:val="0"/>
      <w:marTop w:val="0"/>
      <w:marBottom w:val="0"/>
      <w:divBdr>
        <w:top w:val="none" w:sz="0" w:space="0" w:color="auto"/>
        <w:left w:val="none" w:sz="0" w:space="0" w:color="auto"/>
        <w:bottom w:val="none" w:sz="0" w:space="0" w:color="auto"/>
        <w:right w:val="none" w:sz="0" w:space="0" w:color="auto"/>
      </w:divBdr>
    </w:div>
    <w:div w:id="1554123594">
      <w:bodyDiv w:val="1"/>
      <w:marLeft w:val="0"/>
      <w:marRight w:val="0"/>
      <w:marTop w:val="0"/>
      <w:marBottom w:val="0"/>
      <w:divBdr>
        <w:top w:val="none" w:sz="0" w:space="0" w:color="auto"/>
        <w:left w:val="none" w:sz="0" w:space="0" w:color="auto"/>
        <w:bottom w:val="none" w:sz="0" w:space="0" w:color="auto"/>
        <w:right w:val="none" w:sz="0" w:space="0" w:color="auto"/>
      </w:divBdr>
    </w:div>
    <w:div w:id="1554926445">
      <w:bodyDiv w:val="1"/>
      <w:marLeft w:val="0"/>
      <w:marRight w:val="0"/>
      <w:marTop w:val="0"/>
      <w:marBottom w:val="0"/>
      <w:divBdr>
        <w:top w:val="none" w:sz="0" w:space="0" w:color="auto"/>
        <w:left w:val="none" w:sz="0" w:space="0" w:color="auto"/>
        <w:bottom w:val="none" w:sz="0" w:space="0" w:color="auto"/>
        <w:right w:val="none" w:sz="0" w:space="0" w:color="auto"/>
      </w:divBdr>
    </w:div>
    <w:div w:id="1558201601">
      <w:bodyDiv w:val="1"/>
      <w:marLeft w:val="0"/>
      <w:marRight w:val="0"/>
      <w:marTop w:val="0"/>
      <w:marBottom w:val="0"/>
      <w:divBdr>
        <w:top w:val="none" w:sz="0" w:space="0" w:color="auto"/>
        <w:left w:val="none" w:sz="0" w:space="0" w:color="auto"/>
        <w:bottom w:val="none" w:sz="0" w:space="0" w:color="auto"/>
        <w:right w:val="none" w:sz="0" w:space="0" w:color="auto"/>
      </w:divBdr>
    </w:div>
    <w:div w:id="1607079130">
      <w:bodyDiv w:val="1"/>
      <w:marLeft w:val="0"/>
      <w:marRight w:val="0"/>
      <w:marTop w:val="0"/>
      <w:marBottom w:val="0"/>
      <w:divBdr>
        <w:top w:val="none" w:sz="0" w:space="0" w:color="auto"/>
        <w:left w:val="none" w:sz="0" w:space="0" w:color="auto"/>
        <w:bottom w:val="none" w:sz="0" w:space="0" w:color="auto"/>
        <w:right w:val="none" w:sz="0" w:space="0" w:color="auto"/>
      </w:divBdr>
    </w:div>
    <w:div w:id="1636326441">
      <w:bodyDiv w:val="1"/>
      <w:marLeft w:val="0"/>
      <w:marRight w:val="0"/>
      <w:marTop w:val="0"/>
      <w:marBottom w:val="0"/>
      <w:divBdr>
        <w:top w:val="none" w:sz="0" w:space="0" w:color="auto"/>
        <w:left w:val="none" w:sz="0" w:space="0" w:color="auto"/>
        <w:bottom w:val="none" w:sz="0" w:space="0" w:color="auto"/>
        <w:right w:val="none" w:sz="0" w:space="0" w:color="auto"/>
      </w:divBdr>
    </w:div>
    <w:div w:id="1643846304">
      <w:bodyDiv w:val="1"/>
      <w:marLeft w:val="0"/>
      <w:marRight w:val="0"/>
      <w:marTop w:val="0"/>
      <w:marBottom w:val="0"/>
      <w:divBdr>
        <w:top w:val="none" w:sz="0" w:space="0" w:color="auto"/>
        <w:left w:val="none" w:sz="0" w:space="0" w:color="auto"/>
        <w:bottom w:val="none" w:sz="0" w:space="0" w:color="auto"/>
        <w:right w:val="none" w:sz="0" w:space="0" w:color="auto"/>
      </w:divBdr>
    </w:div>
    <w:div w:id="1833065708">
      <w:bodyDiv w:val="1"/>
      <w:marLeft w:val="0"/>
      <w:marRight w:val="0"/>
      <w:marTop w:val="0"/>
      <w:marBottom w:val="0"/>
      <w:divBdr>
        <w:top w:val="none" w:sz="0" w:space="0" w:color="auto"/>
        <w:left w:val="none" w:sz="0" w:space="0" w:color="auto"/>
        <w:bottom w:val="none" w:sz="0" w:space="0" w:color="auto"/>
        <w:right w:val="none" w:sz="0" w:space="0" w:color="auto"/>
      </w:divBdr>
    </w:div>
    <w:div w:id="1845512615">
      <w:bodyDiv w:val="1"/>
      <w:marLeft w:val="0"/>
      <w:marRight w:val="0"/>
      <w:marTop w:val="0"/>
      <w:marBottom w:val="0"/>
      <w:divBdr>
        <w:top w:val="none" w:sz="0" w:space="0" w:color="auto"/>
        <w:left w:val="none" w:sz="0" w:space="0" w:color="auto"/>
        <w:bottom w:val="none" w:sz="0" w:space="0" w:color="auto"/>
        <w:right w:val="none" w:sz="0" w:space="0" w:color="auto"/>
      </w:divBdr>
    </w:div>
    <w:div w:id="1919750037">
      <w:bodyDiv w:val="1"/>
      <w:marLeft w:val="0"/>
      <w:marRight w:val="0"/>
      <w:marTop w:val="0"/>
      <w:marBottom w:val="0"/>
      <w:divBdr>
        <w:top w:val="none" w:sz="0" w:space="0" w:color="auto"/>
        <w:left w:val="none" w:sz="0" w:space="0" w:color="auto"/>
        <w:bottom w:val="none" w:sz="0" w:space="0" w:color="auto"/>
        <w:right w:val="none" w:sz="0" w:space="0" w:color="auto"/>
      </w:divBdr>
    </w:div>
    <w:div w:id="1939295185">
      <w:bodyDiv w:val="1"/>
      <w:marLeft w:val="0"/>
      <w:marRight w:val="0"/>
      <w:marTop w:val="0"/>
      <w:marBottom w:val="0"/>
      <w:divBdr>
        <w:top w:val="none" w:sz="0" w:space="0" w:color="auto"/>
        <w:left w:val="none" w:sz="0" w:space="0" w:color="auto"/>
        <w:bottom w:val="none" w:sz="0" w:space="0" w:color="auto"/>
        <w:right w:val="none" w:sz="0" w:space="0" w:color="auto"/>
      </w:divBdr>
    </w:div>
    <w:div w:id="1966808977">
      <w:bodyDiv w:val="1"/>
      <w:marLeft w:val="0"/>
      <w:marRight w:val="0"/>
      <w:marTop w:val="0"/>
      <w:marBottom w:val="0"/>
      <w:divBdr>
        <w:top w:val="none" w:sz="0" w:space="0" w:color="auto"/>
        <w:left w:val="none" w:sz="0" w:space="0" w:color="auto"/>
        <w:bottom w:val="none" w:sz="0" w:space="0" w:color="auto"/>
        <w:right w:val="none" w:sz="0" w:space="0" w:color="auto"/>
      </w:divBdr>
    </w:div>
    <w:div w:id="1999573636">
      <w:bodyDiv w:val="1"/>
      <w:marLeft w:val="0"/>
      <w:marRight w:val="0"/>
      <w:marTop w:val="0"/>
      <w:marBottom w:val="0"/>
      <w:divBdr>
        <w:top w:val="none" w:sz="0" w:space="0" w:color="auto"/>
        <w:left w:val="none" w:sz="0" w:space="0" w:color="auto"/>
        <w:bottom w:val="none" w:sz="0" w:space="0" w:color="auto"/>
        <w:right w:val="none" w:sz="0" w:space="0" w:color="auto"/>
      </w:divBdr>
    </w:div>
    <w:div w:id="2004241544">
      <w:bodyDiv w:val="1"/>
      <w:marLeft w:val="0"/>
      <w:marRight w:val="0"/>
      <w:marTop w:val="0"/>
      <w:marBottom w:val="0"/>
      <w:divBdr>
        <w:top w:val="none" w:sz="0" w:space="0" w:color="auto"/>
        <w:left w:val="none" w:sz="0" w:space="0" w:color="auto"/>
        <w:bottom w:val="none" w:sz="0" w:space="0" w:color="auto"/>
        <w:right w:val="none" w:sz="0" w:space="0" w:color="auto"/>
      </w:divBdr>
    </w:div>
    <w:div w:id="2041084597">
      <w:bodyDiv w:val="1"/>
      <w:marLeft w:val="0"/>
      <w:marRight w:val="0"/>
      <w:marTop w:val="0"/>
      <w:marBottom w:val="0"/>
      <w:divBdr>
        <w:top w:val="none" w:sz="0" w:space="0" w:color="auto"/>
        <w:left w:val="none" w:sz="0" w:space="0" w:color="auto"/>
        <w:bottom w:val="none" w:sz="0" w:space="0" w:color="auto"/>
        <w:right w:val="none" w:sz="0" w:space="0" w:color="auto"/>
      </w:divBdr>
    </w:div>
    <w:div w:id="2077705392">
      <w:bodyDiv w:val="1"/>
      <w:marLeft w:val="0"/>
      <w:marRight w:val="0"/>
      <w:marTop w:val="0"/>
      <w:marBottom w:val="0"/>
      <w:divBdr>
        <w:top w:val="none" w:sz="0" w:space="0" w:color="auto"/>
        <w:left w:val="none" w:sz="0" w:space="0" w:color="auto"/>
        <w:bottom w:val="none" w:sz="0" w:space="0" w:color="auto"/>
        <w:right w:val="none" w:sz="0" w:space="0" w:color="auto"/>
      </w:divBdr>
    </w:div>
    <w:div w:id="21120426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image" Target="media/image5.png"/><Relationship Id="rId26" Type="http://schemas.openxmlformats.org/officeDocument/2006/relationships/hyperlink" Target="https://eur-lex.europa.eu/legal-content/RO/TXT/?uri=CELEX%3A52016DC0381" TargetMode="External"/><Relationship Id="rId21" Type="http://schemas.openxmlformats.org/officeDocument/2006/relationships/image" Target="media/image8.png"/><Relationship Id="rId34" Type="http://schemas.openxmlformats.org/officeDocument/2006/relationships/hyperlink" Target="https://uefiscdi.gov.ro/resource-862524-a22_rt10_studiu_de_marketing.pdf"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5" Type="http://schemas.openxmlformats.org/officeDocument/2006/relationships/hyperlink" Target="http://www.anc.edu.ro/registrul-national-al-calificarilor-din-invatamantul-superior-rncis" TargetMode="External"/><Relationship Id="rId33" Type="http://schemas.openxmlformats.org/officeDocument/2006/relationships/hyperlink" Target="https://www.etf.europa.eu/en/news-and-events/news/tracer-studies-strengthening-transition-school-work" TargetMode="Externa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image" Target="media/image7.png"/><Relationship Id="rId29" Type="http://schemas.openxmlformats.org/officeDocument/2006/relationships/hyperlink" Target="https://webapi2016.cor.europa.eu/v1/documents/COR-2022-00328-00-00-AC-TRA-RO.docx/conten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hyperlink" Target="https://www.cedefop.europa.eu/en/presentations/handbook-graduate-tracer-studies"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image" Target="media/image10.png"/><Relationship Id="rId28" Type="http://schemas.openxmlformats.org/officeDocument/2006/relationships/hyperlink" Target="https://eur-lex.europa.eu/legal-content/RO/TXT/?uri=CELEX%3A52017DC0249" TargetMode="External"/><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hyperlink" Target="http://www.cedefop.europa.eu/en/tools/skills-intelligenc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2.xml"/><Relationship Id="rId22" Type="http://schemas.openxmlformats.org/officeDocument/2006/relationships/image" Target="media/image9.png"/><Relationship Id="rId27" Type="http://schemas.openxmlformats.org/officeDocument/2006/relationships/hyperlink" Target="https://eur-lex.europa.eu/legal-content/RO/TXT/?uri=CELEX%3A52016DC0381" TargetMode="External"/><Relationship Id="rId30" Type="http://schemas.openxmlformats.org/officeDocument/2006/relationships/hyperlink" Target="http://www.cedefop.europa.eu/en/tools/skills-online-vacancies" TargetMode="External"/><Relationship Id="rId35" Type="http://schemas.openxmlformats.org/officeDocument/2006/relationships/hyperlink" Target="https://www.edu.ro/rapoarte-publice-periodice" TargetMode="External"/><Relationship Id="rId8" Type="http://schemas.openxmlformats.org/officeDocument/2006/relationships/image" Target="media/image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www.cedefop.europa.eu/en/tools/skills-intelligence" TargetMode="External"/><Relationship Id="rId2" Type="http://schemas.openxmlformats.org/officeDocument/2006/relationships/hyperlink" Target="https://www.cedefop.europa.eu/en/tools/skills-online-vacancies" TargetMode="External"/><Relationship Id="rId1" Type="http://schemas.openxmlformats.org/officeDocument/2006/relationships/hyperlink" Target="http://www.anc.edu.ro/registrul-national-al-calificarilor-din-invatamantul-superior-rncis"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Users\iuliana.ursu\Desktop\Grafice%20Universitati%2028.02.2023.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Users\iuliana.ursu\Desktop\Grafice%20Universitati%2028.02.2023.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Volumes\AMADR\03%20Birou%20Evaluare-Contractare\1.%20Ghiduri%20de%20finantare\5.%20Grupuri%20de%20lucru\4.d(ii)_UNIVERSITATI\8_Cartografiere\Grafice%20Universitati%2028.02.2023.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Volumes\AMADR\03%20Birou%20Evaluare-Contractare\1.%20Ghiduri%20de%20finantare\5.%20Grupuri%20de%20lucru\4.d(ii)_UNIVERSITATI\8_Cartografiere\Grafice%20Universitati%2028.02.2023.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Grafice!$C$5</c:f>
              <c:strCache>
                <c:ptCount val="1"/>
                <c:pt idx="0">
                  <c:v>Număr total studenți înscriși/ Universitate 2020/2021 </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2"/>
                    </a:solidFill>
                    <a:latin typeface="Montserrat" pitchFamily="2" charset="77"/>
                    <a:ea typeface="+mn-ea"/>
                    <a:cs typeface="+mn-cs"/>
                  </a:defRPr>
                </a:pPr>
                <a:endParaRPr lang="en-R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Grafice!$B$6:$B$12</c:f>
              <c:strCache>
                <c:ptCount val="7"/>
                <c:pt idx="0">
                  <c:v>Universitatea ”Aurel Vlaicu” din Arad</c:v>
                </c:pt>
                <c:pt idx="1">
                  <c:v>Centrul Universitar al Universității Babeș-Bolyai din Cluj-Napoca, din Reșița</c:v>
                </c:pt>
                <c:pt idx="2">
                  <c:v>Universitatea din Petroșani </c:v>
                </c:pt>
                <c:pt idx="3">
                  <c:v>Universitatea de Vest din Timișoara </c:v>
                </c:pt>
                <c:pt idx="4">
                  <c:v>Universitatea Politehnică Timișoara </c:v>
                </c:pt>
                <c:pt idx="5">
                  <c:v>Universitatea de Științele Vieții ”Regele Mihai I” din Timișoara </c:v>
                </c:pt>
                <c:pt idx="6">
                  <c:v>Universitatea de Medicină și Farmacie “Victor Babeș” din Timișoara</c:v>
                </c:pt>
              </c:strCache>
            </c:strRef>
          </c:cat>
          <c:val>
            <c:numRef>
              <c:f>Grafice!$C$6:$C$12</c:f>
              <c:numCache>
                <c:formatCode>General</c:formatCode>
                <c:ptCount val="7"/>
                <c:pt idx="0" formatCode="#,##0">
                  <c:v>5797</c:v>
                </c:pt>
                <c:pt idx="1">
                  <c:v>1276</c:v>
                </c:pt>
                <c:pt idx="2" formatCode="#,##0">
                  <c:v>3833</c:v>
                </c:pt>
                <c:pt idx="3" formatCode="#,##0">
                  <c:v>16095</c:v>
                </c:pt>
                <c:pt idx="4" formatCode="#,##0">
                  <c:v>13528</c:v>
                </c:pt>
                <c:pt idx="5" formatCode="#,##0">
                  <c:v>6134</c:v>
                </c:pt>
                <c:pt idx="6" formatCode="#,##0">
                  <c:v>7441</c:v>
                </c:pt>
              </c:numCache>
            </c:numRef>
          </c:val>
          <c:extLst>
            <c:ext xmlns:c16="http://schemas.microsoft.com/office/drawing/2014/chart" uri="{C3380CC4-5D6E-409C-BE32-E72D297353CC}">
              <c16:uniqueId val="{00000000-772E-A242-82CA-3A2493EDD190}"/>
            </c:ext>
          </c:extLst>
        </c:ser>
        <c:dLbls>
          <c:dLblPos val="outEnd"/>
          <c:showLegendKey val="0"/>
          <c:showVal val="1"/>
          <c:showCatName val="0"/>
          <c:showSerName val="0"/>
          <c:showPercent val="0"/>
          <c:showBubbleSize val="0"/>
        </c:dLbls>
        <c:gapWidth val="100"/>
        <c:overlap val="-24"/>
        <c:axId val="1607378111"/>
        <c:axId val="1607379759"/>
      </c:barChart>
      <c:catAx>
        <c:axId val="1607378111"/>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ontserrat" pitchFamily="2" charset="77"/>
                <a:ea typeface="+mn-ea"/>
                <a:cs typeface="+mn-cs"/>
              </a:defRPr>
            </a:pPr>
            <a:endParaRPr lang="en-RO"/>
          </a:p>
        </c:txPr>
        <c:crossAx val="1607379759"/>
        <c:crosses val="autoZero"/>
        <c:auto val="1"/>
        <c:lblAlgn val="ctr"/>
        <c:lblOffset val="100"/>
        <c:noMultiLvlLbl val="0"/>
      </c:catAx>
      <c:valAx>
        <c:axId val="1607379759"/>
        <c:scaling>
          <c:orientation val="minMax"/>
        </c:scaling>
        <c:delete val="0"/>
        <c:axPos val="l"/>
        <c:majorGridlines>
          <c:spPr>
            <a:ln w="9525" cap="flat" cmpd="sng" algn="ctr">
              <a:solidFill>
                <a:schemeClr val="tx2">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ontserrat" pitchFamily="2" charset="77"/>
                <a:ea typeface="+mn-ea"/>
                <a:cs typeface="+mn-cs"/>
              </a:defRPr>
            </a:pPr>
            <a:endParaRPr lang="en-RO"/>
          </a:p>
        </c:txPr>
        <c:crossAx val="1607378111"/>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800" b="0" i="0" u="none" strike="noStrike" kern="1200" baseline="0">
              <a:solidFill>
                <a:schemeClr val="tx2"/>
              </a:solidFill>
              <a:latin typeface="Montserrat" pitchFamily="2" charset="77"/>
              <a:ea typeface="+mn-ea"/>
              <a:cs typeface="+mn-cs"/>
            </a:defRPr>
          </a:pPr>
          <a:endParaRPr lang="en-R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R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1"/>
          <c:order val="0"/>
          <c:tx>
            <c:strRef>
              <c:f>Grafice!$D$5</c:f>
              <c:strCache>
                <c:ptCount val="1"/>
                <c:pt idx="0">
                  <c:v>Număr studenți străini înscriși/ Universitate 2020/2021 </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2"/>
                    </a:solidFill>
                    <a:latin typeface="Montserrat" pitchFamily="2" charset="77"/>
                    <a:ea typeface="+mn-ea"/>
                    <a:cs typeface="+mn-cs"/>
                  </a:defRPr>
                </a:pPr>
                <a:endParaRPr lang="en-RO"/>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Grafice!$B$6:$B$12</c:f>
              <c:strCache>
                <c:ptCount val="7"/>
                <c:pt idx="0">
                  <c:v>Universitatea ”Aurel Vlaicu” din Arad</c:v>
                </c:pt>
                <c:pt idx="1">
                  <c:v>Centrul Universitar al Universității Babeș-Bolyai din Cluj-Napoca, din Reșița</c:v>
                </c:pt>
                <c:pt idx="2">
                  <c:v>Universitatea din Petroșani </c:v>
                </c:pt>
                <c:pt idx="3">
                  <c:v>Universitatea de Vest din Timișoara </c:v>
                </c:pt>
                <c:pt idx="4">
                  <c:v>Universitatea Politehnică Timișoara </c:v>
                </c:pt>
                <c:pt idx="5">
                  <c:v>Universitatea de Științele Vieții ”Regele Mihai I” din Timișoara </c:v>
                </c:pt>
                <c:pt idx="6">
                  <c:v>Universitatea de Medicină și Farmacie “Victor Babeș” din Timișoara</c:v>
                </c:pt>
              </c:strCache>
            </c:strRef>
          </c:cat>
          <c:val>
            <c:numRef>
              <c:f>Grafice!$D$6:$D$12</c:f>
              <c:numCache>
                <c:formatCode>General</c:formatCode>
                <c:ptCount val="7"/>
                <c:pt idx="0">
                  <c:v>170</c:v>
                </c:pt>
                <c:pt idx="1">
                  <c:v>21</c:v>
                </c:pt>
                <c:pt idx="2">
                  <c:v>290</c:v>
                </c:pt>
                <c:pt idx="3" formatCode="#,##0">
                  <c:v>1012</c:v>
                </c:pt>
                <c:pt idx="4">
                  <c:v>372</c:v>
                </c:pt>
                <c:pt idx="5">
                  <c:v>328</c:v>
                </c:pt>
                <c:pt idx="6" formatCode="#,##0">
                  <c:v>1422</c:v>
                </c:pt>
              </c:numCache>
            </c:numRef>
          </c:val>
          <c:extLst>
            <c:ext xmlns:c16="http://schemas.microsoft.com/office/drawing/2014/chart" uri="{C3380CC4-5D6E-409C-BE32-E72D297353CC}">
              <c16:uniqueId val="{00000001-9AFE-F444-86ED-D8C6AB5C7F7C}"/>
            </c:ext>
          </c:extLst>
        </c:ser>
        <c:dLbls>
          <c:dLblPos val="outEnd"/>
          <c:showLegendKey val="0"/>
          <c:showVal val="1"/>
          <c:showCatName val="0"/>
          <c:showSerName val="0"/>
          <c:showPercent val="0"/>
          <c:showBubbleSize val="0"/>
        </c:dLbls>
        <c:gapWidth val="100"/>
        <c:overlap val="-24"/>
        <c:axId val="1607378111"/>
        <c:axId val="1607379759"/>
      </c:barChart>
      <c:catAx>
        <c:axId val="1607378111"/>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2"/>
                </a:solidFill>
                <a:latin typeface="Montserrat" pitchFamily="2" charset="77"/>
                <a:ea typeface="+mn-ea"/>
                <a:cs typeface="+mn-cs"/>
              </a:defRPr>
            </a:pPr>
            <a:endParaRPr lang="en-RO"/>
          </a:p>
        </c:txPr>
        <c:crossAx val="1607379759"/>
        <c:crosses val="autoZero"/>
        <c:auto val="1"/>
        <c:lblAlgn val="ctr"/>
        <c:lblOffset val="100"/>
        <c:noMultiLvlLbl val="0"/>
      </c:catAx>
      <c:valAx>
        <c:axId val="1607379759"/>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2"/>
                </a:solidFill>
                <a:latin typeface="Montserrat" pitchFamily="2" charset="77"/>
                <a:ea typeface="+mn-ea"/>
                <a:cs typeface="+mn-cs"/>
              </a:defRPr>
            </a:pPr>
            <a:endParaRPr lang="en-RO"/>
          </a:p>
        </c:txPr>
        <c:crossAx val="1607378111"/>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800" b="0" i="0" u="none" strike="noStrike" kern="1200" baseline="0">
              <a:solidFill>
                <a:schemeClr val="tx2"/>
              </a:solidFill>
              <a:latin typeface="Montserrat" pitchFamily="2" charset="77"/>
              <a:ea typeface="+mn-ea"/>
              <a:cs typeface="+mn-cs"/>
            </a:defRPr>
          </a:pPr>
          <a:endParaRPr lang="en-R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R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a:solidFill>
                  <a:srgbClr val="27344C"/>
                </a:solidFill>
                <a:latin typeface="Montserrat" pitchFamily="2" charset="77"/>
              </a:rPr>
              <a:t>Distribuția studenți la universitățile de stat din Regiunea Vest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RO"/>
        </a:p>
      </c:txPr>
    </c:title>
    <c:autoTitleDeleted val="0"/>
    <c:plotArea>
      <c:layout>
        <c:manualLayout>
          <c:layoutTarget val="inner"/>
          <c:xMode val="edge"/>
          <c:yMode val="edge"/>
          <c:x val="4.2664375074943042E-2"/>
          <c:y val="0.15791148061672544"/>
          <c:w val="0.52622023262320639"/>
          <c:h val="0.84171310349765871"/>
        </c:manualLayout>
      </c:layout>
      <c:pieChart>
        <c:varyColors val="1"/>
        <c:ser>
          <c:idx val="0"/>
          <c:order val="0"/>
          <c:tx>
            <c:strRef>
              <c:f>'tabele cartografiere'!$E$1</c:f>
              <c:strCache>
                <c:ptCount val="1"/>
                <c:pt idx="0">
                  <c:v>Pondere studenți înscriși/universitate din total studenți înscriși la universitățile de stat din regiune (%)</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111B-C443-9E36-64FF27178EE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111B-C443-9E36-64FF27178EE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111B-C443-9E36-64FF27178EEC}"/>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111B-C443-9E36-64FF27178EEC}"/>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111B-C443-9E36-64FF27178EEC}"/>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111B-C443-9E36-64FF27178EEC}"/>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111B-C443-9E36-64FF27178EEC}"/>
              </c:ext>
            </c:extLst>
          </c:dPt>
          <c:dLbls>
            <c:dLbl>
              <c:idx val="1"/>
              <c:layout>
                <c:manualLayout>
                  <c:x val="-1.0798484626507779E-2"/>
                  <c:y val="-9.9710334135694172E-3"/>
                </c:manualLayout>
              </c:layout>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rgbClr val="27344C"/>
                      </a:solidFill>
                      <a:latin typeface="Montserrat" pitchFamily="2" charset="77"/>
                      <a:ea typeface="+mn-ea"/>
                      <a:cs typeface="+mn-cs"/>
                    </a:defRPr>
                  </a:pPr>
                  <a:endParaRPr lang="en-RO"/>
                </a:p>
              </c:txPr>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11B-C443-9E36-64FF27178EEC}"/>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bg1"/>
                    </a:solidFill>
                    <a:latin typeface="Montserrat" pitchFamily="2" charset="77"/>
                    <a:ea typeface="+mn-ea"/>
                    <a:cs typeface="+mn-cs"/>
                  </a:defRPr>
                </a:pPr>
                <a:endParaRPr lang="en-RO"/>
              </a:p>
            </c:txPr>
            <c:dLblPos val="ct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'tabele cartografiere'!$B$2:$B$8</c:f>
              <c:strCache>
                <c:ptCount val="7"/>
                <c:pt idx="0">
                  <c:v>Universitatea Aurel Vlaicu din Arad</c:v>
                </c:pt>
                <c:pt idx="1">
                  <c:v>Centrul Universitar al Universității Babeș-Bolyai din Cluj-Napoca, din Reșița</c:v>
                </c:pt>
                <c:pt idx="2">
                  <c:v>Universitatea din Petroșani </c:v>
                </c:pt>
                <c:pt idx="3">
                  <c:v>Universitatea de Vest din Timișoara </c:v>
                </c:pt>
                <c:pt idx="4">
                  <c:v>Universitatea Politehnică din Timișoara </c:v>
                </c:pt>
                <c:pt idx="5">
                  <c:v>Universitatea de Științe ale Vieții Regele Mihai I din Timișoara </c:v>
                </c:pt>
                <c:pt idx="6">
                  <c:v>Universitatea de Medicină și Farmacie din Timșoara </c:v>
                </c:pt>
              </c:strCache>
            </c:strRef>
          </c:cat>
          <c:val>
            <c:numRef>
              <c:f>'tabele cartografiere'!$E$2:$E$8</c:f>
              <c:numCache>
                <c:formatCode>0.00%</c:formatCode>
                <c:ptCount val="7"/>
                <c:pt idx="0">
                  <c:v>0.10714549756025432</c:v>
                </c:pt>
                <c:pt idx="1">
                  <c:v>2.3584208191630932E-2</c:v>
                </c:pt>
                <c:pt idx="2">
                  <c:v>7.0845039183794173E-2</c:v>
                </c:pt>
                <c:pt idx="3">
                  <c:v>0.29748262605352654</c:v>
                </c:pt>
                <c:pt idx="4">
                  <c:v>0.25003696584356055</c:v>
                </c:pt>
                <c:pt idx="5">
                  <c:v>0.113374242200207</c:v>
                </c:pt>
                <c:pt idx="6">
                  <c:v>0.13753142096702647</c:v>
                </c:pt>
              </c:numCache>
            </c:numRef>
          </c:val>
          <c:extLst>
            <c:ext xmlns:c16="http://schemas.microsoft.com/office/drawing/2014/chart" uri="{C3380CC4-5D6E-409C-BE32-E72D297353CC}">
              <c16:uniqueId val="{0000000E-111B-C443-9E36-64FF27178EEC}"/>
            </c:ext>
          </c:extLst>
        </c:ser>
        <c:dLbls>
          <c:dLblPos val="ctr"/>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57581610245739145"/>
          <c:y val="0.14516549754112823"/>
          <c:w val="0.38357473527729563"/>
          <c:h val="0.79440430858776623"/>
        </c:manualLayout>
      </c:layout>
      <c:overlay val="0"/>
      <c:spPr>
        <a:noFill/>
        <a:ln>
          <a:noFill/>
        </a:ln>
        <a:effectLst/>
      </c:spPr>
      <c:txPr>
        <a:bodyPr rot="0" spcFirstLastPara="1" vertOverflow="ellipsis" vert="horz" wrap="square" anchor="ctr" anchorCtr="1"/>
        <a:lstStyle/>
        <a:p>
          <a:pPr algn="just">
            <a:defRPr sz="800" b="0" i="0" u="none" strike="noStrike" kern="1200" baseline="0">
              <a:solidFill>
                <a:srgbClr val="27344C"/>
              </a:solidFill>
              <a:latin typeface="Montserrat" pitchFamily="2" charset="77"/>
              <a:ea typeface="+mn-ea"/>
              <a:cs typeface="+mn-cs"/>
            </a:defRPr>
          </a:pPr>
          <a:endParaRPr lang="en-R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R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i="0" baseline="0">
                <a:solidFill>
                  <a:srgbClr val="27344C"/>
                </a:solidFill>
                <a:effectLst/>
                <a:latin typeface="Montserrat" pitchFamily="2" charset="77"/>
              </a:rPr>
              <a:t>Distribuția studenților străini la universitățile de stat din Regiunea Vest (%)</a:t>
            </a:r>
            <a:endParaRPr lang="en-RO" sz="1000">
              <a:solidFill>
                <a:srgbClr val="27344C"/>
              </a:solidFill>
              <a:effectLst/>
              <a:latin typeface="Montserrat" pitchFamily="2" charset="77"/>
            </a:endParaRPr>
          </a:p>
        </c:rich>
      </c:tx>
      <c:layout>
        <c:manualLayout>
          <c:xMode val="edge"/>
          <c:yMode val="edge"/>
          <c:x val="0.14364736281578994"/>
          <c:y val="2.590673575129533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RO"/>
        </a:p>
      </c:txPr>
    </c:title>
    <c:autoTitleDeleted val="0"/>
    <c:plotArea>
      <c:layout>
        <c:manualLayout>
          <c:layoutTarget val="inner"/>
          <c:xMode val="edge"/>
          <c:yMode val="edge"/>
          <c:x val="6.3688042320652255E-2"/>
          <c:y val="0.15708117443868741"/>
          <c:w val="0.43286031042128603"/>
          <c:h val="0.84291882556131259"/>
        </c:manualLayout>
      </c:layout>
      <c:pieChart>
        <c:varyColors val="1"/>
        <c:ser>
          <c:idx val="0"/>
          <c:order val="0"/>
          <c:tx>
            <c:strRef>
              <c:f>'tabele cartografiere'!$E$13</c:f>
              <c:strCache>
                <c:ptCount val="1"/>
                <c:pt idx="0">
                  <c:v>Pondere studenți străini înscriși/universitate din total studenți străini înscriși la universitățile de stat din regiune (%)</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049-704C-9700-16BFB9478D93}"/>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4049-704C-9700-16BFB9478D93}"/>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4049-704C-9700-16BFB9478D93}"/>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4049-704C-9700-16BFB9478D93}"/>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4049-704C-9700-16BFB9478D93}"/>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4049-704C-9700-16BFB9478D93}"/>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4049-704C-9700-16BFB9478D93}"/>
              </c:ext>
            </c:extLst>
          </c:dPt>
          <c:dLbls>
            <c:dLbl>
              <c:idx val="0"/>
              <c:layout>
                <c:manualLayout>
                  <c:x val="-1.6162218133329399E-2"/>
                  <c:y val="0.1001782370326918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049-704C-9700-16BFB9478D93}"/>
                </c:ext>
              </c:extLst>
            </c:dLbl>
            <c:dLbl>
              <c:idx val="1"/>
              <c:layout>
                <c:manualLayout>
                  <c:x val="3.0254496333653657E-3"/>
                  <c:y val="8.2897947212183997E-4"/>
                </c:manualLayout>
              </c:layout>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Montserrat" pitchFamily="2" charset="77"/>
                      <a:ea typeface="+mn-ea"/>
                      <a:cs typeface="+mn-cs"/>
                    </a:defRPr>
                  </a:pPr>
                  <a:endParaRPr lang="en-RO"/>
                </a:p>
              </c:txPr>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049-704C-9700-16BFB9478D93}"/>
                </c:ext>
              </c:extLst>
            </c:dLbl>
            <c:dLbl>
              <c:idx val="2"/>
              <c:layout>
                <c:manualLayout>
                  <c:x val="-7.8339876389623558E-2"/>
                  <c:y val="0.14708197291957417"/>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049-704C-9700-16BFB9478D93}"/>
                </c:ext>
              </c:extLst>
            </c:dLbl>
            <c:dLbl>
              <c:idx val="4"/>
              <c:layout>
                <c:manualLayout>
                  <c:x val="-3.60824102285228E-2"/>
                  <c:y val="-0.1638381878482956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049-704C-9700-16BFB9478D93}"/>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bg1"/>
                    </a:solidFill>
                    <a:latin typeface="Montserrat" pitchFamily="2" charset="77"/>
                    <a:ea typeface="+mn-ea"/>
                    <a:cs typeface="+mn-cs"/>
                  </a:defRPr>
                </a:pPr>
                <a:endParaRPr lang="en-RO"/>
              </a:p>
            </c:txPr>
            <c:dLblPos val="ct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'tabele cartografiere'!$B$14:$B$20</c:f>
              <c:strCache>
                <c:ptCount val="7"/>
                <c:pt idx="0">
                  <c:v>Universitatea Aurel Vlaicu din Arad</c:v>
                </c:pt>
                <c:pt idx="1">
                  <c:v>Centrul Universitar al Universității Babeș-Bolyai din Cluj-Napoca, din Reșița</c:v>
                </c:pt>
                <c:pt idx="2">
                  <c:v>Universitatea din Petroșani </c:v>
                </c:pt>
                <c:pt idx="3">
                  <c:v>Universitatea de Vest din Timișoara </c:v>
                </c:pt>
                <c:pt idx="4">
                  <c:v>Universitatea Politehnică din Timișoara </c:v>
                </c:pt>
                <c:pt idx="5">
                  <c:v>Universitatea de Științe ale Vieții Regele Mihai I din Timișoara </c:v>
                </c:pt>
                <c:pt idx="6">
                  <c:v>Universitatea de Medicină și Farmacie din Timșoara </c:v>
                </c:pt>
              </c:strCache>
            </c:strRef>
          </c:cat>
          <c:val>
            <c:numRef>
              <c:f>'tabele cartografiere'!$E$14:$E$20</c:f>
              <c:numCache>
                <c:formatCode>0.00%</c:formatCode>
                <c:ptCount val="7"/>
                <c:pt idx="0">
                  <c:v>4.7026279391424619E-2</c:v>
                </c:pt>
                <c:pt idx="1">
                  <c:v>5.8091286307053944E-3</c:v>
                </c:pt>
                <c:pt idx="2">
                  <c:v>8.0221300138312593E-2</c:v>
                </c:pt>
                <c:pt idx="3">
                  <c:v>0.27994467496542186</c:v>
                </c:pt>
                <c:pt idx="4">
                  <c:v>0.10290456431535269</c:v>
                </c:pt>
                <c:pt idx="5">
                  <c:v>9.0733056708160439E-2</c:v>
                </c:pt>
                <c:pt idx="6">
                  <c:v>0.3933609958506224</c:v>
                </c:pt>
              </c:numCache>
            </c:numRef>
          </c:val>
          <c:extLst>
            <c:ext xmlns:c16="http://schemas.microsoft.com/office/drawing/2014/chart" uri="{C3380CC4-5D6E-409C-BE32-E72D297353CC}">
              <c16:uniqueId val="{0000000E-4049-704C-9700-16BFB9478D93}"/>
            </c:ext>
          </c:extLst>
        </c:ser>
        <c:dLbls>
          <c:dLblPos val="ctr"/>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53584632575030122"/>
          <c:y val="0.2107403121887701"/>
          <c:w val="0.45084990484836845"/>
          <c:h val="0.71515433779946558"/>
        </c:manualLayout>
      </c:layout>
      <c:overlay val="0"/>
      <c:spPr>
        <a:noFill/>
        <a:ln>
          <a:noFill/>
        </a:ln>
        <a:effectLst/>
      </c:spPr>
      <c:txPr>
        <a:bodyPr rot="0" spcFirstLastPara="1" vertOverflow="ellipsis" vert="horz" wrap="square" anchor="ctr" anchorCtr="1"/>
        <a:lstStyle/>
        <a:p>
          <a:pPr algn="just">
            <a:defRPr sz="800" b="0" i="0" u="none" strike="noStrike" kern="1200" baseline="0">
              <a:solidFill>
                <a:srgbClr val="27344C"/>
              </a:solidFill>
              <a:latin typeface="Montserrat" pitchFamily="2" charset="77"/>
              <a:ea typeface="+mn-ea"/>
              <a:cs typeface="+mn-cs"/>
            </a:defRPr>
          </a:pPr>
          <a:endParaRPr lang="en-R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RO"/>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2.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F56622-C7D0-E84D-90AF-4DFD938B60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9891</Words>
  <Characters>56384</Characters>
  <Application>Microsoft Office Word</Application>
  <DocSecurity>0</DocSecurity>
  <Lines>469</Lines>
  <Paragraphs>132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cp:lastModifiedBy>
  <cp:revision>2</cp:revision>
  <cp:lastPrinted>2023-02-23T07:52:00Z</cp:lastPrinted>
  <dcterms:created xsi:type="dcterms:W3CDTF">2023-04-10T13:46:00Z</dcterms:created>
  <dcterms:modified xsi:type="dcterms:W3CDTF">2023-04-10T13:46:00Z</dcterms:modified>
</cp:coreProperties>
</file>